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0a83" w14:textId="9de0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Ольгинка ауылының,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29 маусымдағы № 35/183 шешімі. Павлодар облысының Әділет департаментінде 2018 жылғы 17 шілдеде № 6020 болып тіркелді. Күші жойылды - Павлодар облысы Павлодар аудандық мәслихатының 2023 жылғы 14 сәуірдегі № 2/15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14.04.2023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ауданы Ольгинка ауылының, ауылдық округтерінің жергілікті қоғамдастық жиналысының регламенті (бұдан әрі – Регламент) бекітілсін.</w:t>
      </w:r>
    </w:p>
    <w:bookmarkEnd w:id="1"/>
    <w:bookmarkStart w:name="z3" w:id="2"/>
    <w:p>
      <w:pPr>
        <w:spacing w:after="0"/>
        <w:ind w:left="0"/>
        <w:jc w:val="both"/>
      </w:pPr>
      <w:r>
        <w:rPr>
          <w:rFonts w:ascii="Times New Roman"/>
          <w:b w:val="false"/>
          <w:i w:val="false"/>
          <w:color w:val="000000"/>
          <w:sz w:val="28"/>
        </w:rPr>
        <w:t xml:space="preserve">
      2. Осы шешімінің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халық саны екі мың адам және одан аз Ольгинка ауылы, ауылдық округтер үшін 2020 жылғы 1 қаңтардан бастап қолданысқа енгізілетін Регламенттің 4-тармағының 1) – 6) тармақшаларын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Абылғазинова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маусымдағы № 35/183</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Павлодар ауданы Ольгинка ауылының, ауылдық округтерінің</w:t>
      </w:r>
      <w:r>
        <w:br/>
      </w:r>
      <w:r>
        <w:rPr>
          <w:rFonts w:ascii="Times New Roman"/>
          <w:b/>
          <w:i w:val="false"/>
          <w:color w:val="000000"/>
        </w:rPr>
        <w:t>жергілікті қоғамдастық жиналысының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ауданы Ольгинка ауылының,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 xml:space="preserve">39-3-бабының </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аудандық мәслихатының 06.10.2021 № </w:t>
      </w:r>
      <w:r>
        <w:rPr>
          <w:rFonts w:ascii="Times New Roman"/>
          <w:b w:val="false"/>
          <w:i w:val="false"/>
          <w:color w:val="000000"/>
          <w:sz w:val="28"/>
        </w:rPr>
        <w:t>12/59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Регламентте қолданылатын негізгі ұғымдар:</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9"/>
    <w:p>
      <w:pPr>
        <w:spacing w:after="0"/>
        <w:ind w:left="0"/>
        <w:jc w:val="both"/>
      </w:pPr>
      <w:r>
        <w:rPr>
          <w:rFonts w:ascii="Times New Roman"/>
          <w:b w:val="false"/>
          <w:i w:val="false"/>
          <w:color w:val="000000"/>
          <w:sz w:val="28"/>
        </w:rPr>
        <w:t>
      3. Жиналыс регламентін Павлодар аудандық мәслихаты (бұдан әрі – аудандық мәслихат) бекітеді.</w:t>
      </w:r>
    </w:p>
    <w:bookmarkEnd w:id="9"/>
    <w:bookmarkStart w:name="z12"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3" w:id="11"/>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1"/>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2) Ольгинка ауылы,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3) Ольгинка ауылы, ауылдық округ әкімі аппаратының Ольгинка ауылының,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4) Ольгинка ауылы,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5) Ольгинка ауылы,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6) Ольгинка ауылының,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7)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8) Ольгинка ауылының, ауылдық округ әкіміне кандидат ретінде тіркеу үшін Павлодар аудандық сайлау комиссиясына одан әрі енгізу үшін Павлодар ауданы әкімінің Ольгинка ауылының,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9) Ольгинка ауылының,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10)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11)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Павлодар аудандық мәслихатының 06.10.2021 № </w:t>
      </w:r>
      <w:r>
        <w:rPr>
          <w:rFonts w:ascii="Times New Roman"/>
          <w:b w:val="false"/>
          <w:i w:val="false"/>
          <w:color w:val="000000"/>
          <w:sz w:val="28"/>
        </w:rPr>
        <w:t>12/59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Жиналысты Ольгинка ауылының,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Ольгинка ауылының, ауылдық округ әкіміне ерікті нысанда жазбаша өтінішпен жүгінеді.</w:t>
      </w:r>
    </w:p>
    <w:p>
      <w:pPr>
        <w:spacing w:after="0"/>
        <w:ind w:left="0"/>
        <w:jc w:val="both"/>
      </w:pPr>
      <w:r>
        <w:rPr>
          <w:rFonts w:ascii="Times New Roman"/>
          <w:b w:val="false"/>
          <w:i w:val="false"/>
          <w:color w:val="000000"/>
          <w:sz w:val="28"/>
        </w:rPr>
        <w:t>
      Ольгинка ауылының,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5" w:id="13"/>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Ольгинка ауылының,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Павлодар аудандық мәслихатының 06.10.2021 № </w:t>
      </w:r>
      <w:r>
        <w:rPr>
          <w:rFonts w:ascii="Times New Roman"/>
          <w:b w:val="false"/>
          <w:i w:val="false"/>
          <w:color w:val="000000"/>
          <w:sz w:val="28"/>
        </w:rPr>
        <w:t>12/59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Жиналысты шақыру алдында Ольгинка ауылының, ауылдық округтің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5"/>
    <w:p>
      <w:pPr>
        <w:spacing w:after="0"/>
        <w:ind w:left="0"/>
        <w:jc w:val="both"/>
      </w:pPr>
      <w:r>
        <w:rPr>
          <w:rFonts w:ascii="Times New Roman"/>
          <w:b w:val="false"/>
          <w:i w:val="false"/>
          <w:color w:val="000000"/>
          <w:sz w:val="28"/>
        </w:rPr>
        <w:t>
      8. Жиналысты шақыруды Ольгинка ауылының, ауылдық округтің әкімі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6"/>
    <w:p>
      <w:pPr>
        <w:spacing w:after="0"/>
        <w:ind w:left="0"/>
        <w:jc w:val="both"/>
      </w:pPr>
      <w:r>
        <w:rPr>
          <w:rFonts w:ascii="Times New Roman"/>
          <w:b w:val="false"/>
          <w:i w:val="false"/>
          <w:color w:val="000000"/>
          <w:sz w:val="28"/>
        </w:rPr>
        <w:t>
      9. Жиналыстың күн тәртібін Ольгинка ауылы,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9" w:id="1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2" w:id="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Ольгинка ауылы,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Ольгинка ауылы, ауылдық округ әкіміне беріледі.</w:t>
      </w:r>
    </w:p>
    <w:p>
      <w:pPr>
        <w:spacing w:after="0"/>
        <w:ind w:left="0"/>
        <w:jc w:val="both"/>
      </w:pPr>
      <w:r>
        <w:rPr>
          <w:rFonts w:ascii="Times New Roman"/>
          <w:b w:val="false"/>
          <w:i w:val="false"/>
          <w:color w:val="000000"/>
          <w:sz w:val="28"/>
        </w:rPr>
        <w:t>
      Ольгинка ауылы,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Павлодар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Павлодар аудандық мәслихатының 06.10.2021 № </w:t>
      </w:r>
      <w:r>
        <w:rPr>
          <w:rFonts w:ascii="Times New Roman"/>
          <w:b w:val="false"/>
          <w:i w:val="false"/>
          <w:color w:val="000000"/>
          <w:sz w:val="28"/>
        </w:rPr>
        <w:t>12/59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13. Жиналыс қабылдаған шешімдерді Ольгинка ауылы, ауылдық округ әкімі бес жұмыс күнінен аспайтын мерзімде қарайды.</w:t>
      </w:r>
    </w:p>
    <w:bookmarkEnd w:id="21"/>
    <w:p>
      <w:pPr>
        <w:spacing w:after="0"/>
        <w:ind w:left="0"/>
        <w:jc w:val="both"/>
      </w:pPr>
      <w:r>
        <w:rPr>
          <w:rFonts w:ascii="Times New Roman"/>
          <w:b w:val="false"/>
          <w:i w:val="false"/>
          <w:color w:val="000000"/>
          <w:sz w:val="28"/>
        </w:rPr>
        <w:t>
      Ольгинка ауылының, ауылдық округтің әкімі жергілікті қоғамдастық жиналысының шешіміне келіспеушілігін білдіруге құқылы, осындай келіспеушілік тудырған мәселелер осы регламентте көзделген тәртіпте қайта талқылау жолымен шешіледі.</w:t>
      </w:r>
    </w:p>
    <w:p>
      <w:pPr>
        <w:spacing w:after="0"/>
        <w:ind w:left="0"/>
        <w:jc w:val="both"/>
      </w:pPr>
      <w:r>
        <w:rPr>
          <w:rFonts w:ascii="Times New Roman"/>
          <w:b w:val="false"/>
          <w:i w:val="false"/>
          <w:color w:val="000000"/>
          <w:sz w:val="28"/>
        </w:rPr>
        <w:t>
      Ольгинка ауылы,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облысы Павлодар аудандық мәслихатының 06.10.2021 № </w:t>
      </w:r>
      <w:r>
        <w:rPr>
          <w:rFonts w:ascii="Times New Roman"/>
          <w:b w:val="false"/>
          <w:i w:val="false"/>
          <w:color w:val="000000"/>
          <w:sz w:val="28"/>
        </w:rPr>
        <w:t>12/59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Ольгинка ауылының, ауылдық округ әкім аппараты Ольгинка ауылы, ауылдық округ әкімінің жиналыс шешімдерін қарау нәтижелерін бес жұмыс күн ішінде жиналыстың мүшелеріне жеткізеді.</w:t>
      </w:r>
    </w:p>
    <w:bookmarkEnd w:id="22"/>
    <w:bookmarkStart w:name="z25" w:id="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Ольгинка ауылының, ауылдық округ әкімі мақұлдаған шешімдердің орындалуын қамтамасыз етеді.</w:t>
      </w:r>
    </w:p>
    <w:bookmarkEnd w:id="23"/>
    <w:bookmarkStart w:name="z26" w:id="24"/>
    <w:p>
      <w:pPr>
        <w:spacing w:after="0"/>
        <w:ind w:left="0"/>
        <w:jc w:val="both"/>
      </w:pPr>
      <w:r>
        <w:rPr>
          <w:rFonts w:ascii="Times New Roman"/>
          <w:b w:val="false"/>
          <w:i w:val="false"/>
          <w:color w:val="000000"/>
          <w:sz w:val="28"/>
        </w:rPr>
        <w:t>
      16. Жиналысты шақыруда қабылданған шешімдерді Ольгинка ауылы, ауылдық округ әкімінің аппараты бұқаралық ақпарат құралдары арқылы немесе өзге де тәсілдермен таратады.</w:t>
      </w:r>
    </w:p>
    <w:bookmarkEnd w:id="24"/>
    <w:bookmarkStart w:name="z27" w:id="2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5"/>
    <w:bookmarkStart w:name="z28"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
    <w:bookmarkStart w:name="z29" w:id="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Павлодар ауданы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35/183 шешіміне</w:t>
            </w:r>
            <w:r>
              <w:br/>
            </w:r>
            <w:r>
              <w:rPr>
                <w:rFonts w:ascii="Times New Roman"/>
                <w:b w:val="false"/>
                <w:i w:val="false"/>
                <w:color w:val="000000"/>
                <w:sz w:val="20"/>
              </w:rPr>
              <w:t>2-қосымша</w:t>
            </w:r>
          </w:p>
        </w:tc>
      </w:tr>
    </w:tbl>
    <w:bookmarkStart w:name="z31" w:id="28"/>
    <w:p>
      <w:pPr>
        <w:spacing w:after="0"/>
        <w:ind w:left="0"/>
        <w:jc w:val="left"/>
      </w:pPr>
      <w:r>
        <w:rPr>
          <w:rFonts w:ascii="Times New Roman"/>
          <w:b/>
          <w:i w:val="false"/>
          <w:color w:val="000000"/>
        </w:rPr>
        <w:t xml:space="preserve"> Павлодар аудандық мәслихатының күші жойылған кейбір шешімдерінің тізбесі</w:t>
      </w:r>
    </w:p>
    <w:bookmarkEnd w:id="28"/>
    <w:bookmarkStart w:name="z32" w:id="29"/>
    <w:p>
      <w:pPr>
        <w:spacing w:after="0"/>
        <w:ind w:left="0"/>
        <w:jc w:val="both"/>
      </w:pPr>
      <w:r>
        <w:rPr>
          <w:rFonts w:ascii="Times New Roman"/>
          <w:b w:val="false"/>
          <w:i w:val="false"/>
          <w:color w:val="000000"/>
          <w:sz w:val="28"/>
        </w:rPr>
        <w:t xml:space="preserve">
      1. Павлодар аудандық мәслихатының (6 сайланған 29 кезектен тыс сессиясы) 2018 жылғы 28 ақпандағы "Павлодар ауданы Григорьевка ауылдық округінің жергілікті қоғамдастық жиналысының регламентін бекіту туралы" № 29/159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5914 болып тіркелген, 2018 жылғы 28 наурызда Қазақстан Республикасы нормативтік құқықтық актілерінің электрондық түрдегі эталондық бақылау банкінде жарияланған).</w:t>
      </w:r>
    </w:p>
    <w:bookmarkEnd w:id="29"/>
    <w:bookmarkStart w:name="z33" w:id="30"/>
    <w:p>
      <w:pPr>
        <w:spacing w:after="0"/>
        <w:ind w:left="0"/>
        <w:jc w:val="both"/>
      </w:pPr>
      <w:r>
        <w:rPr>
          <w:rFonts w:ascii="Times New Roman"/>
          <w:b w:val="false"/>
          <w:i w:val="false"/>
          <w:color w:val="000000"/>
          <w:sz w:val="28"/>
        </w:rPr>
        <w:t xml:space="preserve">
      2. Павлодар аудандық мәслихатының (6 сайланған 29 кезектен тыс сессиясы) 2018 жылғы 28 ақпандағы "Павлодар ауданы Заря ауылдық округінің жергілікті қоғамдастық жиналысының регламентін бекіту туралы" № 29/160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5917 болып тіркелген, 2018 жылғы 28 наурызда Қазақстан Республикасы нормативтік құқықтық актілерінің электрондық түрдегі эталондық бақылау банкінде жарияланған).</w:t>
      </w:r>
    </w:p>
    <w:bookmarkEnd w:id="30"/>
    <w:bookmarkStart w:name="z34" w:id="31"/>
    <w:p>
      <w:pPr>
        <w:spacing w:after="0"/>
        <w:ind w:left="0"/>
        <w:jc w:val="both"/>
      </w:pPr>
      <w:r>
        <w:rPr>
          <w:rFonts w:ascii="Times New Roman"/>
          <w:b w:val="false"/>
          <w:i w:val="false"/>
          <w:color w:val="000000"/>
          <w:sz w:val="28"/>
        </w:rPr>
        <w:t xml:space="preserve">
      3. Павлодар аудандық мәслихатының (6 сайланған 29 кезектен тыс сессиясы) 2018 жылғы 28 ақпандағы "Павлодар ауданы Кеңес ауылдық округінің жергілікті қоғамдастық жиналысының регламентін бекіту туралы" № 29/161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5915 болып тіркелген, 2018 жылғы 28 наурызда Қазақстан Республикасы нормативтік құқықтық актілерінің электрондық түрдегі эталондық бақылау банкінде жарияланған).</w:t>
      </w:r>
    </w:p>
    <w:bookmarkEnd w:id="31"/>
    <w:bookmarkStart w:name="z35" w:id="32"/>
    <w:p>
      <w:pPr>
        <w:spacing w:after="0"/>
        <w:ind w:left="0"/>
        <w:jc w:val="both"/>
      </w:pPr>
      <w:r>
        <w:rPr>
          <w:rFonts w:ascii="Times New Roman"/>
          <w:b w:val="false"/>
          <w:i w:val="false"/>
          <w:color w:val="000000"/>
          <w:sz w:val="28"/>
        </w:rPr>
        <w:t xml:space="preserve">
      4. Павлодар аудандық мәслихатының (6 сайланған 29 кезектен тыс сессиясы) 2018 жылғы 28 ақпандағы "Павлодар ауданы Луганск ауылдық округінің жергілікті қоғамдастық жиналысының регламентін бекіту туралы" № 29/162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5918 болып тіркелген, 2018 жылғы 28 наурызда Қазақстан Республикасы нормативтік құқықтық актілерінің электрондық түрдегі эталондық бақылау банкінде жарияланған).</w:t>
      </w:r>
    </w:p>
    <w:bookmarkEnd w:id="32"/>
    <w:bookmarkStart w:name="z36" w:id="33"/>
    <w:p>
      <w:pPr>
        <w:spacing w:after="0"/>
        <w:ind w:left="0"/>
        <w:jc w:val="both"/>
      </w:pPr>
      <w:r>
        <w:rPr>
          <w:rFonts w:ascii="Times New Roman"/>
          <w:b w:val="false"/>
          <w:i w:val="false"/>
          <w:color w:val="000000"/>
          <w:sz w:val="28"/>
        </w:rPr>
        <w:t xml:space="preserve">
      5. Павлодар аудандық мәслихатының (6 сайланған 29 кезектен тыс сессиясы) 2018 жылғы 28 ақпандағы "Павлодар ауданы Мичурино ауылдық округінің жергілікті қоғамдастық жиналысының регламентін бекіту туралы" № 29/163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5911 болып тіркелген, 2018 жылғы 28 наурызда Қазақстан Республикасы нормативтік құқықтық актілерінің электрондық түрдегі эталондық бақылау банкінде жарияланған).</w:t>
      </w:r>
    </w:p>
    <w:bookmarkEnd w:id="33"/>
    <w:bookmarkStart w:name="z37" w:id="34"/>
    <w:p>
      <w:pPr>
        <w:spacing w:after="0"/>
        <w:ind w:left="0"/>
        <w:jc w:val="both"/>
      </w:pPr>
      <w:r>
        <w:rPr>
          <w:rFonts w:ascii="Times New Roman"/>
          <w:b w:val="false"/>
          <w:i w:val="false"/>
          <w:color w:val="000000"/>
          <w:sz w:val="28"/>
        </w:rPr>
        <w:t xml:space="preserve">
      6. Павлодар аудандық мәслихатының (6 сайланған 29 кезектен тыс сессиясы) 2018 жылғы 28 ақпандағы "Павлодар ауданы Рождественка ауылдық округінің жергілікті қоғамдастық жиналысының регламентін бекіту туралы" № 29/164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5913 болып тіркелген, 2018 жылғы 28 наурызда Қазақстан Республикасы нормативтік құқықтық актілерінің электрондық түрдегі эталондық бақылау банкінде жарияланған).</w:t>
      </w:r>
    </w:p>
    <w:bookmarkEnd w:id="34"/>
    <w:bookmarkStart w:name="z38" w:id="35"/>
    <w:p>
      <w:pPr>
        <w:spacing w:after="0"/>
        <w:ind w:left="0"/>
        <w:jc w:val="both"/>
      </w:pPr>
      <w:r>
        <w:rPr>
          <w:rFonts w:ascii="Times New Roman"/>
          <w:b w:val="false"/>
          <w:i w:val="false"/>
          <w:color w:val="000000"/>
          <w:sz w:val="28"/>
        </w:rPr>
        <w:t xml:space="preserve">
      7. Павлодар аудандық мәслихатының (6 сайланған 29 кезектен тыс сессиясы) 2018 жылғы 28 ақпандағы "Павлодар ауданы Черноярка ауылдық округінің жергілікті қоғамдастық жиналысының регламентін бекіту туралы" № 29/165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5912 болып тіркелген, 2018 жылғы 28 наурызда Қазақстан Республикасы нормативтік құқықтық актілерінің электрондық түрдегі эталондық бақылау банкінде жарияланған).</w:t>
      </w:r>
    </w:p>
    <w:bookmarkEnd w:id="35"/>
    <w:bookmarkStart w:name="z39" w:id="36"/>
    <w:p>
      <w:pPr>
        <w:spacing w:after="0"/>
        <w:ind w:left="0"/>
        <w:jc w:val="both"/>
      </w:pPr>
      <w:r>
        <w:rPr>
          <w:rFonts w:ascii="Times New Roman"/>
          <w:b w:val="false"/>
          <w:i w:val="false"/>
          <w:color w:val="000000"/>
          <w:sz w:val="28"/>
        </w:rPr>
        <w:t xml:space="preserve">
      8. Павлодар аудандық мәслихатының (6 сайланған 30 кезекті сессиясы) 2018 жылғы 27 наурыздағы "Павлодар ауданы Красноармейка ауылдық округінің жергілікті қоғамдастық жиналысының регламентін бекіту туралы" № 30/169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5943 болып тіркелген, 2018 жылғы 16 сәуірде Қазақстан Республикасы нормативтік құқықтық актілерінің электрондық түрдегі эталондық бақылау банкінде жарияланған).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