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1f4d" w14:textId="61e1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 XXV сессиясының "Алматы қаласының 2018-2020 жылдарға арналған бюджеті туралы" 2017 жылғы 13 желтоқсандағы № 182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ХХV сессиясының 2018 жылғы 17 сәуірдегі № 200 шешiмi. Алматы қаласы әдiлет департаментінде 2018 жылғы 18 сәуірде № 1469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бабының 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2017 жылғы 13 желтоқсандағы XXV сессиясының "Алматы қаласының 2018-2020 жылдарға арналған бюджеті туралы" № 182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1440 рет санымен тіркелген, 2017 жылғы 29 желтоқсандағы "Алматы ақшамы" газетінің № 158 санында және 2017 жылғы 29 желтоқсандағы "Вечерний Алматы" газетінің № 165 санында жарияланған)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"423 307 796" сандары "448 017 039"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жолдағы "367 135 212" сандары "388 531 749"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"1 101 711" сандары "4 414 417"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"417 408 186" сандары "467 501 574,5"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"9 001 148" сандары "9 879 067"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"11 762 042" сандары "20 237 885"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"11 762 042" сандары "22 177 032"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"-14 863 580" сандары "-49 601 487,5"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"14 863 580" сандары "49 601 487,5" сандарымен ауыстырылсын.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"4 771 760" сандары "4 897 652"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"2 868 049" сандары "2 975 543"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"15 978 941" сандары "17 039 790"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"95 959 391" сандары "98 729 912"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"17 421 323" сандары "17 847 795"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"17 302 533" сандары "18 795 923"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"58 933 433" сандары "86 306 068"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"17 267 950" сандары "22 233 149"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"7 826 613" сандары "9 064 258"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"11 939 096" сандары "16 180 581"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"2 771 798" сандары "4 106 296"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"48 469 153" сандары "53 769 702"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"21 123 199" сандары "27 274 816"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шешімге 1 қосымша осы шешімнің қосымшасына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А.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2018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Матыжанов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2018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448 017 039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388 531 749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199 843 464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199 843 464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3 213 072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4 414 417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 тұрған, заңды тұлғалардағы қатысу үлесіне кірістер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6 177 089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48 893 784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48 893 784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467 501 574,5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бойынша жұмыстар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13 557 535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мектепке дейінгі ұйымдардың сейсмикалық күшейту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Мемлекеттік еңбек инспекциясы және көші-қон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және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Тұрғын үй және тұрғын үй инспекциясы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110 429 478,5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110 429 478,5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тұрғын үй және тұрғын үй инспекциясы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тұрғын үй және тұрғын үй инспекциясы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-49 601 487,5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49 601 487,5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Матыжанов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