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5565" w14:textId="d4e5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 Солтүстік Қазақстан облысы әкімдігінің 2015 жылғы 18 қыркүйектегі № 362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13 шілдедегі № 195 қаулысы. Солтүстік Қазақстан облысының Әділет департаментінде 2018 жылғы 31 шілдеде № 4869 болып тіркелді. Күші жойылды - Солтүстік Қазақстан облысы &amp;#601;кімдігінің 29 шілде 2019 жыл № 211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29.07.2019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регламенттерін бекіту туралы" Солтүстік Қазақстан облысы әкімдігінің 2015 жылғы 18 қыркүйектегі № 362 </w:t>
      </w:r>
      <w:r>
        <w:rPr>
          <w:rFonts w:ascii="Times New Roman"/>
          <w:b w:val="false"/>
          <w:i w:val="false"/>
          <w:color w:val="000000"/>
          <w:sz w:val="28"/>
        </w:rPr>
        <w:t>қаулысына</w:t>
      </w:r>
      <w:r>
        <w:rPr>
          <w:rFonts w:ascii="Times New Roman"/>
          <w:b w:val="false"/>
          <w:i w:val="false"/>
          <w:color w:val="000000"/>
          <w:sz w:val="28"/>
        </w:rPr>
        <w:t xml:space="preserve"> (2015 жылғы 25 қарашада "Әділет" Қазақстан Республикасының нормативтік құқықтық актілерінің ақпараттық - құқықтық жүйесінде жарияланды, Нормативтік құқықтық актілерді мемлекеттік тіркеу тізілімінде № 3433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 - 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регламентінде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 - 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күнтізбенін он күн откеннең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90"/>
        <w:gridCol w:w="4890"/>
      </w:tblGrid>
      <w:tr>
        <w:trPr>
          <w:trHeight w:val="30" w:hRule="atLeast"/>
        </w:trPr>
        <w:tc>
          <w:tcPr>
            <w:tcW w:w="81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"13" шілдегі № 195 қаулысына қосымша</w:t>
            </w:r>
          </w:p>
        </w:tc>
      </w:tr>
      <w:tr>
        <w:trPr>
          <w:trHeight w:val="30" w:hRule="atLeast"/>
        </w:trPr>
        <w:tc>
          <w:tcPr>
            <w:tcW w:w="81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 - құрылыс машиналары мен механизмдеріне, сондай - ақ жүрiп өту мүмкiндiгi жоғары арнайы машиналарға ауыртпалықтың жоқ (бар) екендігі туралы ақпарат беру" мемлекеттiк көрсетілетін қызмет регламентіне</w:t>
            </w:r>
          </w:p>
        </w:tc>
      </w:tr>
      <w:tr>
        <w:trPr>
          <w:trHeight w:val="30" w:hRule="atLeast"/>
        </w:trPr>
        <w:tc>
          <w:tcPr>
            <w:tcW w:w="81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9"/>
    <w:p>
      <w:pPr>
        <w:spacing w:after="0"/>
        <w:ind w:left="0"/>
        <w:jc w:val="left"/>
      </w:pPr>
      <w:r>
        <w:rPr>
          <w:rFonts w:ascii="Times New Roman"/>
          <w:b/>
          <w:i w:val="false"/>
          <w:color w:val="000000"/>
        </w:rPr>
        <w:t xml:space="preserve"> Көрсетілетін қызметті берушілер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353"/>
        <w:gridCol w:w="8861"/>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Уәкілетті органдардың атауы</w:t>
            </w:r>
          </w:p>
          <w:bookmarkEnd w:id="10"/>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"Солтүстік Қазақстан облысы әкімдігінің ауыл шаруашылығы басқармасы" коммуналдық мемлекеттік мекемесі </w:t>
            </w:r>
          </w:p>
          <w:bookmarkEnd w:id="11"/>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w:t>
            </w:r>
            <w:r>
              <w:br/>
            </w:r>
            <w:r>
              <w:rPr>
                <w:rFonts w:ascii="Times New Roman"/>
                <w:b w:val="false"/>
                <w:i w:val="false"/>
                <w:color w:val="000000"/>
                <w:sz w:val="20"/>
              </w:rPr>
              <w:t>
Парк көшесі, 57 В</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"Солтүстік Қазақстан облысы Айыртау ауданы әкімдігінің ауыл шаруашылығы бөлімі" коммуналдық мемлекеттік мекемесі</w:t>
            </w:r>
          </w:p>
          <w:bookmarkEnd w:id="12"/>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Достық көшесі,15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"Солтүстік Қазақстан облысы Ақжар ауданы әкімдігінің ауыл шаруашылығы бөлімі" коммуналдық мемлекеттік мекемесі</w:t>
            </w:r>
          </w:p>
          <w:bookmarkEnd w:id="13"/>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Целинная көшесі, 13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"Солтүстік Қазақстан облысы Аққайың ауданы әкімдігінің ауыл шаруашылығы бөлімі" коммуналдық мемлекеттік мекемесі</w:t>
            </w:r>
          </w:p>
          <w:bookmarkEnd w:id="14"/>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
Народная көшесі, 37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"Солтүстік Қазақстан облысы Есіл ауданы әкімдігінің ауыл шаруашылығы бөлімі" коммуналдық мемлекеттік мекемесі</w:t>
            </w:r>
          </w:p>
          <w:bookmarkEnd w:id="15"/>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20</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"Солтүстік Қазақстан облысы Жамбыл ауданы әкімдігінің ауыл шаруашылығы бөлімі" коммуналдық мемлекеттік мекемесі</w:t>
            </w:r>
          </w:p>
          <w:bookmarkEnd w:id="16"/>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 </w:t>
            </w:r>
            <w:r>
              <w:br/>
            </w:r>
            <w:r>
              <w:rPr>
                <w:rFonts w:ascii="Times New Roman"/>
                <w:b w:val="false"/>
                <w:i w:val="false"/>
                <w:color w:val="000000"/>
                <w:sz w:val="20"/>
              </w:rPr>
              <w:t>
Преснов ауылы,</w:t>
            </w:r>
            <w:r>
              <w:br/>
            </w:r>
            <w:r>
              <w:rPr>
                <w:rFonts w:ascii="Times New Roman"/>
                <w:b w:val="false"/>
                <w:i w:val="false"/>
                <w:color w:val="000000"/>
                <w:sz w:val="20"/>
              </w:rPr>
              <w:t>
Дружба көшесі, 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"Солтүстік Қазақстан облысы Мағжан Жұмабаев ауданы әкімдігінің ауыл шаруашылығы бөлімі" коммуналдық мемлекеттік мекемесі</w:t>
            </w:r>
          </w:p>
          <w:bookmarkEnd w:id="17"/>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xml:space="preserve">
Булаев қаласы, </w:t>
            </w:r>
            <w:r>
              <w:br/>
            </w:r>
            <w:r>
              <w:rPr>
                <w:rFonts w:ascii="Times New Roman"/>
                <w:b w:val="false"/>
                <w:i w:val="false"/>
                <w:color w:val="000000"/>
                <w:sz w:val="20"/>
              </w:rPr>
              <w:t>
Пионерская көшесі, 2а</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"Солтүстік Қазақстан облысы Қызылжар ауданы әкімдігінің ауыл шаруашылығы бөлімі" коммуналдық мемлекеттік мекемесі</w:t>
            </w:r>
          </w:p>
          <w:bookmarkEnd w:id="18"/>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r>
              <w:br/>
            </w:r>
            <w:r>
              <w:rPr>
                <w:rFonts w:ascii="Times New Roman"/>
                <w:b w:val="false"/>
                <w:i w:val="false"/>
                <w:color w:val="000000"/>
                <w:sz w:val="20"/>
              </w:rPr>
              <w:t xml:space="preserve">
Бескөл ауылы, </w:t>
            </w:r>
            <w:r>
              <w:br/>
            </w:r>
            <w:r>
              <w:rPr>
                <w:rFonts w:ascii="Times New Roman"/>
                <w:b w:val="false"/>
                <w:i w:val="false"/>
                <w:color w:val="000000"/>
                <w:sz w:val="20"/>
              </w:rPr>
              <w:t>
Институтская көшесі, 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"Солтүстік Қазақстан облысы Мамлют ауданы әкімдігінің ауыл шаруашылығы бөлімі" коммуналдық мемлекеттік мекемесі</w:t>
            </w:r>
          </w:p>
          <w:bookmarkEnd w:id="19"/>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Мамлют ауданы, </w:t>
            </w:r>
            <w:r>
              <w:br/>
            </w:r>
            <w:r>
              <w:rPr>
                <w:rFonts w:ascii="Times New Roman"/>
                <w:b w:val="false"/>
                <w:i w:val="false"/>
                <w:color w:val="000000"/>
                <w:sz w:val="20"/>
              </w:rPr>
              <w:t>
Мамлют қаласы,</w:t>
            </w:r>
            <w:r>
              <w:br/>
            </w:r>
            <w:r>
              <w:rPr>
                <w:rFonts w:ascii="Times New Roman"/>
                <w:b w:val="false"/>
                <w:i w:val="false"/>
                <w:color w:val="000000"/>
                <w:sz w:val="20"/>
              </w:rPr>
              <w:t>
А. Құнанбаев көшесі, 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ауыл шаруашылығы бөлімі" коммуналдық мемлекеттік мекемесі</w:t>
            </w:r>
          </w:p>
          <w:bookmarkEnd w:id="20"/>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Новоишим ауылы,</w:t>
            </w:r>
            <w:r>
              <w:br/>
            </w:r>
            <w:r>
              <w:rPr>
                <w:rFonts w:ascii="Times New Roman"/>
                <w:b w:val="false"/>
                <w:i w:val="false"/>
                <w:color w:val="000000"/>
                <w:sz w:val="20"/>
              </w:rPr>
              <w:t>
Абылай хан көшесі, 28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"Солтүстік Қазақстан облысы Тайынша атындағы аудан әкімдігінің ауыл шаруашылығы бөлімі" коммуналдық мемлекеттік мекемесі</w:t>
            </w:r>
          </w:p>
          <w:bookmarkEnd w:id="21"/>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Қазақстан Конституциясы көшесі, 197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"Солтүстік Қазақстан облысы Тимирязев атындағы аудан әкімдігінің ауыл шаруашылығы бөлімі" коммуналдық мемлекеттік мекемесі</w:t>
            </w:r>
          </w:p>
          <w:bookmarkEnd w:id="22"/>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Шоқан Уәлиханов көшесі, 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"Солтүстік Қазақстан облысы Уәлиханов атындағы аудан әкімдігінің ауыл шаруашылығы бөлімі" коммуналдық мемлекеттік мекемесі</w:t>
            </w:r>
          </w:p>
          <w:bookmarkEnd w:id="23"/>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Жамбыл көшесі, 76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"Солтүстік Қазақстан облысы Шал ақын аудан әкімдігінің ауыл шаруашылығы бөлімі" коммуналдық мемлекеттік мекемесі</w:t>
            </w:r>
          </w:p>
          <w:bookmarkEnd w:id="24"/>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Победа көшесі, 35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9.00 - ден 18.30 - ға дейін, түскі үзіліс сағат 13.00 - ден 14.30 - 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