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df1c" w14:textId="a76d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12 шілдедегі № 192 қаулысы. Солтүстік Қазақстан облысының Әділет департаментінде 2018 жылғы 2 тамызда № 4872 болып тіркелді. Күші жойылды - Солтүстік Қазақстан облысы әкімдігінің 2019 жылғы 9 желтоқсандағы № 316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09.12.2019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 бекіту туралы" Солтүстік Қазақстан облысы әкімдігінің 2017 жылғы 25 қаңтардағы № 28 </w:t>
      </w:r>
      <w:r>
        <w:rPr>
          <w:rFonts w:ascii="Times New Roman"/>
          <w:b w:val="false"/>
          <w:i w:val="false"/>
          <w:color w:val="000000"/>
          <w:sz w:val="28"/>
        </w:rPr>
        <w:t>қаулысының</w:t>
      </w:r>
      <w:r>
        <w:rPr>
          <w:rFonts w:ascii="Times New Roman"/>
          <w:b w:val="false"/>
          <w:i w:val="false"/>
          <w:color w:val="000000"/>
          <w:sz w:val="28"/>
        </w:rPr>
        <w:t xml:space="preserve"> (2017 жылғы 2 наурызда Қазақстан Республикасының нормативтік құқықтық актілерінің эталондық бақылау банкінде жарияланды, Нормативтік құқықтық актілерді мемлекеттік тіркеу тізілімінде № 4055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энергетика және тұрғын үй-коммуналдық шаруашылық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xml:space="preserve">
      3) осы қаулыны ресми жариялағаннан кейін Солтүстік Қазақстан облысы әкімдігінің интернет-ресурсында орналастыруды. </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12 шілдедегі № 192 қаулысымен бекітілді</w:t>
            </w:r>
          </w:p>
        </w:tc>
      </w:tr>
    </w:tbl>
    <w:bookmarkStart w:name="z15" w:id="9"/>
    <w:p>
      <w:pPr>
        <w:spacing w:after="0"/>
        <w:ind w:left="0"/>
        <w:jc w:val="left"/>
      </w:pPr>
      <w:r>
        <w:rPr>
          <w:rFonts w:ascii="Times New Roman"/>
          <w:b/>
          <w:i w:val="false"/>
          <w:color w:val="000000"/>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xml:space="preserve">
      1.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 (бұдан әрі - регламент)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11015 болып тіркелген) бекітілген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стандартына (бұдан әрі - Стандарт) сәйкес әзірленген.</w:t>
      </w:r>
    </w:p>
    <w:bookmarkEnd w:id="11"/>
    <w:bookmarkStart w:name="z18" w:id="12"/>
    <w:p>
      <w:pPr>
        <w:spacing w:after="0"/>
        <w:ind w:left="0"/>
        <w:jc w:val="both"/>
      </w:pPr>
      <w:r>
        <w:rPr>
          <w:rFonts w:ascii="Times New Roman"/>
          <w:b w:val="false"/>
          <w:i w:val="false"/>
          <w:color w:val="000000"/>
          <w:sz w:val="28"/>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аудандардың мен облыстық маңызы бар қалалардың жергілікті атқарушы органдары (бұдан әрі –көрсетілетін қызметті беруші) көрсетеді.</w:t>
      </w:r>
    </w:p>
    <w:bookmarkEnd w:id="12"/>
    <w:bookmarkStart w:name="z19"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3"/>
    <w:bookmarkStart w:name="z20" w:id="14"/>
    <w:p>
      <w:pPr>
        <w:spacing w:after="0"/>
        <w:ind w:left="0"/>
        <w:jc w:val="both"/>
      </w:pPr>
      <w:r>
        <w:rPr>
          <w:rFonts w:ascii="Times New Roman"/>
          <w:b w:val="false"/>
          <w:i w:val="false"/>
          <w:color w:val="000000"/>
          <w:sz w:val="28"/>
        </w:rPr>
        <w:t xml:space="preserve">
      2. Мемлекеттік қызмет көрсету нысаны - қағаз түрінде. </w:t>
      </w:r>
    </w:p>
    <w:bookmarkEnd w:id="14"/>
    <w:bookmarkStart w:name="z21" w:id="15"/>
    <w:p>
      <w:pPr>
        <w:spacing w:after="0"/>
        <w:ind w:left="0"/>
        <w:jc w:val="both"/>
      </w:pPr>
      <w:r>
        <w:rPr>
          <w:rFonts w:ascii="Times New Roman"/>
          <w:b w:val="false"/>
          <w:i w:val="false"/>
          <w:color w:val="000000"/>
          <w:sz w:val="28"/>
        </w:rPr>
        <w:t>
      Мемлекеттік қызмет көрсету нәтижесін беру нысаны - қағаз түрінде.</w:t>
      </w:r>
    </w:p>
    <w:bookmarkEnd w:id="15"/>
    <w:bookmarkStart w:name="z22" w:id="16"/>
    <w:p>
      <w:pPr>
        <w:spacing w:after="0"/>
        <w:ind w:left="0"/>
        <w:jc w:val="both"/>
      </w:pPr>
      <w:r>
        <w:rPr>
          <w:rFonts w:ascii="Times New Roman"/>
          <w:b w:val="false"/>
          <w:i w:val="false"/>
          <w:color w:val="000000"/>
          <w:sz w:val="28"/>
        </w:rPr>
        <w:t>
      Мемлекеттік қызмет тегін көрсетіледі.</w:t>
      </w:r>
    </w:p>
    <w:bookmarkEnd w:id="16"/>
    <w:bookmarkStart w:name="z23" w:id="17"/>
    <w:p>
      <w:pPr>
        <w:spacing w:after="0"/>
        <w:ind w:left="0"/>
        <w:jc w:val="both"/>
      </w:pPr>
      <w:r>
        <w:rPr>
          <w:rFonts w:ascii="Times New Roman"/>
          <w:b w:val="false"/>
          <w:i w:val="false"/>
          <w:color w:val="000000"/>
          <w:sz w:val="28"/>
        </w:rPr>
        <w:t>
      3. Көрсетілетін қызметті беруші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негізінде мемлекеттік қызметті көрсетуден бас тартады.</w:t>
      </w:r>
    </w:p>
    <w:bookmarkEnd w:id="17"/>
    <w:bookmarkStart w:name="z24" w:id="18"/>
    <w:p>
      <w:pPr>
        <w:spacing w:after="0"/>
        <w:ind w:left="0"/>
        <w:jc w:val="both"/>
      </w:pPr>
      <w:r>
        <w:rPr>
          <w:rFonts w:ascii="Times New Roman"/>
          <w:b w:val="false"/>
          <w:i w:val="false"/>
          <w:color w:val="000000"/>
          <w:sz w:val="28"/>
        </w:rPr>
        <w:t>
      Көрсетілетін қызметті алушы осы регламенттің 6-тармағымен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8"/>
    <w:bookmarkStart w:name="z25" w:id="19"/>
    <w:p>
      <w:pPr>
        <w:spacing w:after="0"/>
        <w:ind w:left="0"/>
        <w:jc w:val="both"/>
      </w:pPr>
      <w:r>
        <w:rPr>
          <w:rFonts w:ascii="Times New Roman"/>
          <w:b w:val="false"/>
          <w:i w:val="false"/>
          <w:color w:val="000000"/>
          <w:sz w:val="28"/>
        </w:rPr>
        <w:t>
      4. Мемлекеттік қызмет көрсету нәтижесі –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немесе осы регламенттің 3-тармағында көзделген жағдайларда және негіздер бойынша мемлекеттік кызметті көрсетуден бас тарту туралы дәлелді жауап (бұдан әрі – мемлекеттік қызмет көрсету нәтижесі).</w:t>
      </w:r>
    </w:p>
    <w:bookmarkEnd w:id="19"/>
    <w:bookmarkStart w:name="z26" w:id="20"/>
    <w:p>
      <w:pPr>
        <w:spacing w:after="0"/>
        <w:ind w:left="0"/>
        <w:jc w:val="both"/>
      </w:pPr>
      <w:r>
        <w:rPr>
          <w:rFonts w:ascii="Times New Roman"/>
          <w:b w:val="false"/>
          <w:i w:val="false"/>
          <w:color w:val="000000"/>
          <w:sz w:val="28"/>
        </w:rPr>
        <w:t>
      5. Мемлекеттік корпорацияның жұмыс кестесі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түскi үзiлiссіз сағат 9.00-ден 20.00-ге дейін.</w:t>
      </w:r>
    </w:p>
    <w:bookmarkEnd w:id="20"/>
    <w:bookmarkStart w:name="z27" w:id="21"/>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электрондық кезек тәртібімен мемлекеттік қызметті алушының тіркелген орны бойынша көрсетіледі, көрсетілетін қызметті алушының қалауы бойынша электрондық кезекті портал арқылы брондауға болады.</w:t>
      </w:r>
    </w:p>
    <w:bookmarkEnd w:id="21"/>
    <w:bookmarkStart w:name="z28" w:id="2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22"/>
    <w:bookmarkStart w:name="z29" w:id="23"/>
    <w:p>
      <w:pPr>
        <w:spacing w:after="0"/>
        <w:ind w:left="0"/>
        <w:jc w:val="both"/>
      </w:pPr>
      <w:r>
        <w:rPr>
          <w:rFonts w:ascii="Times New Roman"/>
          <w:b w:val="false"/>
          <w:i w:val="false"/>
          <w:color w:val="000000"/>
          <w:sz w:val="28"/>
        </w:rPr>
        <w:t>
      6. Мемлекеттік корпорацияға жүгінген кезде мемлекеттік қызмет көрсету жөніндегі рәсімді (іс-қимылын) бастау үшін негіз Мемлекеттік корпорация қызметкерінің өтінішіті және құжаттар тізбесін қабылдауы болып табылады.</w:t>
      </w:r>
    </w:p>
    <w:bookmarkEnd w:id="23"/>
    <w:bookmarkStart w:name="z30" w:id="24"/>
    <w:p>
      <w:pPr>
        <w:spacing w:after="0"/>
        <w:ind w:left="0"/>
        <w:jc w:val="both"/>
      </w:pPr>
      <w:r>
        <w:rPr>
          <w:rFonts w:ascii="Times New Roman"/>
          <w:b w:val="false"/>
          <w:i w:val="false"/>
          <w:color w:val="000000"/>
          <w:sz w:val="28"/>
        </w:rPr>
        <w:t>
      Көрсетілетін қызметті алушы (не нотариалды куәландырылған сенімхат бойынша оның өкілі) өтініш берген кезде мемлекеттік қызмет көрсету үшін қажетті құжаттардың тізбесі (бұдан әрі – құжаттар топтамасы) Мемлекеттік корпорацияға:</w:t>
      </w:r>
    </w:p>
    <w:bookmarkEnd w:id="24"/>
    <w:bookmarkStart w:name="z31" w:id="25"/>
    <w:p>
      <w:pPr>
        <w:spacing w:after="0"/>
        <w:ind w:left="0"/>
        <w:jc w:val="both"/>
      </w:pPr>
      <w:r>
        <w:rPr>
          <w:rFonts w:ascii="Times New Roman"/>
          <w:b w:val="false"/>
          <w:i w:val="false"/>
          <w:color w:val="000000"/>
          <w:sz w:val="28"/>
        </w:rPr>
        <w:t>
      1) Стандартқа 1-қосымшаға сәйкес нысан бойынша өтініш;</w:t>
      </w:r>
    </w:p>
    <w:bookmarkEnd w:id="25"/>
    <w:bookmarkStart w:name="z32" w:id="26"/>
    <w:p>
      <w:pPr>
        <w:spacing w:after="0"/>
        <w:ind w:left="0"/>
        <w:jc w:val="both"/>
      </w:pPr>
      <w:r>
        <w:rPr>
          <w:rFonts w:ascii="Times New Roman"/>
          <w:b w:val="false"/>
          <w:i w:val="false"/>
          <w:color w:val="000000"/>
          <w:sz w:val="28"/>
        </w:rPr>
        <w:t>
      2) жұмыс орнынан анықтама.</w:t>
      </w:r>
    </w:p>
    <w:bookmarkEnd w:id="26"/>
    <w:bookmarkStart w:name="z33" w:id="27"/>
    <w:p>
      <w:pPr>
        <w:spacing w:after="0"/>
        <w:ind w:left="0"/>
        <w:jc w:val="both"/>
      </w:pPr>
      <w:r>
        <w:rPr>
          <w:rFonts w:ascii="Times New Roman"/>
          <w:b w:val="false"/>
          <w:i w:val="false"/>
          <w:color w:val="000000"/>
          <w:sz w:val="28"/>
        </w:rPr>
        <w:t>
      Мемлекеттік копорацияның қызметкері "электрондық үкімет" шлюзі арқылы тиісті мемлекеттік ақпараттық жүйелерден қызмет алушының және онымен тұрақты тұратын отбасы мүшелерінің жеке басын куәландыратын құжаттары, мекен-жай анықтамасы жөнінде мәліметтерді алады және оларды қызмет берушіге жіберу үшін қағаз тасығышта басып шығарады.</w:t>
      </w:r>
    </w:p>
    <w:bookmarkEnd w:id="27"/>
    <w:bookmarkStart w:name="z34" w:id="28"/>
    <w:p>
      <w:pPr>
        <w:spacing w:after="0"/>
        <w:ind w:left="0"/>
        <w:jc w:val="both"/>
      </w:pPr>
      <w:r>
        <w:rPr>
          <w:rFonts w:ascii="Times New Roman"/>
          <w:b w:val="false"/>
          <w:i w:val="false"/>
          <w:color w:val="000000"/>
          <w:sz w:val="28"/>
        </w:rPr>
        <w:t>
      Мемлекеттік қызмет көрсетілген кезде,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Мемлекеттік корпорация ұсынған нысан бойынша келісімін береді.</w:t>
      </w:r>
    </w:p>
    <w:bookmarkEnd w:id="28"/>
    <w:bookmarkStart w:name="z35" w:id="29"/>
    <w:p>
      <w:pPr>
        <w:spacing w:after="0"/>
        <w:ind w:left="0"/>
        <w:jc w:val="both"/>
      </w:pPr>
      <w:r>
        <w:rPr>
          <w:rFonts w:ascii="Times New Roman"/>
          <w:b w:val="false"/>
          <w:i w:val="false"/>
          <w:color w:val="000000"/>
          <w:sz w:val="28"/>
        </w:rPr>
        <w:t>
       Қажетті құжаттарды тапсырған кезде көрсетілетін қызметті алушыға тиісті құжаттардың қабылданғаны туралы қолхат беріледі.</w:t>
      </w:r>
    </w:p>
    <w:bookmarkEnd w:id="29"/>
    <w:bookmarkStart w:name="z36" w:id="30"/>
    <w:p>
      <w:pPr>
        <w:spacing w:after="0"/>
        <w:ind w:left="0"/>
        <w:jc w:val="both"/>
      </w:pPr>
      <w:r>
        <w:rPr>
          <w:rFonts w:ascii="Times New Roman"/>
          <w:b w:val="false"/>
          <w:i w:val="false"/>
          <w:color w:val="000000"/>
          <w:sz w:val="28"/>
        </w:rPr>
        <w:t>
      7. Мемлекеттік қызмет көрсету үшін қажетті рәсімнің (іс-қимылдың) мазмұны, оның орындалу ұзақтығы:</w:t>
      </w:r>
    </w:p>
    <w:bookmarkEnd w:id="30"/>
    <w:bookmarkStart w:name="z37" w:id="31"/>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 қызметкерінен құжаттар топтамасын қабылдайды, оларды тіркеуді жүзеге асырады, жауапты орындаушыны айқындау үшін құжаттарды көрсетілетін қызметті берушінің басшысына береді- 15 (он бес) минут.</w:t>
      </w:r>
    </w:p>
    <w:bookmarkEnd w:id="31"/>
    <w:bookmarkStart w:name="z38" w:id="32"/>
    <w:p>
      <w:pPr>
        <w:spacing w:after="0"/>
        <w:ind w:left="0"/>
        <w:jc w:val="both"/>
      </w:pPr>
      <w:r>
        <w:rPr>
          <w:rFonts w:ascii="Times New Roman"/>
          <w:b w:val="false"/>
          <w:i w:val="false"/>
          <w:color w:val="000000"/>
          <w:sz w:val="28"/>
        </w:rPr>
        <w:t>
      Рәсімнің (іс-қимылдың) нәтижесі - құжаттар топтамасын тіркеу;</w:t>
      </w:r>
    </w:p>
    <w:bookmarkEnd w:id="32"/>
    <w:bookmarkStart w:name="z39" w:id="33"/>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- 15 (он бес) минут.</w:t>
      </w:r>
    </w:p>
    <w:bookmarkEnd w:id="33"/>
    <w:bookmarkStart w:name="z40" w:id="34"/>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34"/>
    <w:bookmarkStart w:name="z41" w:id="35"/>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қарастырады, мемлекеттік қызметті көрсету нәтижесінің жобасын дайындайды - 4 (төрт) жұмыс күні.</w:t>
      </w:r>
    </w:p>
    <w:bookmarkEnd w:id="35"/>
    <w:bookmarkStart w:name="z42" w:id="36"/>
    <w:p>
      <w:pPr>
        <w:spacing w:after="0"/>
        <w:ind w:left="0"/>
        <w:jc w:val="both"/>
      </w:pPr>
      <w:r>
        <w:rPr>
          <w:rFonts w:ascii="Times New Roman"/>
          <w:b w:val="false"/>
          <w:i w:val="false"/>
          <w:color w:val="000000"/>
          <w:sz w:val="28"/>
        </w:rPr>
        <w:t>
      Рәсімнің (іс-қимылдың) нәтижесі - мемлекеттік қызметті көрсету нәтижесінің жобасы;</w:t>
      </w:r>
    </w:p>
    <w:bookmarkEnd w:id="36"/>
    <w:bookmarkStart w:name="z43" w:id="37"/>
    <w:p>
      <w:pPr>
        <w:spacing w:after="0"/>
        <w:ind w:left="0"/>
        <w:jc w:val="both"/>
      </w:pPr>
      <w:r>
        <w:rPr>
          <w:rFonts w:ascii="Times New Roman"/>
          <w:b w:val="false"/>
          <w:i w:val="false"/>
          <w:color w:val="000000"/>
          <w:sz w:val="28"/>
        </w:rPr>
        <w:t>
      4) көрсетілетін қызметті берушінің басшысы шешімді қабылдайды және мемлекеттік қызметті көрсету нәтижесінің жобасына қол қояды - 20 (жиырма) минут;</w:t>
      </w:r>
    </w:p>
    <w:bookmarkEnd w:id="37"/>
    <w:bookmarkStart w:name="z44" w:id="38"/>
    <w:p>
      <w:pPr>
        <w:spacing w:after="0"/>
        <w:ind w:left="0"/>
        <w:jc w:val="both"/>
      </w:pPr>
      <w:r>
        <w:rPr>
          <w:rFonts w:ascii="Times New Roman"/>
          <w:b w:val="false"/>
          <w:i w:val="false"/>
          <w:color w:val="000000"/>
          <w:sz w:val="28"/>
        </w:rPr>
        <w:t>
      Рәсімнің (іс-қимылдың) нәтижесі - мемлекеттік қызметті көрсету нәтижесіне қол қою;</w:t>
      </w:r>
    </w:p>
    <w:bookmarkEnd w:id="38"/>
    <w:bookmarkStart w:name="z45" w:id="39"/>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Мемлекеттік корпорацияға береді - 2 (екі) сағат.</w:t>
      </w:r>
    </w:p>
    <w:bookmarkEnd w:id="39"/>
    <w:bookmarkStart w:name="z46" w:id="40"/>
    <w:p>
      <w:pPr>
        <w:spacing w:after="0"/>
        <w:ind w:left="0"/>
        <w:jc w:val="both"/>
      </w:pPr>
      <w:r>
        <w:rPr>
          <w:rFonts w:ascii="Times New Roman"/>
          <w:b w:val="false"/>
          <w:i w:val="false"/>
          <w:color w:val="000000"/>
          <w:sz w:val="28"/>
        </w:rPr>
        <w:t>
      Рәсімнің (іс-қимылдың) нәтижесі - мемлекеттік қызмет көрсетудің нәтижесін Мемлекеттік корпорацияға беру.</w:t>
      </w:r>
    </w:p>
    <w:bookmarkEnd w:id="40"/>
    <w:bookmarkStart w:name="z47" w:id="4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1"/>
    <w:bookmarkStart w:name="z48" w:id="42"/>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42"/>
    <w:bookmarkStart w:name="z49" w:id="43"/>
    <w:p>
      <w:pPr>
        <w:spacing w:after="0"/>
        <w:ind w:left="0"/>
        <w:jc w:val="both"/>
      </w:pPr>
      <w:r>
        <w:rPr>
          <w:rFonts w:ascii="Times New Roman"/>
          <w:b w:val="false"/>
          <w:i w:val="false"/>
          <w:color w:val="000000"/>
          <w:sz w:val="28"/>
        </w:rPr>
        <w:t>
      1) көрсетілетін қызметті берушінің кеңсе қызметкері;</w:t>
      </w:r>
    </w:p>
    <w:bookmarkEnd w:id="43"/>
    <w:bookmarkStart w:name="z50" w:id="44"/>
    <w:p>
      <w:pPr>
        <w:spacing w:after="0"/>
        <w:ind w:left="0"/>
        <w:jc w:val="both"/>
      </w:pPr>
      <w:r>
        <w:rPr>
          <w:rFonts w:ascii="Times New Roman"/>
          <w:b w:val="false"/>
          <w:i w:val="false"/>
          <w:color w:val="000000"/>
          <w:sz w:val="28"/>
        </w:rPr>
        <w:t>
      2) көрсетілетін қызметті берушінің басшысы;</w:t>
      </w:r>
    </w:p>
    <w:bookmarkEnd w:id="44"/>
    <w:bookmarkStart w:name="z51" w:id="45"/>
    <w:p>
      <w:pPr>
        <w:spacing w:after="0"/>
        <w:ind w:left="0"/>
        <w:jc w:val="both"/>
      </w:pPr>
      <w:r>
        <w:rPr>
          <w:rFonts w:ascii="Times New Roman"/>
          <w:b w:val="false"/>
          <w:i w:val="false"/>
          <w:color w:val="000000"/>
          <w:sz w:val="28"/>
        </w:rPr>
        <w:t>
      3) жауапты орындаушы.</w:t>
      </w:r>
    </w:p>
    <w:bookmarkEnd w:id="45"/>
    <w:bookmarkStart w:name="z52" w:id="46"/>
    <w:p>
      <w:pPr>
        <w:spacing w:after="0"/>
        <w:ind w:left="0"/>
        <w:jc w:val="both"/>
      </w:pPr>
      <w:r>
        <w:rPr>
          <w:rFonts w:ascii="Times New Roman"/>
          <w:b w:val="false"/>
          <w:i w:val="false"/>
          <w:color w:val="000000"/>
          <w:sz w:val="28"/>
        </w:rPr>
        <w:t>
      9. Мемлекеттік қызметті көрсету үшін қажетті рәсімдерді (іс-қимылды) сипаттау:</w:t>
      </w:r>
    </w:p>
    <w:bookmarkEnd w:id="46"/>
    <w:bookmarkStart w:name="z53" w:id="47"/>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корпорациядан құжаттар топтамасын қабылдайды, оларды тіркеуді жүзеге асырады, жауапты орындаушыны айқындау үшін құжаттарды көрсетілетін қызметті берушінің басшысына береді- 15 (он бес) минут.</w:t>
      </w:r>
    </w:p>
    <w:bookmarkEnd w:id="47"/>
    <w:bookmarkStart w:name="z54" w:id="48"/>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- 15 (он бес) минут.</w:t>
      </w:r>
    </w:p>
    <w:bookmarkEnd w:id="48"/>
    <w:bookmarkStart w:name="z55" w:id="49"/>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қарастырады, мемлекеттік қызметті көрсету нәтижесінің жобасын дайындайды - 4 (төрт) жұмыс күні.</w:t>
      </w:r>
    </w:p>
    <w:bookmarkEnd w:id="49"/>
    <w:bookmarkStart w:name="z56" w:id="50"/>
    <w:p>
      <w:pPr>
        <w:spacing w:after="0"/>
        <w:ind w:left="0"/>
        <w:jc w:val="both"/>
      </w:pPr>
      <w:r>
        <w:rPr>
          <w:rFonts w:ascii="Times New Roman"/>
          <w:b w:val="false"/>
          <w:i w:val="false"/>
          <w:color w:val="000000"/>
          <w:sz w:val="28"/>
        </w:rPr>
        <w:t>
      4) көрсетілетін қызметті берушінің басшысы шешімді қабылдайды және мемлекеттік қызметті көрсету нәтижесінің жобасына қол қояды - 20 (жиырма) минут;</w:t>
      </w:r>
    </w:p>
    <w:bookmarkEnd w:id="50"/>
    <w:bookmarkStart w:name="z57" w:id="51"/>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Мемлекеттік корпорацияға береді - 2 (екі) сағат.</w:t>
      </w:r>
    </w:p>
    <w:bookmarkEnd w:id="51"/>
    <w:bookmarkStart w:name="z58" w:id="52"/>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іс-қимылының реттілігінің толық сипаттамасы, сондай-ақ басқа көрсетілетін қызметті берушінің және (немесе) Мемлекеттік корпорацияның өзара іс-қимыл тәртібін және мемлекеттік қызметті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 анықтамасында көрсетілген.</w:t>
      </w:r>
    </w:p>
    <w:bookmarkEnd w:id="52"/>
    <w:bookmarkStart w:name="z59" w:id="53"/>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корпорациясымен және (немесе) басқа да көрсетілетін қызметті берушілермен өзара іс-қимыл тәртібін, сондай-ақ ақпараттық жүйелерді пайдалану тәртібін сипаттау</w:t>
      </w:r>
    </w:p>
    <w:bookmarkEnd w:id="53"/>
    <w:bookmarkStart w:name="z60" w:id="54"/>
    <w:p>
      <w:pPr>
        <w:spacing w:after="0"/>
        <w:ind w:left="0"/>
        <w:jc w:val="both"/>
      </w:pPr>
      <w:r>
        <w:rPr>
          <w:rFonts w:ascii="Times New Roman"/>
          <w:b w:val="false"/>
          <w:i w:val="false"/>
          <w:color w:val="000000"/>
          <w:sz w:val="28"/>
        </w:rPr>
        <w:t>
      11. Мемлекеттік қызметті көрсету үдерісінің бөлігі болып табылатын әрбір рәсімнің (іс-қимылдың) мазмұны, оның орындалу ұзақтығы:</w:t>
      </w:r>
    </w:p>
    <w:bookmarkEnd w:id="54"/>
    <w:bookmarkStart w:name="z61" w:id="55"/>
    <w:p>
      <w:pPr>
        <w:spacing w:after="0"/>
        <w:ind w:left="0"/>
        <w:jc w:val="both"/>
      </w:pPr>
      <w:r>
        <w:rPr>
          <w:rFonts w:ascii="Times New Roman"/>
          <w:b w:val="false"/>
          <w:i w:val="false"/>
          <w:color w:val="000000"/>
          <w:sz w:val="28"/>
        </w:rPr>
        <w:t>
      1) Мемлекеттік корпорацияның қызметкері өтінішті толтырудың дұрыстығы мен көрсетілетің қызмет алушы ұсынған құжаттар топтамасының толықтығын тексереді - бес (5) минут.</w:t>
      </w:r>
    </w:p>
    <w:bookmarkEnd w:id="55"/>
    <w:bookmarkStart w:name="z62" w:id="56"/>
    <w:p>
      <w:pPr>
        <w:spacing w:after="0"/>
        <w:ind w:left="0"/>
        <w:jc w:val="both"/>
      </w:pPr>
      <w:r>
        <w:rPr>
          <w:rFonts w:ascii="Times New Roman"/>
          <w:b w:val="false"/>
          <w:i w:val="false"/>
          <w:color w:val="000000"/>
          <w:sz w:val="28"/>
        </w:rPr>
        <w:t>
      Көрсетілетін қызметті алушы осы регламенттің 6-тармағында көзделген тізбеге сәйкес толық емес құжаттар топтамасын ұсынған жағдайда, Мемлекеттік корпорацияның қызметкері өтінішті қабылдаудан бас тартады және Стандартқа 3-қосымшаға сәйкес нысан бойынша қолхат береді;</w:t>
      </w:r>
    </w:p>
    <w:bookmarkEnd w:id="56"/>
    <w:bookmarkStart w:name="z63" w:id="57"/>
    <w:p>
      <w:pPr>
        <w:spacing w:after="0"/>
        <w:ind w:left="0"/>
        <w:jc w:val="both"/>
      </w:pPr>
      <w:r>
        <w:rPr>
          <w:rFonts w:ascii="Times New Roman"/>
          <w:b w:val="false"/>
          <w:i w:val="false"/>
          <w:color w:val="000000"/>
          <w:sz w:val="28"/>
        </w:rPr>
        <w:t>
      2) Мемлекеттік корпорацияның қызметкері, Қазақстан Республикасының заңдарында өзгеше көзделмесе, көрсетілетін қызметті алушыдан ақпараттық жүйелерде қамтылған, заңмен қорғалатын құпияны құрайтын мәліметтерді пайдалануға Мемлекеттік корпорация ұсынған нысан бойынша жазбаша келісімді алады - 5 (бес) минут.</w:t>
      </w:r>
    </w:p>
    <w:bookmarkEnd w:id="57"/>
    <w:bookmarkStart w:name="z64" w:id="58"/>
    <w:p>
      <w:pPr>
        <w:spacing w:after="0"/>
        <w:ind w:left="0"/>
        <w:jc w:val="both"/>
      </w:pPr>
      <w:r>
        <w:rPr>
          <w:rFonts w:ascii="Times New Roman"/>
          <w:b w:val="false"/>
          <w:i w:val="false"/>
          <w:color w:val="000000"/>
          <w:sz w:val="28"/>
        </w:rPr>
        <w:t>
      3) Мемлекеттік корпорацияның қызметкері көрсетілетін қызметті алушыға құжаттар топтамасын қабылдау туралы қолхат береді - 5 (бес) минут;</w:t>
      </w:r>
    </w:p>
    <w:bookmarkEnd w:id="58"/>
    <w:bookmarkStart w:name="z65" w:id="59"/>
    <w:p>
      <w:pPr>
        <w:spacing w:after="0"/>
        <w:ind w:left="0"/>
        <w:jc w:val="both"/>
      </w:pPr>
      <w:r>
        <w:rPr>
          <w:rFonts w:ascii="Times New Roman"/>
          <w:b w:val="false"/>
          <w:i w:val="false"/>
          <w:color w:val="000000"/>
          <w:sz w:val="28"/>
        </w:rPr>
        <w:t>
      4) көрсетілетін қызметті беруші мемлекеттік қызмет көрсету процесінде көрсетілетін қызметті берушінің құрылымдық бөлімшелерінің (қызметшілерінің) өзара іс-қимылын тәртібін сипаттауға сәйкес рәсімдерді (іс-қимылдарды) жүзеге асырады;</w:t>
      </w:r>
    </w:p>
    <w:bookmarkEnd w:id="59"/>
    <w:bookmarkStart w:name="z66" w:id="60"/>
    <w:p>
      <w:pPr>
        <w:spacing w:after="0"/>
        <w:ind w:left="0"/>
        <w:jc w:val="both"/>
      </w:pPr>
      <w:r>
        <w:rPr>
          <w:rFonts w:ascii="Times New Roman"/>
          <w:b w:val="false"/>
          <w:i w:val="false"/>
          <w:color w:val="000000"/>
          <w:sz w:val="28"/>
        </w:rPr>
        <w:t>
      5) Мемлекеттік корпорацияның қызметкері құжаттар топтамасын қабылдау туралы қолхатта көрсетілген мерзімде мемлекеттік қызмет көрсетудің нәтижесін көрсетілетін қызметі алушыға береді - 20 (жиырма) минут.</w:t>
      </w:r>
    </w:p>
    <w:bookmarkEnd w:id="60"/>
    <w:bookmarkStart w:name="z67" w:id="61"/>
    <w:p>
      <w:pPr>
        <w:spacing w:after="0"/>
        <w:ind w:left="0"/>
        <w:jc w:val="both"/>
      </w:pPr>
      <w:r>
        <w:rPr>
          <w:rFonts w:ascii="Times New Roman"/>
          <w:b w:val="false"/>
          <w:i w:val="false"/>
          <w:color w:val="000000"/>
          <w:sz w:val="28"/>
        </w:rPr>
        <w:t>
      12. Мемлекеттік корпорация нәтижені 1 (бір) ай ішінде сақтауды қамтамасыз етеді, содан кейін оларды Стандартқа 2-қосымшаға сәйкес нысан бойынша уәкілетті органдарға талап етілмеген құжаттарды жодау тізілімімен әрі қарау сақтау үшін көрсетілген қызметті берушіге жібереді. 1 (бір) ай өткен соң көрсетілетін қызметті алушы өтініш жасаған кезде Мемлекеттік корпорацияның сұратуы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bookmarkEnd w:id="61"/>
    <w:bookmarkStart w:name="z68" w:id="62"/>
    <w:p>
      <w:pPr>
        <w:spacing w:after="0"/>
        <w:ind w:left="0"/>
        <w:jc w:val="left"/>
      </w:pPr>
      <w:r>
        <w:rPr>
          <w:rFonts w:ascii="Times New Roman"/>
          <w:b/>
          <w:i w:val="false"/>
          <w:color w:val="000000"/>
        </w:rPr>
        <w:t xml:space="preserve"> 5. Мемлекеттік қызмет көрсету ерекшеліктері ескере отырып қойылатын өзге де талаптар</w:t>
      </w:r>
    </w:p>
    <w:bookmarkEnd w:id="62"/>
    <w:bookmarkStart w:name="z69" w:id="63"/>
    <w:p>
      <w:pPr>
        <w:spacing w:after="0"/>
        <w:ind w:left="0"/>
        <w:jc w:val="both"/>
      </w:pPr>
      <w:r>
        <w:rPr>
          <w:rFonts w:ascii="Times New Roman"/>
          <w:b w:val="false"/>
          <w:i w:val="false"/>
          <w:color w:val="000000"/>
          <w:sz w:val="28"/>
        </w:rPr>
        <w:t>
      13. Тыныс-тіршілігін шектейтін, ағза функциясының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Бірыңғай байланыс орталығының 1414, 8 800 080 7777 нөміріне жүгіну арқылы тұрғылықты жеріне шығумен Мемлекеттік корпорацияның қызметкері жүргізеді.</w:t>
      </w:r>
    </w:p>
    <w:bookmarkEnd w:id="63"/>
    <w:bookmarkStart w:name="z70" w:id="64"/>
    <w:p>
      <w:pPr>
        <w:spacing w:after="0"/>
        <w:ind w:left="0"/>
        <w:jc w:val="both"/>
      </w:pPr>
      <w:r>
        <w:rPr>
          <w:rFonts w:ascii="Times New Roman"/>
          <w:b w:val="false"/>
          <w:i w:val="false"/>
          <w:color w:val="000000"/>
          <w:sz w:val="28"/>
        </w:rPr>
        <w:t>
      Мемлекеттік қызметті көрсету орындарының мекенжайлары:</w:t>
      </w:r>
    </w:p>
    <w:bookmarkEnd w:id="64"/>
    <w:bookmarkStart w:name="z71" w:id="65"/>
    <w:p>
      <w:pPr>
        <w:spacing w:after="0"/>
        <w:ind w:left="0"/>
        <w:jc w:val="both"/>
      </w:pPr>
      <w:r>
        <w:rPr>
          <w:rFonts w:ascii="Times New Roman"/>
          <w:b w:val="false"/>
          <w:i w:val="false"/>
          <w:color w:val="000000"/>
          <w:sz w:val="28"/>
        </w:rPr>
        <w:t>
      1) көрсетілетін қызметті берушінің – www.mid.gov.kz;</w:t>
      </w:r>
    </w:p>
    <w:bookmarkEnd w:id="65"/>
    <w:bookmarkStart w:name="z72" w:id="66"/>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End w:id="66"/>
    <w:bookmarkStart w:name="z73" w:id="67"/>
    <w:p>
      <w:pPr>
        <w:spacing w:after="0"/>
        <w:ind w:left="0"/>
        <w:jc w:val="both"/>
      </w:pPr>
      <w:r>
        <w:rPr>
          <w:rFonts w:ascii="Times New Roman"/>
          <w:b w:val="false"/>
          <w:i w:val="false"/>
          <w:color w:val="000000"/>
          <w:sz w:val="28"/>
        </w:rPr>
        <w:t>
      14. Көрсетілетін қызметті алушының қашықтықтан қол жеткізу режимінде порталдың "жеке кабинеті" арқылы, мемлекеттік қызмет көрсету мәселелері жөніндегі анықтамалық қызметтер,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67"/>
    <w:bookmarkStart w:name="z74" w:id="68"/>
    <w:p>
      <w:pPr>
        <w:spacing w:after="0"/>
        <w:ind w:left="0"/>
        <w:jc w:val="both"/>
      </w:pPr>
      <w:r>
        <w:rPr>
          <w:rFonts w:ascii="Times New Roman"/>
          <w:b w:val="false"/>
          <w:i w:val="false"/>
          <w:color w:val="000000"/>
          <w:sz w:val="28"/>
        </w:rPr>
        <w:t>
      15. Мемлекеттік қызметтер көрсету мәселелері жөніндегі анықтамалық қызметтердің байланыс телефондары көрсетілетін қызметті берушінің www.mid.gov.kz.интернет-ресурсында орналастырылған. Мемлекеттік қызметтер көрсету мәселелері жөніндегі бірыңғай байланыс орталығы: 1414.</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регламентіне 1-қосымша</w:t>
            </w:r>
          </w:p>
        </w:tc>
      </w:tr>
    </w:tbl>
    <w:bookmarkStart w:name="z76" w:id="69"/>
    <w:p>
      <w:pPr>
        <w:spacing w:after="0"/>
        <w:ind w:left="0"/>
        <w:jc w:val="left"/>
      </w:pPr>
      <w:r>
        <w:rPr>
          <w:rFonts w:ascii="Times New Roman"/>
          <w:b/>
          <w:i w:val="false"/>
          <w:color w:val="000000"/>
        </w:rPr>
        <w:t xml:space="preserve"> Көрсетілетін қызметті берушілер тізбесі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1536"/>
        <w:gridCol w:w="1597"/>
        <w:gridCol w:w="6291"/>
      </w:tblGrid>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Бөлімнің атауы</w:t>
            </w:r>
          </w:p>
          <w:bookmarkEnd w:id="70"/>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"Солтүстік Қазақстан облысы Айыртау ауданы әкімдігінің тұрғын үй-коммуналдық шаруашылық, жолаушылар көлігі және автомобиль жолдары бөлімі" коммуналдық мемлекеттік мекемесі</w:t>
            </w:r>
          </w:p>
          <w:bookmarkEnd w:id="71"/>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Саумалкөл ауылы Шоқан Уәлиханов көшесі, 44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w:t>
            </w:r>
            <w:r>
              <w:br/>
            </w:r>
            <w:r>
              <w:rPr>
                <w:rFonts w:ascii="Times New Roman"/>
                <w:b w:val="false"/>
                <w:i w:val="false"/>
                <w:color w:val="000000"/>
                <w:sz w:val="20"/>
              </w:rPr>
              <w:t>
2-29-69</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"Солтүстік Қазақстан облысы Ақжар ауданы әкімдігінің тұрғын үй-коммуналдық шаруашылығы, жолаушылар көлігі және автомобиль жолдары бөлімі" коммуналдық мемлекеттік мекемесі</w:t>
            </w:r>
          </w:p>
          <w:bookmarkEnd w:id="72"/>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Талшық ауылы Целинная көшесі,13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w:t>
            </w:r>
            <w:r>
              <w:br/>
            </w:r>
            <w:r>
              <w:rPr>
                <w:rFonts w:ascii="Times New Roman"/>
                <w:b w:val="false"/>
                <w:i w:val="false"/>
                <w:color w:val="000000"/>
                <w:sz w:val="20"/>
              </w:rPr>
              <w:t>
2-17-68</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"Солтүстік Қазақстан облысы Аққайың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bookmarkEnd w:id="73"/>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Смирново ауылы Зеленая көшесі 13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w:t>
            </w:r>
            <w:r>
              <w:br/>
            </w:r>
            <w:r>
              <w:rPr>
                <w:rFonts w:ascii="Times New Roman"/>
                <w:b w:val="false"/>
                <w:i w:val="false"/>
                <w:color w:val="000000"/>
                <w:sz w:val="20"/>
              </w:rPr>
              <w:t>
2-20-35</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"Солтүстік Қазақстан облысы Есіл ауданы әкімдігінің тұрғын үй-коммуналдық шаруашылығы, жолаушылар көлігі және автомобиль жолдары бөлімі" коммуналдық мемлекеттік мекемесі</w:t>
            </w:r>
          </w:p>
          <w:bookmarkEnd w:id="74"/>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Ленин көшесі, 10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w:t>
            </w:r>
            <w:r>
              <w:br/>
            </w:r>
            <w:r>
              <w:rPr>
                <w:rFonts w:ascii="Times New Roman"/>
                <w:b w:val="false"/>
                <w:i w:val="false"/>
                <w:color w:val="000000"/>
                <w:sz w:val="20"/>
              </w:rPr>
              <w:t>
2-20-53</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"Солтүстік Қазақстан облысы Жамбыл ауданының құрылыс сәулет, тұрғын үй-коммуналдық шаруашылығы, жолаушылар көлігі және автомобиль жолдары бөлімі" коммуналдық мемлекеттік мекемесі</w:t>
            </w:r>
          </w:p>
          <w:bookmarkEnd w:id="75"/>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Пресновка ауылы Дружба, 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w:t>
            </w:r>
            <w:r>
              <w:br/>
            </w:r>
            <w:r>
              <w:rPr>
                <w:rFonts w:ascii="Times New Roman"/>
                <w:b w:val="false"/>
                <w:i w:val="false"/>
                <w:color w:val="000000"/>
                <w:sz w:val="20"/>
              </w:rPr>
              <w:t>
2-19-91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"Солтүстік Қазақстан облысы Мағжан Жұмабаев ауданының тұрғын үй-коммуналдық шаруашылық, жолаушылар көлігі және автомобиль жолдары бөлімі" коммуналдық мемлекеттік мекемесі</w:t>
            </w:r>
          </w:p>
          <w:bookmarkEnd w:id="76"/>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қаласы Юбилейная көшесі, 56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w:t>
            </w:r>
            <w:r>
              <w:br/>
            </w:r>
            <w:r>
              <w:rPr>
                <w:rFonts w:ascii="Times New Roman"/>
                <w:b w:val="false"/>
                <w:i w:val="false"/>
                <w:color w:val="000000"/>
                <w:sz w:val="20"/>
              </w:rPr>
              <w:t>
2-28-16</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"Қызылжар аудандық сәулет, құрылыс, тұрғын үй-коммуналдық шаруашылығы, жолаушылар көлігі және автомобиль жолдары бөлімі" коммуналдық мемлекеттік мекемесі</w:t>
            </w:r>
          </w:p>
          <w:bookmarkEnd w:id="77"/>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Бескөл ауылы Институт көшесі,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w:t>
            </w:r>
            <w:r>
              <w:br/>
            </w:r>
            <w:r>
              <w:rPr>
                <w:rFonts w:ascii="Times New Roman"/>
                <w:b w:val="false"/>
                <w:i w:val="false"/>
                <w:color w:val="000000"/>
                <w:sz w:val="20"/>
              </w:rPr>
              <w:t>
2-15-13</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"Солтүстік Қазақстан облысы Мамлют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bookmarkEnd w:id="78"/>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Мамлютка қаласы Абай Құнанбаев көшесі,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w:t>
            </w:r>
            <w:r>
              <w:br/>
            </w:r>
            <w:r>
              <w:rPr>
                <w:rFonts w:ascii="Times New Roman"/>
                <w:b w:val="false"/>
                <w:i w:val="false"/>
                <w:color w:val="000000"/>
                <w:sz w:val="20"/>
              </w:rPr>
              <w:t>
2-26-36</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тұрғын үй -коммуналдық шаруашылығы, жолаушы көлігі және автомобиль жолдары бөлімі" коммуналдық мемлекеттік мекемесі</w:t>
            </w:r>
          </w:p>
          <w:bookmarkEnd w:id="79"/>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Новоишим ауылы Ленин көшесі,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2-24-67</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"Солтүстік Қазақстан облысы Тайынша ауданының тұрғын үй коммуналдық шаруашылық, жолаушылар көлігі және автомобильдік жолдар бөлімі" мемлекеттік мекемесі</w:t>
            </w:r>
          </w:p>
          <w:bookmarkEnd w:id="80"/>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 Казақстан Конституциясы көшесі, 206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w:t>
            </w:r>
            <w:r>
              <w:br/>
            </w:r>
            <w:r>
              <w:rPr>
                <w:rFonts w:ascii="Times New Roman"/>
                <w:b w:val="false"/>
                <w:i w:val="false"/>
                <w:color w:val="000000"/>
                <w:sz w:val="20"/>
              </w:rPr>
              <w:t>
2-17-49</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"Солтүстік Қазақстан облысы Тимирязев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bookmarkEnd w:id="81"/>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Тимирязев ауылы Шоқан Уәлиханов көшесі,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w:t>
            </w:r>
            <w:r>
              <w:br/>
            </w:r>
            <w:r>
              <w:rPr>
                <w:rFonts w:ascii="Times New Roman"/>
                <w:b w:val="false"/>
                <w:i w:val="false"/>
                <w:color w:val="000000"/>
                <w:sz w:val="20"/>
              </w:rPr>
              <w:t>
2-19-43</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"Солтүстік Қазақстан облысы Уәлиханов ауданы әкімдігінің сәулет, құрылыс тұрмыстық-коммуналдық шаруашылығы, жолаушылар көлігі және автомобиль жолдары бөлімі" коммуналдық мемлекеттік мекемесі</w:t>
            </w:r>
          </w:p>
          <w:bookmarkEnd w:id="82"/>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 Гагарин көшесі, 85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w:t>
            </w:r>
            <w:r>
              <w:br/>
            </w:r>
            <w:r>
              <w:rPr>
                <w:rFonts w:ascii="Times New Roman"/>
                <w:b w:val="false"/>
                <w:i w:val="false"/>
                <w:color w:val="000000"/>
                <w:sz w:val="20"/>
              </w:rPr>
              <w:t>
2-20-85</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3"/>
          <w:p>
            <w:pPr>
              <w:spacing w:after="20"/>
              <w:ind w:left="20"/>
              <w:jc w:val="both"/>
            </w:pPr>
            <w:r>
              <w:rPr>
                <w:rFonts w:ascii="Times New Roman"/>
                <w:b w:val="false"/>
                <w:i w:val="false"/>
                <w:color w:val="000000"/>
                <w:sz w:val="20"/>
              </w:rPr>
              <w:t>
"Солтүстік Қазақстан облысы Шал ақын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bookmarkEnd w:id="83"/>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Сергеевка қаласы Победа, көшесі 35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w:t>
            </w:r>
            <w:r>
              <w:br/>
            </w:r>
            <w:r>
              <w:rPr>
                <w:rFonts w:ascii="Times New Roman"/>
                <w:b w:val="false"/>
                <w:i w:val="false"/>
                <w:color w:val="000000"/>
                <w:sz w:val="20"/>
              </w:rPr>
              <w:t>
2-74-72</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4"/>
          <w:p>
            <w:pPr>
              <w:spacing w:after="20"/>
              <w:ind w:left="20"/>
              <w:jc w:val="both"/>
            </w:pPr>
            <w:r>
              <w:rPr>
                <w:rFonts w:ascii="Times New Roman"/>
                <w:b w:val="false"/>
                <w:i w:val="false"/>
                <w:color w:val="000000"/>
                <w:sz w:val="20"/>
              </w:rPr>
              <w:t>
"Петропавл қаласы әкімдігінің тұрғын үй-коммуналдық шаруашылығы, жолаушылар көлігі және автомобиль жолдары бөлімі" коммуналдық мемлекеттік мекемесі</w:t>
            </w:r>
          </w:p>
          <w:bookmarkEnd w:id="84"/>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Казақстан Конститутциясы көшесі, 23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w:t>
            </w:r>
            <w:r>
              <w:br/>
            </w:r>
            <w:r>
              <w:rPr>
                <w:rFonts w:ascii="Times New Roman"/>
                <w:b w:val="false"/>
                <w:i w:val="false"/>
                <w:color w:val="000000"/>
                <w:sz w:val="20"/>
              </w:rPr>
              <w:t>
46-18-69</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регламентіне 2-қосымша</w:t>
            </w:r>
          </w:p>
        </w:tc>
      </w:tr>
    </w:tbl>
    <w:bookmarkStart w:name="z93" w:id="85"/>
    <w:p>
      <w:pPr>
        <w:spacing w:after="0"/>
        <w:ind w:left="0"/>
        <w:jc w:val="left"/>
      </w:pPr>
      <w:r>
        <w:rPr>
          <w:rFonts w:ascii="Times New Roman"/>
          <w:b/>
          <w:i w:val="false"/>
          <w:color w:val="000000"/>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қызметін көрсету бизнес-процестерінің анықтамасы</w:t>
      </w:r>
    </w:p>
    <w:bookmarkEnd w:id="85"/>
    <w:bookmarkStart w:name="z94"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7"/>
    <w:p>
      <w:pPr>
        <w:spacing w:after="0"/>
        <w:ind w:left="0"/>
        <w:jc w:val="both"/>
      </w:pPr>
      <w:r>
        <w:rPr>
          <w:rFonts w:ascii="Times New Roman"/>
          <w:b w:val="false"/>
          <w:i w:val="false"/>
          <w:color w:val="000000"/>
          <w:sz w:val="28"/>
        </w:rPr>
        <w:t>
      Шартты белгілер:</w:t>
      </w:r>
    </w:p>
    <w:bookmarkEnd w:id="87"/>
    <w:bookmarkStart w:name="z96"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7343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343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