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36dfe" w14:textId="c836d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әкімшілік-аумақтық құрылысының кейбір мәселелері туралы</w:t>
      </w:r>
    </w:p>
    <w:p>
      <w:pPr>
        <w:spacing w:after="0"/>
        <w:ind w:left="0"/>
        <w:jc w:val="both"/>
      </w:pPr>
      <w:r>
        <w:rPr>
          <w:rFonts w:ascii="Times New Roman"/>
          <w:b w:val="false"/>
          <w:i w:val="false"/>
          <w:color w:val="000000"/>
          <w:sz w:val="28"/>
        </w:rPr>
        <w:t>Солтүстік Қазақстан облысы әкімдігінің 2018 жылғы 27 қарашадағы № 325 және Солтүстік Қазақстан облыстық мәслихатының 2018 жылғы 27 қарашадағы № 26/3 бірлескен қаулысы мен шешімі. Солтүстік Қазақстан облысының Әділет департаментінде 2018 жылғы 30 қарашада № 5021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11-бабы </w:t>
      </w:r>
      <w:r>
        <w:rPr>
          <w:rFonts w:ascii="Times New Roman"/>
          <w:b w:val="false"/>
          <w:i w:val="false"/>
          <w:color w:val="000000"/>
          <w:sz w:val="28"/>
        </w:rPr>
        <w:t>3)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аудандық өкілді және атқарушы органдарының пікірін ескере отырып, Солтүстік Қазақстан облысының әкімдігі ҚАУЛЫ ЕТЕДІ және Солтүстік Қазақстан облыстық мәслихаты ШЕШІМ ҚАБЫЛДАДЫ:</w:t>
      </w:r>
    </w:p>
    <w:bookmarkEnd w:id="0"/>
    <w:bookmarkStart w:name="z5" w:id="1"/>
    <w:p>
      <w:pPr>
        <w:spacing w:after="0"/>
        <w:ind w:left="0"/>
        <w:jc w:val="both"/>
      </w:pPr>
      <w:r>
        <w:rPr>
          <w:rFonts w:ascii="Times New Roman"/>
          <w:b w:val="false"/>
          <w:i w:val="false"/>
          <w:color w:val="000000"/>
          <w:sz w:val="28"/>
        </w:rPr>
        <w:t>
      1. Солтүстік Қазақстан облысының тұрғындарының бәрi кетiп қалған және қоныс аударған мына елді мекендері таратылсын:</w:t>
      </w:r>
    </w:p>
    <w:bookmarkEnd w:id="1"/>
    <w:bookmarkStart w:name="z6" w:id="2"/>
    <w:p>
      <w:pPr>
        <w:spacing w:after="0"/>
        <w:ind w:left="0"/>
        <w:jc w:val="both"/>
      </w:pPr>
      <w:r>
        <w:rPr>
          <w:rFonts w:ascii="Times New Roman"/>
          <w:b w:val="false"/>
          <w:i w:val="false"/>
          <w:color w:val="000000"/>
          <w:sz w:val="28"/>
        </w:rPr>
        <w:t>
      Тайынша ауданы Келлеровский ауылдық округінің Липовка ауылы;</w:t>
      </w:r>
    </w:p>
    <w:bookmarkEnd w:id="2"/>
    <w:bookmarkStart w:name="z7" w:id="3"/>
    <w:p>
      <w:pPr>
        <w:spacing w:after="0"/>
        <w:ind w:left="0"/>
        <w:jc w:val="both"/>
      </w:pPr>
      <w:r>
        <w:rPr>
          <w:rFonts w:ascii="Times New Roman"/>
          <w:b w:val="false"/>
          <w:i w:val="false"/>
          <w:color w:val="000000"/>
          <w:sz w:val="28"/>
        </w:rPr>
        <w:t>
      Тайынша ауданы Большеизюм ауылдық округінің Терновка ауылы;</w:t>
      </w:r>
    </w:p>
    <w:bookmarkEnd w:id="3"/>
    <w:bookmarkStart w:name="z8" w:id="4"/>
    <w:p>
      <w:pPr>
        <w:spacing w:after="0"/>
        <w:ind w:left="0"/>
        <w:jc w:val="both"/>
      </w:pPr>
      <w:r>
        <w:rPr>
          <w:rFonts w:ascii="Times New Roman"/>
          <w:b w:val="false"/>
          <w:i w:val="false"/>
          <w:color w:val="000000"/>
          <w:sz w:val="28"/>
        </w:rPr>
        <w:t>
      Айыртау ауданы Имантау ауылдық округінің Цуриковка ауылы;</w:t>
      </w:r>
    </w:p>
    <w:bookmarkEnd w:id="4"/>
    <w:bookmarkStart w:name="z9" w:id="5"/>
    <w:p>
      <w:pPr>
        <w:spacing w:after="0"/>
        <w:ind w:left="0"/>
        <w:jc w:val="both"/>
      </w:pPr>
      <w:r>
        <w:rPr>
          <w:rFonts w:ascii="Times New Roman"/>
          <w:b w:val="false"/>
          <w:i w:val="false"/>
          <w:color w:val="000000"/>
          <w:sz w:val="28"/>
        </w:rPr>
        <w:t>
      Шал ақын ауданы Кривощеков ауылдық округінің Соколовка ауылы.</w:t>
      </w:r>
    </w:p>
    <w:bookmarkEnd w:id="5"/>
    <w:bookmarkStart w:name="z10" w:id="6"/>
    <w:p>
      <w:pPr>
        <w:spacing w:after="0"/>
        <w:ind w:left="0"/>
        <w:jc w:val="both"/>
      </w:pPr>
      <w:r>
        <w:rPr>
          <w:rFonts w:ascii="Times New Roman"/>
          <w:b w:val="false"/>
          <w:i w:val="false"/>
          <w:color w:val="000000"/>
          <w:sz w:val="28"/>
        </w:rPr>
        <w:t>
      2. Солтүстік Қазақстан облысының тұрақты халқының саны елу адамнан кем мына елді мекендері таратылсын:</w:t>
      </w:r>
    </w:p>
    <w:bookmarkEnd w:id="6"/>
    <w:bookmarkStart w:name="z11" w:id="7"/>
    <w:p>
      <w:pPr>
        <w:spacing w:after="0"/>
        <w:ind w:left="0"/>
        <w:jc w:val="both"/>
      </w:pPr>
      <w:r>
        <w:rPr>
          <w:rFonts w:ascii="Times New Roman"/>
          <w:b w:val="false"/>
          <w:i w:val="false"/>
          <w:color w:val="000000"/>
          <w:sz w:val="28"/>
        </w:rPr>
        <w:t>
      Жамбыл ауданы Благовещенка ауылдық округінің Талпын ауылы;</w:t>
      </w:r>
    </w:p>
    <w:bookmarkEnd w:id="7"/>
    <w:bookmarkStart w:name="z12" w:id="8"/>
    <w:p>
      <w:pPr>
        <w:spacing w:after="0"/>
        <w:ind w:left="0"/>
        <w:jc w:val="both"/>
      </w:pPr>
      <w:r>
        <w:rPr>
          <w:rFonts w:ascii="Times New Roman"/>
          <w:b w:val="false"/>
          <w:i w:val="false"/>
          <w:color w:val="000000"/>
          <w:sz w:val="28"/>
        </w:rPr>
        <w:t>
      Жамбыл ауданы Казанка ауылдық округінің Матросов ауылы;</w:t>
      </w:r>
    </w:p>
    <w:bookmarkEnd w:id="8"/>
    <w:bookmarkStart w:name="z13" w:id="9"/>
    <w:p>
      <w:pPr>
        <w:spacing w:after="0"/>
        <w:ind w:left="0"/>
        <w:jc w:val="both"/>
      </w:pPr>
      <w:r>
        <w:rPr>
          <w:rFonts w:ascii="Times New Roman"/>
          <w:b w:val="false"/>
          <w:i w:val="false"/>
          <w:color w:val="000000"/>
          <w:sz w:val="28"/>
        </w:rPr>
        <w:t>
      Жамбыл ауданы Кладбинка ауылдық округінің Уткин ауылы;</w:t>
      </w:r>
    </w:p>
    <w:bookmarkEnd w:id="9"/>
    <w:bookmarkStart w:name="z14" w:id="10"/>
    <w:p>
      <w:pPr>
        <w:spacing w:after="0"/>
        <w:ind w:left="0"/>
        <w:jc w:val="both"/>
      </w:pPr>
      <w:r>
        <w:rPr>
          <w:rFonts w:ascii="Times New Roman"/>
          <w:b w:val="false"/>
          <w:i w:val="false"/>
          <w:color w:val="000000"/>
          <w:sz w:val="28"/>
        </w:rPr>
        <w:t>
      Жамбыл ауданы Озерный ауылдық округінің Ақбалық ауылы;</w:t>
      </w:r>
    </w:p>
    <w:bookmarkEnd w:id="10"/>
    <w:bookmarkStart w:name="z15" w:id="11"/>
    <w:p>
      <w:pPr>
        <w:spacing w:after="0"/>
        <w:ind w:left="0"/>
        <w:jc w:val="both"/>
      </w:pPr>
      <w:r>
        <w:rPr>
          <w:rFonts w:ascii="Times New Roman"/>
          <w:b w:val="false"/>
          <w:i w:val="false"/>
          <w:color w:val="000000"/>
          <w:sz w:val="28"/>
        </w:rPr>
        <w:t>
      Жамбыл ауданы Преснов ауылдық округінің Островка ауылы;</w:t>
      </w:r>
    </w:p>
    <w:bookmarkEnd w:id="11"/>
    <w:bookmarkStart w:name="z16" w:id="12"/>
    <w:p>
      <w:pPr>
        <w:spacing w:after="0"/>
        <w:ind w:left="0"/>
        <w:jc w:val="both"/>
      </w:pPr>
      <w:r>
        <w:rPr>
          <w:rFonts w:ascii="Times New Roman"/>
          <w:b w:val="false"/>
          <w:i w:val="false"/>
          <w:color w:val="000000"/>
          <w:sz w:val="28"/>
        </w:rPr>
        <w:t>
      Шал ақын ауданы Сухорабов ауылдық округінің Неждановка ауылы;</w:t>
      </w:r>
    </w:p>
    <w:bookmarkEnd w:id="12"/>
    <w:bookmarkStart w:name="z17" w:id="13"/>
    <w:p>
      <w:pPr>
        <w:spacing w:after="0"/>
        <w:ind w:left="0"/>
        <w:jc w:val="both"/>
      </w:pPr>
      <w:r>
        <w:rPr>
          <w:rFonts w:ascii="Times New Roman"/>
          <w:b w:val="false"/>
          <w:i w:val="false"/>
          <w:color w:val="000000"/>
          <w:sz w:val="28"/>
        </w:rPr>
        <w:t>
      3. Солтүстік Қазақстан облысының таратылатын елді мекендері:</w:t>
      </w:r>
    </w:p>
    <w:bookmarkEnd w:id="13"/>
    <w:bookmarkStart w:name="z18" w:id="14"/>
    <w:p>
      <w:pPr>
        <w:spacing w:after="0"/>
        <w:ind w:left="0"/>
        <w:jc w:val="both"/>
      </w:pPr>
      <w:r>
        <w:rPr>
          <w:rFonts w:ascii="Times New Roman"/>
          <w:b w:val="false"/>
          <w:i w:val="false"/>
          <w:color w:val="000000"/>
          <w:sz w:val="28"/>
        </w:rPr>
        <w:t xml:space="preserve">
      Талпын ауылы Жамбыл ауданы Благовещенка ауылдық округі Благовещенка ауылының; </w:t>
      </w:r>
    </w:p>
    <w:bookmarkEnd w:id="14"/>
    <w:bookmarkStart w:name="z19" w:id="15"/>
    <w:p>
      <w:pPr>
        <w:spacing w:after="0"/>
        <w:ind w:left="0"/>
        <w:jc w:val="both"/>
      </w:pPr>
      <w:r>
        <w:rPr>
          <w:rFonts w:ascii="Times New Roman"/>
          <w:b w:val="false"/>
          <w:i w:val="false"/>
          <w:color w:val="000000"/>
          <w:sz w:val="28"/>
        </w:rPr>
        <w:t>
      Матросов ауылы Жамбыл ауданы Казанка ауылдық округі Екатериновка ауылының;</w:t>
      </w:r>
    </w:p>
    <w:bookmarkEnd w:id="15"/>
    <w:bookmarkStart w:name="z20" w:id="16"/>
    <w:p>
      <w:pPr>
        <w:spacing w:after="0"/>
        <w:ind w:left="0"/>
        <w:jc w:val="both"/>
      </w:pPr>
      <w:r>
        <w:rPr>
          <w:rFonts w:ascii="Times New Roman"/>
          <w:b w:val="false"/>
          <w:i w:val="false"/>
          <w:color w:val="000000"/>
          <w:sz w:val="28"/>
        </w:rPr>
        <w:t>
      Уткин ауылы Жамбыл ауданы Кладбинка ауылдық округі Кладбинка ауылының;</w:t>
      </w:r>
    </w:p>
    <w:bookmarkEnd w:id="16"/>
    <w:bookmarkStart w:name="z21" w:id="17"/>
    <w:p>
      <w:pPr>
        <w:spacing w:after="0"/>
        <w:ind w:left="0"/>
        <w:jc w:val="both"/>
      </w:pPr>
      <w:r>
        <w:rPr>
          <w:rFonts w:ascii="Times New Roman"/>
          <w:b w:val="false"/>
          <w:i w:val="false"/>
          <w:color w:val="000000"/>
          <w:sz w:val="28"/>
        </w:rPr>
        <w:t>
      Ақбалық ауылы Жамбыл ауданы Озерный ауылдық округі Озерное ауылының;</w:t>
      </w:r>
    </w:p>
    <w:bookmarkEnd w:id="17"/>
    <w:bookmarkStart w:name="z22" w:id="18"/>
    <w:p>
      <w:pPr>
        <w:spacing w:after="0"/>
        <w:ind w:left="0"/>
        <w:jc w:val="both"/>
      </w:pPr>
      <w:r>
        <w:rPr>
          <w:rFonts w:ascii="Times New Roman"/>
          <w:b w:val="false"/>
          <w:i w:val="false"/>
          <w:color w:val="000000"/>
          <w:sz w:val="28"/>
        </w:rPr>
        <w:t>
      Островка ауылы Жамбыл ауданы Преснов ауылдық округінің Пресновка ауылының;</w:t>
      </w:r>
    </w:p>
    <w:bookmarkEnd w:id="18"/>
    <w:bookmarkStart w:name="z23" w:id="19"/>
    <w:p>
      <w:pPr>
        <w:spacing w:after="0"/>
        <w:ind w:left="0"/>
        <w:jc w:val="both"/>
      </w:pPr>
      <w:r>
        <w:rPr>
          <w:rFonts w:ascii="Times New Roman"/>
          <w:b w:val="false"/>
          <w:i w:val="false"/>
          <w:color w:val="000000"/>
          <w:sz w:val="28"/>
        </w:rPr>
        <w:t>
      Неждановка ауылы Шал ақын ауданы Сухорабов ауылдық округінің Сухорабовка ауылының құрамына енгізілсін,</w:t>
      </w:r>
    </w:p>
    <w:bookmarkEnd w:id="19"/>
    <w:bookmarkStart w:name="z24" w:id="20"/>
    <w:p>
      <w:pPr>
        <w:spacing w:after="0"/>
        <w:ind w:left="0"/>
        <w:jc w:val="both"/>
      </w:pPr>
      <w:r>
        <w:rPr>
          <w:rFonts w:ascii="Times New Roman"/>
          <w:b w:val="false"/>
          <w:i w:val="false"/>
          <w:color w:val="000000"/>
          <w:sz w:val="28"/>
        </w:rPr>
        <w:t xml:space="preserve">
      4. "Солтүстік Қазақстан облысы әкімінің аппараты" және "Солтүстік Қазақстан облыстық мәслихат аппараты" коммуналдық мемлекеттік мекемелері Қазақстан Республикасының заңнамасында белгіленген тәртіппен: </w:t>
      </w:r>
    </w:p>
    <w:bookmarkEnd w:id="20"/>
    <w:bookmarkStart w:name="z25" w:id="21"/>
    <w:p>
      <w:pPr>
        <w:spacing w:after="0"/>
        <w:ind w:left="0"/>
        <w:jc w:val="both"/>
      </w:pPr>
      <w:r>
        <w:rPr>
          <w:rFonts w:ascii="Times New Roman"/>
          <w:b w:val="false"/>
          <w:i w:val="false"/>
          <w:color w:val="000000"/>
          <w:sz w:val="28"/>
        </w:rPr>
        <w:t>
      1) осы бірлескен әкімдік қаулысы мен мәслихат шешімін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21"/>
    <w:bookmarkStart w:name="z26" w:id="22"/>
    <w:p>
      <w:pPr>
        <w:spacing w:after="0"/>
        <w:ind w:left="0"/>
        <w:jc w:val="both"/>
      </w:pPr>
      <w:r>
        <w:rPr>
          <w:rFonts w:ascii="Times New Roman"/>
          <w:b w:val="false"/>
          <w:i w:val="false"/>
          <w:color w:val="000000"/>
          <w:sz w:val="28"/>
        </w:rPr>
        <w:t>
      2) осы бірлескен әкімдік қаулысы мен мәслихат шешімін мемлекеттік тіркелген күннен бастап күнтізбелік он күн ішінде оның қағаз және электрондық түрдегі қазақ және орыс тіліндегі көшірмесін ресми жариялау және Қазақстан Республикасы нормативтiк құқықтық актілерiнiң эталондық бақылау банкiне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жіберуді;</w:t>
      </w:r>
    </w:p>
    <w:bookmarkEnd w:id="22"/>
    <w:bookmarkStart w:name="z27" w:id="23"/>
    <w:p>
      <w:pPr>
        <w:spacing w:after="0"/>
        <w:ind w:left="0"/>
        <w:jc w:val="both"/>
      </w:pPr>
      <w:r>
        <w:rPr>
          <w:rFonts w:ascii="Times New Roman"/>
          <w:b w:val="false"/>
          <w:i w:val="false"/>
          <w:color w:val="000000"/>
          <w:sz w:val="28"/>
        </w:rPr>
        <w:t>
      3) осы бірлескен әкімдік қаулысы мен мәслихат шешімі ресми жарияланған соң оны Солтүстік Қазақстан облысы әкімдігінің және Солтүстік Қазақстан облыстық мәслихатының интернет-ресурсында орналастыруды қамтамасыз етсін.</w:t>
      </w:r>
    </w:p>
    <w:bookmarkEnd w:id="23"/>
    <w:bookmarkStart w:name="z28" w:id="24"/>
    <w:p>
      <w:pPr>
        <w:spacing w:after="0"/>
        <w:ind w:left="0"/>
        <w:jc w:val="both"/>
      </w:pPr>
      <w:r>
        <w:rPr>
          <w:rFonts w:ascii="Times New Roman"/>
          <w:b w:val="false"/>
          <w:i w:val="false"/>
          <w:color w:val="000000"/>
          <w:sz w:val="28"/>
        </w:rPr>
        <w:t>
      5. Солтүстік Қазақстан облысының облыстық және аудандық атқарушы органдары ауданның және облыстың әкімшілік-аумақтық бірлігінің есептік деректеріне тиісті өзгерістер енгізсін.</w:t>
      </w:r>
    </w:p>
    <w:bookmarkEnd w:id="24"/>
    <w:bookmarkStart w:name="z29" w:id="25"/>
    <w:p>
      <w:pPr>
        <w:spacing w:after="0"/>
        <w:ind w:left="0"/>
        <w:jc w:val="both"/>
      </w:pPr>
      <w:r>
        <w:rPr>
          <w:rFonts w:ascii="Times New Roman"/>
          <w:b w:val="false"/>
          <w:i w:val="false"/>
          <w:color w:val="000000"/>
          <w:sz w:val="28"/>
        </w:rPr>
        <w:t>
      6. Осы бірлескен әкімдік қаулысы мен мәслихат шешімінің орындалуын бақылау Солтүстік Қазақстан облысы әкімінің жетекшілік ететін мәселелер жөніндегі орынбасарына және облыстық мәслихат аппаратының басшысына жүктелсін.</w:t>
      </w:r>
    </w:p>
    <w:bookmarkEnd w:id="25"/>
    <w:bookmarkStart w:name="z30" w:id="26"/>
    <w:p>
      <w:pPr>
        <w:spacing w:after="0"/>
        <w:ind w:left="0"/>
        <w:jc w:val="both"/>
      </w:pPr>
      <w:r>
        <w:rPr>
          <w:rFonts w:ascii="Times New Roman"/>
          <w:b w:val="false"/>
          <w:i w:val="false"/>
          <w:color w:val="000000"/>
          <w:sz w:val="28"/>
        </w:rPr>
        <w:t xml:space="preserve">
      7. Осы бірлескен әкімдік қаулысы мен мәслихат шешімі оның алғашқы ресми жарияланған күнінен кейін күнтізбелік он күн өткен соң қолданысқа енгізіледі. </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Ахметбеков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облыстық мәслихаттың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