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4b6e" w14:textId="4364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 лауазымдарының тізбесін айқындау туралы</w:t>
      </w:r>
    </w:p>
    <w:p>
      <w:pPr>
        <w:spacing w:after="0"/>
        <w:ind w:left="0"/>
        <w:jc w:val="both"/>
      </w:pPr>
      <w:r>
        <w:rPr>
          <w:rFonts w:ascii="Times New Roman"/>
          <w:b w:val="false"/>
          <w:i w:val="false"/>
          <w:color w:val="000000"/>
          <w:sz w:val="28"/>
        </w:rPr>
        <w:t>Солтүстік Қазақстан облысы әкімдігінің 2018 жылғы 27 желтоқсандағы № 375 қаулысы. Солтүстік Қазақстан облысының Әділет департаментінде 2018 жылғы 29 желтоқсанда № 5112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әкімдігінің 25.02.2022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2015 жылғы 23 қарашадағы Қазақстан Республикасы Еңбек кодексінің 18-бабы 2) тармақшасына, 139-бабы 9-тармағына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Солтүстік Қазақстан облысының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Солтүстік Қазақстан облысы әкімдігінің 25.02.2022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Солтүстік Қазақстан облысы әкімдігінің мына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салаларындағы мамандар лауазымдарының тізбесін айқындау туралы</w:t>
      </w:r>
      <w:r>
        <w:rPr>
          <w:rFonts w:ascii="Times New Roman"/>
          <w:b w:val="false"/>
          <w:i w:val="false"/>
          <w:color w:val="000000"/>
          <w:sz w:val="28"/>
        </w:rPr>
        <w:t>" 2016 жылғы 24 наурыздағы № 85 (2016 жылғы 4 мамырда Қазақстан Республикасы нормативтік құқықтық актілерінің эталондық бақылау банкінде жарияланды, Нормативтік құқықтық актілердің мемлекеттік тіркеу тізілімінде № 3725 болып тіркелді);</w:t>
      </w:r>
    </w:p>
    <w:bookmarkEnd w:id="3"/>
    <w:bookmarkStart w:name="z8" w:id="4"/>
    <w:p>
      <w:pPr>
        <w:spacing w:after="0"/>
        <w:ind w:left="0"/>
        <w:jc w:val="both"/>
      </w:pPr>
      <w:r>
        <w:rPr>
          <w:rFonts w:ascii="Times New Roman"/>
          <w:b w:val="false"/>
          <w:i w:val="false"/>
          <w:color w:val="000000"/>
          <w:sz w:val="28"/>
        </w:rPr>
        <w:t>
      2) "</w:t>
      </w:r>
      <w:r>
        <w:rPr>
          <w:rFonts w:ascii="Times New Roman"/>
          <w:b w:val="false"/>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салаларындағы мамандар лауазымдарының тізбесін айқындау туралы" Солтүстік Қазақстан облысы әкімдігінің 2016 жылғы 24 наурыздағы № 85 қаулысына өзгеріс енгізу туралы</w:t>
      </w:r>
      <w:r>
        <w:rPr>
          <w:rFonts w:ascii="Times New Roman"/>
          <w:b w:val="false"/>
          <w:i w:val="false"/>
          <w:color w:val="000000"/>
          <w:sz w:val="28"/>
        </w:rPr>
        <w:t>" 2018 жылғы 6 маусымдағы № 161 (2018 жылғы 29 маусымда Қазақстан Республикасы нормативтік құқықтық актілерінің эталондық бақылау банкінде жарияланды, Нормативтік құқықтық актілердің мемлекеттік тіркеу тізілімінде № 4769 болып тіркелді).</w:t>
      </w:r>
    </w:p>
    <w:bookmarkEnd w:id="4"/>
    <w:bookmarkStart w:name="z9" w:id="5"/>
    <w:p>
      <w:pPr>
        <w:spacing w:after="0"/>
        <w:ind w:left="0"/>
        <w:jc w:val="both"/>
      </w:pPr>
      <w:r>
        <w:rPr>
          <w:rFonts w:ascii="Times New Roman"/>
          <w:b w:val="false"/>
          <w:i w:val="false"/>
          <w:color w:val="000000"/>
          <w:sz w:val="28"/>
        </w:rPr>
        <w:t xml:space="preserve">
      3. "Солтүстік Қазақстан облысы әкімдігінің қаржы басқармасы" коммуналдық мемлекеттік мекемесі Қазақстан Республикасының заңнамасында белгіленген тәртіпте мыналарды: </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қаулыны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жарияланғаннан кейін Солтүстік Қазақстан облысы әкімдігінің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5. Осы қаулы ресми жариялауға жатады және 2019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Солтүстік Қазақстан облыстық</w:t>
      </w:r>
    </w:p>
    <w:bookmarkEnd w:id="12"/>
    <w:bookmarkStart w:name="z18" w:id="13"/>
    <w:p>
      <w:pPr>
        <w:spacing w:after="0"/>
        <w:ind w:left="0"/>
        <w:jc w:val="both"/>
      </w:pPr>
      <w:r>
        <w:rPr>
          <w:rFonts w:ascii="Times New Roman"/>
          <w:b w:val="false"/>
          <w:i w:val="false"/>
          <w:color w:val="000000"/>
          <w:sz w:val="28"/>
        </w:rPr>
        <w:t>
      мәслихатының хатшысы</w:t>
      </w:r>
    </w:p>
    <w:bookmarkEnd w:id="13"/>
    <w:bookmarkStart w:name="z19" w:id="14"/>
    <w:p>
      <w:pPr>
        <w:spacing w:after="0"/>
        <w:ind w:left="0"/>
        <w:jc w:val="both"/>
      </w:pPr>
      <w:r>
        <w:rPr>
          <w:rFonts w:ascii="Times New Roman"/>
          <w:b w:val="false"/>
          <w:i w:val="false"/>
          <w:color w:val="000000"/>
          <w:sz w:val="28"/>
        </w:rPr>
        <w:t>
      ______________ В.Бубенко</w:t>
      </w:r>
    </w:p>
    <w:bookmarkEnd w:id="14"/>
    <w:bookmarkStart w:name="z20" w:id="15"/>
    <w:p>
      <w:pPr>
        <w:spacing w:after="0"/>
        <w:ind w:left="0"/>
        <w:jc w:val="both"/>
      </w:pPr>
      <w:r>
        <w:rPr>
          <w:rFonts w:ascii="Times New Roman"/>
          <w:b w:val="false"/>
          <w:i w:val="false"/>
          <w:color w:val="000000"/>
          <w:sz w:val="28"/>
        </w:rPr>
        <w:t>
      2018 жылғы __________</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7" w:id="16"/>
    <w:p>
      <w:pPr>
        <w:spacing w:after="0"/>
        <w:ind w:left="0"/>
        <w:jc w:val="left"/>
      </w:pPr>
      <w:r>
        <w:rPr>
          <w:rFonts w:ascii="Times New Roman"/>
          <w:b/>
          <w:i w:val="false"/>
          <w:color w:val="000000"/>
        </w:rPr>
        <w:t xml:space="preserve"> Солтүстік Қазақстан облысының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w:t>
      </w:r>
    </w:p>
    <w:bookmarkEnd w:id="16"/>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әкімдігінің 25.02.2022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24.05.2023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1. Білім беру мамандарының лауазымдары:</w:t>
      </w:r>
    </w:p>
    <w:p>
      <w:pPr>
        <w:spacing w:after="0"/>
        <w:ind w:left="0"/>
        <w:jc w:val="both"/>
      </w:pPr>
      <w:r>
        <w:rPr>
          <w:rFonts w:ascii="Times New Roman"/>
          <w:b w:val="false"/>
          <w:i w:val="false"/>
          <w:color w:val="000000"/>
          <w:sz w:val="28"/>
        </w:rPr>
        <w:t>
      1) облыстық маңызы бар мемлекеттік мекеме және мемлекеттік қазыналық кәсіпорын басшысы;</w:t>
      </w:r>
    </w:p>
    <w:p>
      <w:pPr>
        <w:spacing w:after="0"/>
        <w:ind w:left="0"/>
        <w:jc w:val="both"/>
      </w:pPr>
      <w:r>
        <w:rPr>
          <w:rFonts w:ascii="Times New Roman"/>
          <w:b w:val="false"/>
          <w:i w:val="false"/>
          <w:color w:val="000000"/>
          <w:sz w:val="28"/>
        </w:rPr>
        <w:t>
      2) облыстық маңызы бар мемлекеттік мекеме және мемлекеттік қазыналық кәсіпорын басшысының орынбасары;</w:t>
      </w:r>
    </w:p>
    <w:p>
      <w:pPr>
        <w:spacing w:after="0"/>
        <w:ind w:left="0"/>
        <w:jc w:val="both"/>
      </w:pPr>
      <w:r>
        <w:rPr>
          <w:rFonts w:ascii="Times New Roman"/>
          <w:b w:val="false"/>
          <w:i w:val="false"/>
          <w:color w:val="000000"/>
          <w:sz w:val="28"/>
        </w:rPr>
        <w:t>
      3) облыстық маңызы бар мемлекеттік мекеме және мемлекеттік қазыналық кәсіпорын: әдістемелік кабинет (орталық) басшысы;</w:t>
      </w:r>
    </w:p>
    <w:p>
      <w:pPr>
        <w:spacing w:after="0"/>
        <w:ind w:left="0"/>
        <w:jc w:val="both"/>
      </w:pPr>
      <w:r>
        <w:rPr>
          <w:rFonts w:ascii="Times New Roman"/>
          <w:b w:val="false"/>
          <w:i w:val="false"/>
          <w:color w:val="000000"/>
          <w:sz w:val="28"/>
        </w:rPr>
        <w:t>
      4) облыстық маңызы бар мемлекеттік мекеме және мемлекеттік қазыналық кәсіпорын: психологиялық-медициналық-педагогикалық консультация басшысы;</w:t>
      </w:r>
    </w:p>
    <w:bookmarkStart w:name="z28" w:id="17"/>
    <w:p>
      <w:pPr>
        <w:spacing w:after="0"/>
        <w:ind w:left="0"/>
        <w:jc w:val="both"/>
      </w:pPr>
      <w:r>
        <w:rPr>
          <w:rFonts w:ascii="Times New Roman"/>
          <w:b w:val="false"/>
          <w:i w:val="false"/>
          <w:color w:val="000000"/>
          <w:sz w:val="28"/>
        </w:rPr>
        <w:t>
      5) аудандық маңызы бар мемлекеттік мекеме және мемлекеттік қазыналық кәсіпорын басшысы (шағын жиынтықты мектептен, мектепке дейінгі білім беру ұйымынан, әдістемелік кабинеттен (орталықтан), психологиялық-педагогикалық түзету кабинетінен басқа);</w:t>
      </w:r>
    </w:p>
    <w:bookmarkEnd w:id="17"/>
    <w:bookmarkStart w:name="z29" w:id="18"/>
    <w:p>
      <w:pPr>
        <w:spacing w:after="0"/>
        <w:ind w:left="0"/>
        <w:jc w:val="both"/>
      </w:pPr>
      <w:r>
        <w:rPr>
          <w:rFonts w:ascii="Times New Roman"/>
          <w:b w:val="false"/>
          <w:i w:val="false"/>
          <w:color w:val="000000"/>
          <w:sz w:val="28"/>
        </w:rPr>
        <w:t>
      6) аудандық маңызы бар мемлекеттік мекеме және мемлекеттік қазыналық кәсіпорын басшысының орынбасары (шағын жинақталған мектептен басқа);</w:t>
      </w:r>
    </w:p>
    <w:bookmarkEnd w:id="18"/>
    <w:bookmarkStart w:name="z30" w:id="19"/>
    <w:p>
      <w:pPr>
        <w:spacing w:after="0"/>
        <w:ind w:left="0"/>
        <w:jc w:val="both"/>
      </w:pPr>
      <w:r>
        <w:rPr>
          <w:rFonts w:ascii="Times New Roman"/>
          <w:b w:val="false"/>
          <w:i w:val="false"/>
          <w:color w:val="000000"/>
          <w:sz w:val="28"/>
        </w:rPr>
        <w:t>
      7) аудандық маңызы бар мемлекеттік мекеме және мемлекеттік қазыналық кәсіпорын: шағын жинақталған мектептің, мектепке дейінгі білім беру ұйымының, әдістемелік кабинеттің (орталық), психологиялық-педагогикалық түзету кабинетінің басшысы;</w:t>
      </w:r>
    </w:p>
    <w:bookmarkEnd w:id="19"/>
    <w:bookmarkStart w:name="z31" w:id="20"/>
    <w:p>
      <w:pPr>
        <w:spacing w:after="0"/>
        <w:ind w:left="0"/>
        <w:jc w:val="both"/>
      </w:pPr>
      <w:r>
        <w:rPr>
          <w:rFonts w:ascii="Times New Roman"/>
          <w:b w:val="false"/>
          <w:i w:val="false"/>
          <w:color w:val="000000"/>
          <w:sz w:val="28"/>
        </w:rPr>
        <w:t>
      8) аудандық маңызы бар мемлекеттік мекеме және мемлекеттік қазыналық кәсіпорын: шағын жинақталған мектеп басшысының орынбасары;</w:t>
      </w:r>
    </w:p>
    <w:bookmarkEnd w:id="20"/>
    <w:bookmarkStart w:name="z32" w:id="21"/>
    <w:p>
      <w:pPr>
        <w:spacing w:after="0"/>
        <w:ind w:left="0"/>
        <w:jc w:val="both"/>
      </w:pPr>
      <w:r>
        <w:rPr>
          <w:rFonts w:ascii="Times New Roman"/>
          <w:b w:val="false"/>
          <w:i w:val="false"/>
          <w:color w:val="000000"/>
          <w:sz w:val="28"/>
        </w:rPr>
        <w:t>
      9) облыстық маңызы бар мемлекеттік мекеме және мемлекеттік қазыналық кәсіпорын бөлімшесінің меңгерушісі (басшысы);</w:t>
      </w:r>
    </w:p>
    <w:bookmarkEnd w:id="21"/>
    <w:bookmarkStart w:name="z33" w:id="22"/>
    <w:p>
      <w:pPr>
        <w:spacing w:after="0"/>
        <w:ind w:left="0"/>
        <w:jc w:val="both"/>
      </w:pPr>
      <w:r>
        <w:rPr>
          <w:rFonts w:ascii="Times New Roman"/>
          <w:b w:val="false"/>
          <w:i w:val="false"/>
          <w:color w:val="000000"/>
          <w:sz w:val="28"/>
        </w:rPr>
        <w:t xml:space="preserve">
      10) техникалық және кәсіптік, орта білімнен кейінгі білім беру ұйымының оқытушысы; </w:t>
      </w:r>
    </w:p>
    <w:bookmarkEnd w:id="22"/>
    <w:bookmarkStart w:name="z34" w:id="23"/>
    <w:p>
      <w:pPr>
        <w:spacing w:after="0"/>
        <w:ind w:left="0"/>
        <w:jc w:val="both"/>
      </w:pPr>
      <w:r>
        <w:rPr>
          <w:rFonts w:ascii="Times New Roman"/>
          <w:b w:val="false"/>
          <w:i w:val="false"/>
          <w:color w:val="000000"/>
          <w:sz w:val="28"/>
        </w:rPr>
        <w:t xml:space="preserve">
      11) мектепке дейінгі, бастауыш, негізгі орта, жалпы орта білім берудiң, арнайы (түзету) және мамандандырылған білім беру ұйымдарының барлық мамандықтағы мұғалімдері – біліктілігі жоғары, орташа деңгейлі жоғары, бірінші, екінші санатты және санаты жоқ мамандар; </w:t>
      </w:r>
    </w:p>
    <w:bookmarkEnd w:id="23"/>
    <w:bookmarkStart w:name="z35" w:id="24"/>
    <w:p>
      <w:pPr>
        <w:spacing w:after="0"/>
        <w:ind w:left="0"/>
        <w:jc w:val="both"/>
      </w:pPr>
      <w:r>
        <w:rPr>
          <w:rFonts w:ascii="Times New Roman"/>
          <w:b w:val="false"/>
          <w:i w:val="false"/>
          <w:color w:val="000000"/>
          <w:sz w:val="28"/>
        </w:rPr>
        <w:t>
      12) мұғалім-дефектолог (олигофренопедагог, сурдопедагог, тифлопедагог) – біліктілігі жоғары деңгейлі жоғары, бірінші, екінші санатты және санаты жоқ мамандар;</w:t>
      </w:r>
    </w:p>
    <w:bookmarkEnd w:id="24"/>
    <w:bookmarkStart w:name="z36" w:id="25"/>
    <w:p>
      <w:pPr>
        <w:spacing w:after="0"/>
        <w:ind w:left="0"/>
        <w:jc w:val="both"/>
      </w:pPr>
      <w:r>
        <w:rPr>
          <w:rFonts w:ascii="Times New Roman"/>
          <w:b w:val="false"/>
          <w:i w:val="false"/>
          <w:color w:val="000000"/>
          <w:sz w:val="28"/>
        </w:rPr>
        <w:t xml:space="preserve">
      13) мұғалім-логопед – біліктілігі жоғары деңгейлі жоғары, бірінші, екінші санатты және санаты жоқ мамандар; </w:t>
      </w:r>
    </w:p>
    <w:bookmarkEnd w:id="25"/>
    <w:bookmarkStart w:name="z37" w:id="26"/>
    <w:p>
      <w:pPr>
        <w:spacing w:after="0"/>
        <w:ind w:left="0"/>
        <w:jc w:val="both"/>
      </w:pPr>
      <w:r>
        <w:rPr>
          <w:rFonts w:ascii="Times New Roman"/>
          <w:b w:val="false"/>
          <w:i w:val="false"/>
          <w:color w:val="000000"/>
          <w:sz w:val="28"/>
        </w:rPr>
        <w:t xml:space="preserve">
      14) бастапқы әскери даярлықты ұйымдастырушы оқытушы – біліктілігі жоғары, орташа деңгейлі жоғары, бірінші, екінші санатты және санаты жоқ мамандар; </w:t>
      </w:r>
    </w:p>
    <w:bookmarkEnd w:id="26"/>
    <w:bookmarkStart w:name="z38" w:id="27"/>
    <w:p>
      <w:pPr>
        <w:spacing w:after="0"/>
        <w:ind w:left="0"/>
        <w:jc w:val="both"/>
      </w:pPr>
      <w:r>
        <w:rPr>
          <w:rFonts w:ascii="Times New Roman"/>
          <w:b w:val="false"/>
          <w:i w:val="false"/>
          <w:color w:val="000000"/>
          <w:sz w:val="28"/>
        </w:rPr>
        <w:t xml:space="preserve">
      15) техникалық және кәсіптік, орта білімнен кейінгі білім беру ұйымдарының өндіріске үйрету шебері – біліктілігі жоғары, орташа деңгейлі жоғары, бірінші, екінші санатты және санаты жоқ мамандар; </w:t>
      </w:r>
    </w:p>
    <w:bookmarkEnd w:id="27"/>
    <w:bookmarkStart w:name="z39" w:id="28"/>
    <w:p>
      <w:pPr>
        <w:spacing w:after="0"/>
        <w:ind w:left="0"/>
        <w:jc w:val="both"/>
      </w:pPr>
      <w:r>
        <w:rPr>
          <w:rFonts w:ascii="Times New Roman"/>
          <w:b w:val="false"/>
          <w:i w:val="false"/>
          <w:color w:val="000000"/>
          <w:sz w:val="28"/>
        </w:rPr>
        <w:t>
      16) тәлімгер – біліктілігі жоғары, орташа деңгейлі жоғары, бірінші, екінші санатты және санаты жоқ мамандар;</w:t>
      </w:r>
    </w:p>
    <w:bookmarkEnd w:id="28"/>
    <w:bookmarkStart w:name="z40" w:id="29"/>
    <w:p>
      <w:pPr>
        <w:spacing w:after="0"/>
        <w:ind w:left="0"/>
        <w:jc w:val="both"/>
      </w:pPr>
      <w:r>
        <w:rPr>
          <w:rFonts w:ascii="Times New Roman"/>
          <w:b w:val="false"/>
          <w:i w:val="false"/>
          <w:color w:val="000000"/>
          <w:sz w:val="28"/>
        </w:rPr>
        <w:t>
      17) тәрбиеші – біліктілігі жоғары, орташа деңгейлі жоғары, бірінші, екінші санатты және санаты жоқ мамандар;</w:t>
      </w:r>
    </w:p>
    <w:bookmarkEnd w:id="29"/>
    <w:bookmarkStart w:name="z41" w:id="30"/>
    <w:p>
      <w:pPr>
        <w:spacing w:after="0"/>
        <w:ind w:left="0"/>
        <w:jc w:val="both"/>
      </w:pPr>
      <w:r>
        <w:rPr>
          <w:rFonts w:ascii="Times New Roman"/>
          <w:b w:val="false"/>
          <w:i w:val="false"/>
          <w:color w:val="000000"/>
          <w:sz w:val="28"/>
        </w:rPr>
        <w:t>
      18) әдіскер (негізгі қызметтердің) – біліктілігі жоғары, орташа деңгейлі жоғары, бірінші, екінші санатты және санаты жоқ мамандар;</w:t>
      </w:r>
    </w:p>
    <w:bookmarkEnd w:id="30"/>
    <w:bookmarkStart w:name="z42" w:id="31"/>
    <w:p>
      <w:pPr>
        <w:spacing w:after="0"/>
        <w:ind w:left="0"/>
        <w:jc w:val="both"/>
      </w:pPr>
      <w:r>
        <w:rPr>
          <w:rFonts w:ascii="Times New Roman"/>
          <w:b w:val="false"/>
          <w:i w:val="false"/>
          <w:color w:val="000000"/>
          <w:sz w:val="28"/>
        </w:rPr>
        <w:t>
      19) дене шынықтыру бойынша нұсқаушы (негізгі қызметтердің) – біліктілігі жоғары, орташа деңгейлі жоғары, бірінші, екінші санатты және санаты жоқ мамандар;</w:t>
      </w:r>
    </w:p>
    <w:bookmarkEnd w:id="31"/>
    <w:bookmarkStart w:name="z43" w:id="32"/>
    <w:p>
      <w:pPr>
        <w:spacing w:after="0"/>
        <w:ind w:left="0"/>
        <w:jc w:val="both"/>
      </w:pPr>
      <w:r>
        <w:rPr>
          <w:rFonts w:ascii="Times New Roman"/>
          <w:b w:val="false"/>
          <w:i w:val="false"/>
          <w:color w:val="000000"/>
          <w:sz w:val="28"/>
        </w:rPr>
        <w:t>
      20) музыкалық жетекші (негізгі қызметтердің) – біліктілігі жоғары, орташа деңгейлі жоғары, бірінші, екінші санатты және санаты жоқ мамандар;</w:t>
      </w:r>
    </w:p>
    <w:bookmarkEnd w:id="32"/>
    <w:bookmarkStart w:name="z44" w:id="33"/>
    <w:p>
      <w:pPr>
        <w:spacing w:after="0"/>
        <w:ind w:left="0"/>
        <w:jc w:val="both"/>
      </w:pPr>
      <w:r>
        <w:rPr>
          <w:rFonts w:ascii="Times New Roman"/>
          <w:b w:val="false"/>
          <w:i w:val="false"/>
          <w:color w:val="000000"/>
          <w:sz w:val="28"/>
        </w:rPr>
        <w:t xml:space="preserve">
      21) қосымша білім беретін педагог – біліктілігі жоғары, орташа деңгейлі жоғары, бірінші, екінші санатты және санаты жоқ мамандар; </w:t>
      </w:r>
    </w:p>
    <w:bookmarkEnd w:id="33"/>
    <w:bookmarkStart w:name="z45" w:id="34"/>
    <w:p>
      <w:pPr>
        <w:spacing w:after="0"/>
        <w:ind w:left="0"/>
        <w:jc w:val="both"/>
      </w:pPr>
      <w:r>
        <w:rPr>
          <w:rFonts w:ascii="Times New Roman"/>
          <w:b w:val="false"/>
          <w:i w:val="false"/>
          <w:color w:val="000000"/>
          <w:sz w:val="28"/>
        </w:rPr>
        <w:t xml:space="preserve">
      22) ұйымдастырушы педагог – біліктілігі жоғары, орташа деңгейлі жоғары, бірінші, екінші санатты және санаты жоқ мамандар; </w:t>
      </w:r>
    </w:p>
    <w:bookmarkEnd w:id="34"/>
    <w:bookmarkStart w:name="z46" w:id="35"/>
    <w:p>
      <w:pPr>
        <w:spacing w:after="0"/>
        <w:ind w:left="0"/>
        <w:jc w:val="both"/>
      </w:pPr>
      <w:r>
        <w:rPr>
          <w:rFonts w:ascii="Times New Roman"/>
          <w:b w:val="false"/>
          <w:i w:val="false"/>
          <w:color w:val="000000"/>
          <w:sz w:val="28"/>
        </w:rPr>
        <w:t xml:space="preserve">
      23) педагог-психолог – біліктілігі жоғары деңгейлі жоғары, бірінші, екінші санатты және санаты жоқ мамандар; </w:t>
      </w:r>
    </w:p>
    <w:bookmarkEnd w:id="35"/>
    <w:bookmarkStart w:name="z47" w:id="36"/>
    <w:p>
      <w:pPr>
        <w:spacing w:after="0"/>
        <w:ind w:left="0"/>
        <w:jc w:val="both"/>
      </w:pPr>
      <w:r>
        <w:rPr>
          <w:rFonts w:ascii="Times New Roman"/>
          <w:b w:val="false"/>
          <w:i w:val="false"/>
          <w:color w:val="000000"/>
          <w:sz w:val="28"/>
        </w:rPr>
        <w:t xml:space="preserve">
      24) әлеуметтік педагог – біліктілігі жоғары деңгейлі жоғары, бірінші, екінші санатты және санаты жоқ мамандар; </w:t>
      </w:r>
    </w:p>
    <w:bookmarkEnd w:id="36"/>
    <w:bookmarkStart w:name="z48" w:id="37"/>
    <w:p>
      <w:pPr>
        <w:spacing w:after="0"/>
        <w:ind w:left="0"/>
        <w:jc w:val="both"/>
      </w:pPr>
      <w:r>
        <w:rPr>
          <w:rFonts w:ascii="Times New Roman"/>
          <w:b w:val="false"/>
          <w:i w:val="false"/>
          <w:color w:val="000000"/>
          <w:sz w:val="28"/>
        </w:rPr>
        <w:t>
      25) зертханашы – біліктілігі жоғары, орташа деңгейлі жоғары, бірінші, екінші санатты және санаты жоқ мамандар;</w:t>
      </w:r>
    </w:p>
    <w:bookmarkEnd w:id="37"/>
    <w:bookmarkStart w:name="z49" w:id="38"/>
    <w:p>
      <w:pPr>
        <w:spacing w:after="0"/>
        <w:ind w:left="0"/>
        <w:jc w:val="both"/>
      </w:pPr>
      <w:r>
        <w:rPr>
          <w:rFonts w:ascii="Times New Roman"/>
          <w:b w:val="false"/>
          <w:i w:val="false"/>
          <w:color w:val="000000"/>
          <w:sz w:val="28"/>
        </w:rPr>
        <w:t>
      26) жаттықтырушы-оқытушы – біліктілігі жоғары, орташа деңгейлі санаты жоқ мамандар;</w:t>
      </w:r>
    </w:p>
    <w:bookmarkEnd w:id="38"/>
    <w:bookmarkStart w:name="z50" w:id="39"/>
    <w:p>
      <w:pPr>
        <w:spacing w:after="0"/>
        <w:ind w:left="0"/>
        <w:jc w:val="both"/>
      </w:pPr>
      <w:r>
        <w:rPr>
          <w:rFonts w:ascii="Times New Roman"/>
          <w:b w:val="false"/>
          <w:i w:val="false"/>
          <w:color w:val="000000"/>
          <w:sz w:val="28"/>
        </w:rPr>
        <w:t>
      27) логопед – біліктілігі жоғары деңгейлі жоғары, бірінші, екінші санатты және санаты жоқ мамандар;</w:t>
      </w:r>
    </w:p>
    <w:bookmarkEnd w:id="39"/>
    <w:bookmarkStart w:name="z51" w:id="40"/>
    <w:p>
      <w:pPr>
        <w:spacing w:after="0"/>
        <w:ind w:left="0"/>
        <w:jc w:val="both"/>
      </w:pPr>
      <w:r>
        <w:rPr>
          <w:rFonts w:ascii="Times New Roman"/>
          <w:b w:val="false"/>
          <w:i w:val="false"/>
          <w:color w:val="000000"/>
          <w:sz w:val="28"/>
        </w:rPr>
        <w:t>
      28) психолог – біліктілігі жоғары деңгейлі жоғары, бірінші, екінші санатты және санаты жоқ мамандар;</w:t>
      </w:r>
    </w:p>
    <w:bookmarkEnd w:id="40"/>
    <w:bookmarkStart w:name="z52" w:id="41"/>
    <w:p>
      <w:pPr>
        <w:spacing w:after="0"/>
        <w:ind w:left="0"/>
        <w:jc w:val="both"/>
      </w:pPr>
      <w:r>
        <w:rPr>
          <w:rFonts w:ascii="Times New Roman"/>
          <w:b w:val="false"/>
          <w:i w:val="false"/>
          <w:color w:val="000000"/>
          <w:sz w:val="28"/>
        </w:rPr>
        <w:t>
      29) барлық мамандықтағы дәрігерлер – біліктілігі жоғарғы деңгейдегі жоғарғы, бірінші, екінші санатты және санаты жоқ мамандар;</w:t>
      </w:r>
    </w:p>
    <w:bookmarkEnd w:id="41"/>
    <w:bookmarkStart w:name="z53" w:id="42"/>
    <w:p>
      <w:pPr>
        <w:spacing w:after="0"/>
        <w:ind w:left="0"/>
        <w:jc w:val="both"/>
      </w:pPr>
      <w:r>
        <w:rPr>
          <w:rFonts w:ascii="Times New Roman"/>
          <w:b w:val="false"/>
          <w:i w:val="false"/>
          <w:color w:val="000000"/>
          <w:sz w:val="28"/>
        </w:rPr>
        <w:t>
      30) мейірбике (мейіргер) – біліктілігі жоғары, орташа деңгейлі жоғары, бірінші, екінші санатты және санаты жоқ мамандар;</w:t>
      </w:r>
    </w:p>
    <w:bookmarkEnd w:id="42"/>
    <w:bookmarkStart w:name="z54" w:id="43"/>
    <w:p>
      <w:pPr>
        <w:spacing w:after="0"/>
        <w:ind w:left="0"/>
        <w:jc w:val="both"/>
      </w:pPr>
      <w:r>
        <w:rPr>
          <w:rFonts w:ascii="Times New Roman"/>
          <w:b w:val="false"/>
          <w:i w:val="false"/>
          <w:color w:val="000000"/>
          <w:sz w:val="28"/>
        </w:rPr>
        <w:t>
      31) диеталық мейірбике – біліктілігі орташа деңгейлі жоғары, бірінші, екінші санатты және санаты жоқ мамандар;</w:t>
      </w:r>
    </w:p>
    <w:bookmarkEnd w:id="43"/>
    <w:bookmarkStart w:name="z55" w:id="44"/>
    <w:p>
      <w:pPr>
        <w:spacing w:after="0"/>
        <w:ind w:left="0"/>
        <w:jc w:val="both"/>
      </w:pPr>
      <w:r>
        <w:rPr>
          <w:rFonts w:ascii="Times New Roman"/>
          <w:b w:val="false"/>
          <w:i w:val="false"/>
          <w:color w:val="000000"/>
          <w:sz w:val="28"/>
        </w:rPr>
        <w:t xml:space="preserve">
      32) кітапхана меңгерушісі; </w:t>
      </w:r>
    </w:p>
    <w:bookmarkEnd w:id="44"/>
    <w:bookmarkStart w:name="z56" w:id="45"/>
    <w:p>
      <w:pPr>
        <w:spacing w:after="0"/>
        <w:ind w:left="0"/>
        <w:jc w:val="both"/>
      </w:pPr>
      <w:r>
        <w:rPr>
          <w:rFonts w:ascii="Times New Roman"/>
          <w:b w:val="false"/>
          <w:i w:val="false"/>
          <w:color w:val="000000"/>
          <w:sz w:val="28"/>
        </w:rPr>
        <w:t xml:space="preserve">
      33) шеберхана меңгерушісі; </w:t>
      </w:r>
    </w:p>
    <w:bookmarkEnd w:id="45"/>
    <w:bookmarkStart w:name="z57" w:id="46"/>
    <w:p>
      <w:pPr>
        <w:spacing w:after="0"/>
        <w:ind w:left="0"/>
        <w:jc w:val="both"/>
      </w:pPr>
      <w:r>
        <w:rPr>
          <w:rFonts w:ascii="Times New Roman"/>
          <w:b w:val="false"/>
          <w:i w:val="false"/>
          <w:color w:val="000000"/>
          <w:sz w:val="28"/>
        </w:rPr>
        <w:t>
      34) лагерь басшысы (меңгерушісі);</w:t>
      </w:r>
    </w:p>
    <w:bookmarkEnd w:id="46"/>
    <w:bookmarkStart w:name="z58" w:id="47"/>
    <w:p>
      <w:pPr>
        <w:spacing w:after="0"/>
        <w:ind w:left="0"/>
        <w:jc w:val="both"/>
      </w:pPr>
      <w:r>
        <w:rPr>
          <w:rFonts w:ascii="Times New Roman"/>
          <w:b w:val="false"/>
          <w:i w:val="false"/>
          <w:color w:val="000000"/>
          <w:sz w:val="28"/>
        </w:rPr>
        <w:t>
      35) интернат басшысы (меңгерушісі);</w:t>
      </w:r>
    </w:p>
    <w:bookmarkEnd w:id="47"/>
    <w:bookmarkStart w:name="z59" w:id="48"/>
    <w:p>
      <w:pPr>
        <w:spacing w:after="0"/>
        <w:ind w:left="0"/>
        <w:jc w:val="both"/>
      </w:pPr>
      <w:r>
        <w:rPr>
          <w:rFonts w:ascii="Times New Roman"/>
          <w:b w:val="false"/>
          <w:i w:val="false"/>
          <w:color w:val="000000"/>
          <w:sz w:val="28"/>
        </w:rPr>
        <w:t>
      36) әдіскер – біліктілігі жоғары және орташа деңгейдегі мамандар;</w:t>
      </w:r>
    </w:p>
    <w:bookmarkEnd w:id="48"/>
    <w:bookmarkStart w:name="z60" w:id="49"/>
    <w:p>
      <w:pPr>
        <w:spacing w:after="0"/>
        <w:ind w:left="0"/>
        <w:jc w:val="both"/>
      </w:pPr>
      <w:r>
        <w:rPr>
          <w:rFonts w:ascii="Times New Roman"/>
          <w:b w:val="false"/>
          <w:i w:val="false"/>
          <w:color w:val="000000"/>
          <w:sz w:val="28"/>
        </w:rPr>
        <w:t xml:space="preserve">
      37) библиограф – біліктілігі жоғары және орташа деңгейдегі мамандар; </w:t>
      </w:r>
    </w:p>
    <w:bookmarkEnd w:id="49"/>
    <w:bookmarkStart w:name="z61" w:id="50"/>
    <w:p>
      <w:pPr>
        <w:spacing w:after="0"/>
        <w:ind w:left="0"/>
        <w:jc w:val="both"/>
      </w:pPr>
      <w:r>
        <w:rPr>
          <w:rFonts w:ascii="Times New Roman"/>
          <w:b w:val="false"/>
          <w:i w:val="false"/>
          <w:color w:val="000000"/>
          <w:sz w:val="28"/>
        </w:rPr>
        <w:t xml:space="preserve">
      38) кітапханашы – біліктілігі жоғары және орташа деңгейдегі мамандар; </w:t>
      </w:r>
    </w:p>
    <w:bookmarkEnd w:id="50"/>
    <w:bookmarkStart w:name="z62" w:id="51"/>
    <w:p>
      <w:pPr>
        <w:spacing w:after="0"/>
        <w:ind w:left="0"/>
        <w:jc w:val="both"/>
      </w:pPr>
      <w:r>
        <w:rPr>
          <w:rFonts w:ascii="Times New Roman"/>
          <w:b w:val="false"/>
          <w:i w:val="false"/>
          <w:color w:val="000000"/>
          <w:sz w:val="28"/>
        </w:rPr>
        <w:t>
      39) аккомпаниатор – біліктілігі жоғары және орташа деңгейдегі мамандар;</w:t>
      </w:r>
    </w:p>
    <w:bookmarkEnd w:id="51"/>
    <w:bookmarkStart w:name="z63" w:id="52"/>
    <w:p>
      <w:pPr>
        <w:spacing w:after="0"/>
        <w:ind w:left="0"/>
        <w:jc w:val="both"/>
      </w:pPr>
      <w:r>
        <w:rPr>
          <w:rFonts w:ascii="Times New Roman"/>
          <w:b w:val="false"/>
          <w:i w:val="false"/>
          <w:color w:val="000000"/>
          <w:sz w:val="28"/>
        </w:rPr>
        <w:t>
      40) концертмейстер – біліктілігі жоғары және орташа деңгейдегі мамандар;</w:t>
      </w:r>
    </w:p>
    <w:bookmarkEnd w:id="52"/>
    <w:bookmarkStart w:name="z64" w:id="53"/>
    <w:p>
      <w:pPr>
        <w:spacing w:after="0"/>
        <w:ind w:left="0"/>
        <w:jc w:val="both"/>
      </w:pPr>
      <w:r>
        <w:rPr>
          <w:rFonts w:ascii="Times New Roman"/>
          <w:b w:val="false"/>
          <w:i w:val="false"/>
          <w:color w:val="000000"/>
          <w:sz w:val="28"/>
        </w:rPr>
        <w:t>
      41) мәдени ұйымдастырушы – біліктілігі жоғары және орташа деңгейдегі мамандар;</w:t>
      </w:r>
    </w:p>
    <w:bookmarkEnd w:id="53"/>
    <w:bookmarkStart w:name="z65" w:id="54"/>
    <w:p>
      <w:pPr>
        <w:spacing w:after="0"/>
        <w:ind w:left="0"/>
        <w:jc w:val="both"/>
      </w:pPr>
      <w:r>
        <w:rPr>
          <w:rFonts w:ascii="Times New Roman"/>
          <w:b w:val="false"/>
          <w:i w:val="false"/>
          <w:color w:val="000000"/>
          <w:sz w:val="28"/>
        </w:rPr>
        <w:t>
      42) хормейстер – біліктілігі жоғары және орташа деңгейдегі мамандар;</w:t>
      </w:r>
    </w:p>
    <w:bookmarkEnd w:id="54"/>
    <w:bookmarkStart w:name="z66" w:id="55"/>
    <w:p>
      <w:pPr>
        <w:spacing w:after="0"/>
        <w:ind w:left="0"/>
        <w:jc w:val="both"/>
      </w:pPr>
      <w:r>
        <w:rPr>
          <w:rFonts w:ascii="Times New Roman"/>
          <w:b w:val="false"/>
          <w:i w:val="false"/>
          <w:color w:val="000000"/>
          <w:sz w:val="28"/>
        </w:rPr>
        <w:t>
      43) көркемдік жетекші – біліктілігі жоғары деңгейдегі мамандар;</w:t>
      </w:r>
    </w:p>
    <w:bookmarkEnd w:id="55"/>
    <w:bookmarkStart w:name="z67" w:id="56"/>
    <w:p>
      <w:pPr>
        <w:spacing w:after="0"/>
        <w:ind w:left="0"/>
        <w:jc w:val="both"/>
      </w:pPr>
      <w:r>
        <w:rPr>
          <w:rFonts w:ascii="Times New Roman"/>
          <w:b w:val="false"/>
          <w:i w:val="false"/>
          <w:color w:val="000000"/>
          <w:sz w:val="28"/>
        </w:rPr>
        <w:t>
      44) барлық атаудағы суретшілер – біліктілігі жоғары және орташа деңгейдегі мамандар;</w:t>
      </w:r>
    </w:p>
    <w:bookmarkEnd w:id="56"/>
    <w:bookmarkStart w:name="z68" w:id="57"/>
    <w:p>
      <w:pPr>
        <w:spacing w:after="0"/>
        <w:ind w:left="0"/>
        <w:jc w:val="both"/>
      </w:pPr>
      <w:r>
        <w:rPr>
          <w:rFonts w:ascii="Times New Roman"/>
          <w:b w:val="false"/>
          <w:i w:val="false"/>
          <w:color w:val="000000"/>
          <w:sz w:val="28"/>
        </w:rPr>
        <w:t>
      45) хореограф – біліктілігі жоғары және орташа деңгейдегі санаты жоқ мамандар.</w:t>
      </w:r>
    </w:p>
    <w:bookmarkEnd w:id="57"/>
    <w:bookmarkStart w:name="z69" w:id="58"/>
    <w:p>
      <w:pPr>
        <w:spacing w:after="0"/>
        <w:ind w:left="0"/>
        <w:jc w:val="both"/>
      </w:pPr>
      <w:r>
        <w:rPr>
          <w:rFonts w:ascii="Times New Roman"/>
          <w:b w:val="false"/>
          <w:i w:val="false"/>
          <w:color w:val="000000"/>
          <w:sz w:val="28"/>
        </w:rPr>
        <w:t>
      46) облыстық маңызы бар мемлекеттік мекеме және мемлекеттік қазыналық кәсіпорын бас бухгалтері (әдістемелік, психологиялық-медициналық-педагогикалық концультация кабинеттерінен басқа);</w:t>
      </w:r>
    </w:p>
    <w:bookmarkEnd w:id="58"/>
    <w:bookmarkStart w:name="z70" w:id="59"/>
    <w:p>
      <w:pPr>
        <w:spacing w:after="0"/>
        <w:ind w:left="0"/>
        <w:jc w:val="both"/>
      </w:pPr>
      <w:r>
        <w:rPr>
          <w:rFonts w:ascii="Times New Roman"/>
          <w:b w:val="false"/>
          <w:i w:val="false"/>
          <w:color w:val="000000"/>
          <w:sz w:val="28"/>
        </w:rPr>
        <w:t>
      47) облыстық маңызы бар мемлекеттік мекеме және мемлекеттік қазыналық кәсіпорын бас бухгалтерінің орынбасары (әдістемелік, психологиялық-медициналық-педагогикалық концультация кабинеттерінен басқа);</w:t>
      </w:r>
    </w:p>
    <w:bookmarkEnd w:id="59"/>
    <w:bookmarkStart w:name="z71" w:id="60"/>
    <w:p>
      <w:pPr>
        <w:spacing w:after="0"/>
        <w:ind w:left="0"/>
        <w:jc w:val="both"/>
      </w:pPr>
      <w:r>
        <w:rPr>
          <w:rFonts w:ascii="Times New Roman"/>
          <w:b w:val="false"/>
          <w:i w:val="false"/>
          <w:color w:val="000000"/>
          <w:sz w:val="28"/>
        </w:rPr>
        <w:t>
      48) облыстық маңызы бар орталықтандырылған бухгалтерияның бас бухгалтері;</w:t>
      </w:r>
    </w:p>
    <w:bookmarkEnd w:id="60"/>
    <w:bookmarkStart w:name="z72" w:id="61"/>
    <w:p>
      <w:pPr>
        <w:spacing w:after="0"/>
        <w:ind w:left="0"/>
        <w:jc w:val="both"/>
      </w:pPr>
      <w:r>
        <w:rPr>
          <w:rFonts w:ascii="Times New Roman"/>
          <w:b w:val="false"/>
          <w:i w:val="false"/>
          <w:color w:val="000000"/>
          <w:sz w:val="28"/>
        </w:rPr>
        <w:t>
      49) облыстық маңызы бар мемлекеттік мекеме және мемлекеттік қазыналық кәсіпорын бас бухгалтері: психологиялық-медициналық-педагогикалық концультация;</w:t>
      </w:r>
    </w:p>
    <w:bookmarkEnd w:id="61"/>
    <w:bookmarkStart w:name="z73" w:id="62"/>
    <w:p>
      <w:pPr>
        <w:spacing w:after="0"/>
        <w:ind w:left="0"/>
        <w:jc w:val="both"/>
      </w:pPr>
      <w:r>
        <w:rPr>
          <w:rFonts w:ascii="Times New Roman"/>
          <w:b w:val="false"/>
          <w:i w:val="false"/>
          <w:color w:val="000000"/>
          <w:sz w:val="28"/>
        </w:rPr>
        <w:t>
      50) аудандық маңызы бар орталықтандырылған бухгалтерияның бас бухгалтері;</w:t>
      </w:r>
    </w:p>
    <w:bookmarkEnd w:id="62"/>
    <w:bookmarkStart w:name="z74" w:id="63"/>
    <w:p>
      <w:pPr>
        <w:spacing w:after="0"/>
        <w:ind w:left="0"/>
        <w:jc w:val="both"/>
      </w:pPr>
      <w:r>
        <w:rPr>
          <w:rFonts w:ascii="Times New Roman"/>
          <w:b w:val="false"/>
          <w:i w:val="false"/>
          <w:color w:val="000000"/>
          <w:sz w:val="28"/>
        </w:rPr>
        <w:t>
      51) аудандық маңызы бар мемлекеттік мекеме және мемлекеттік қазыналық кәсіпорын бас бухгалтерінің орынбасары;</w:t>
      </w:r>
    </w:p>
    <w:bookmarkEnd w:id="63"/>
    <w:bookmarkStart w:name="z75" w:id="64"/>
    <w:p>
      <w:pPr>
        <w:spacing w:after="0"/>
        <w:ind w:left="0"/>
        <w:jc w:val="both"/>
      </w:pPr>
      <w:r>
        <w:rPr>
          <w:rFonts w:ascii="Times New Roman"/>
          <w:b w:val="false"/>
          <w:i w:val="false"/>
          <w:color w:val="000000"/>
          <w:sz w:val="28"/>
        </w:rPr>
        <w:t>
      52) облыстық маңызы бар мемлекеттік мекеме және мемлекеттік қазыналық кәсіпорын бас экономисі;</w:t>
      </w:r>
    </w:p>
    <w:bookmarkEnd w:id="64"/>
    <w:bookmarkStart w:name="z76" w:id="65"/>
    <w:p>
      <w:pPr>
        <w:spacing w:after="0"/>
        <w:ind w:left="0"/>
        <w:jc w:val="both"/>
      </w:pPr>
      <w:r>
        <w:rPr>
          <w:rFonts w:ascii="Times New Roman"/>
          <w:b w:val="false"/>
          <w:i w:val="false"/>
          <w:color w:val="000000"/>
          <w:sz w:val="28"/>
        </w:rPr>
        <w:t>
      53) облыстық маңызы бар орталықтандырылған бухгалтерияның бас экономисі;</w:t>
      </w:r>
    </w:p>
    <w:bookmarkEnd w:id="65"/>
    <w:bookmarkStart w:name="z77" w:id="66"/>
    <w:p>
      <w:pPr>
        <w:spacing w:after="0"/>
        <w:ind w:left="0"/>
        <w:jc w:val="both"/>
      </w:pPr>
      <w:r>
        <w:rPr>
          <w:rFonts w:ascii="Times New Roman"/>
          <w:b w:val="false"/>
          <w:i w:val="false"/>
          <w:color w:val="000000"/>
          <w:sz w:val="28"/>
        </w:rPr>
        <w:t>
      54) аудандық маңызы бар орталықтандырылған бухгалтерияның бас экономисі;</w:t>
      </w:r>
    </w:p>
    <w:bookmarkEnd w:id="66"/>
    <w:bookmarkStart w:name="z78" w:id="67"/>
    <w:p>
      <w:pPr>
        <w:spacing w:after="0"/>
        <w:ind w:left="0"/>
        <w:jc w:val="both"/>
      </w:pPr>
      <w:r>
        <w:rPr>
          <w:rFonts w:ascii="Times New Roman"/>
          <w:b w:val="false"/>
          <w:i w:val="false"/>
          <w:color w:val="000000"/>
          <w:sz w:val="28"/>
        </w:rPr>
        <w:t>
      55) бухгалтер;</w:t>
      </w:r>
    </w:p>
    <w:bookmarkEnd w:id="67"/>
    <w:bookmarkStart w:name="z79" w:id="68"/>
    <w:p>
      <w:pPr>
        <w:spacing w:after="0"/>
        <w:ind w:left="0"/>
        <w:jc w:val="both"/>
      </w:pPr>
      <w:r>
        <w:rPr>
          <w:rFonts w:ascii="Times New Roman"/>
          <w:b w:val="false"/>
          <w:i w:val="false"/>
          <w:color w:val="000000"/>
          <w:sz w:val="28"/>
        </w:rPr>
        <w:t>
      56) экономист;</w:t>
      </w:r>
    </w:p>
    <w:bookmarkEnd w:id="68"/>
    <w:bookmarkStart w:name="z80" w:id="69"/>
    <w:p>
      <w:pPr>
        <w:spacing w:after="0"/>
        <w:ind w:left="0"/>
        <w:jc w:val="both"/>
      </w:pPr>
      <w:r>
        <w:rPr>
          <w:rFonts w:ascii="Times New Roman"/>
          <w:b w:val="false"/>
          <w:i w:val="false"/>
          <w:color w:val="000000"/>
          <w:sz w:val="28"/>
        </w:rPr>
        <w:t>
      57) мемлекеттік сатып алу жөніндегі менеджер.</w:t>
      </w:r>
    </w:p>
    <w:bookmarkEnd w:id="69"/>
    <w:bookmarkStart w:name="z81" w:id="70"/>
    <w:p>
      <w:pPr>
        <w:spacing w:after="0"/>
        <w:ind w:left="0"/>
        <w:jc w:val="both"/>
      </w:pPr>
      <w:r>
        <w:rPr>
          <w:rFonts w:ascii="Times New Roman"/>
          <w:b w:val="false"/>
          <w:i w:val="false"/>
          <w:color w:val="000000"/>
          <w:sz w:val="28"/>
        </w:rPr>
        <w:t>
      2. Денсаулық сақтау мамандарының лауазымдары:</w:t>
      </w:r>
    </w:p>
    <w:bookmarkEnd w:id="70"/>
    <w:bookmarkStart w:name="z82" w:id="71"/>
    <w:p>
      <w:pPr>
        <w:spacing w:after="0"/>
        <w:ind w:left="0"/>
        <w:jc w:val="both"/>
      </w:pPr>
      <w:r>
        <w:rPr>
          <w:rFonts w:ascii="Times New Roman"/>
          <w:b w:val="false"/>
          <w:i w:val="false"/>
          <w:color w:val="000000"/>
          <w:sz w:val="28"/>
        </w:rPr>
        <w:t>
      1) аудандық аурухананың, аудандық емхананың, аудандық диспансердің басшысы;</w:t>
      </w:r>
    </w:p>
    <w:bookmarkEnd w:id="71"/>
    <w:bookmarkStart w:name="z83" w:id="72"/>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72"/>
    <w:bookmarkStart w:name="z84" w:id="73"/>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кәсіпорынның клиникалық (жедел медициналық көмек көрсету бөлімшелерінің, күндізгі стационардың, емхананың) және параклиникалық бөлімшелерінің меңгерушілері:</w:t>
      </w:r>
    </w:p>
    <w:bookmarkEnd w:id="73"/>
    <w:bookmarkStart w:name="z85" w:id="74"/>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кәсіпорынның клиникалық (сәулелі диагностика, функционалдық диагностика, физиотерапия және емдік дене шынықтыру бөлімшесінің, стоматология кабинетінің немесе бөлімшесінің) және параклиникалық бөлімшелерінің (зертханалардың) меңгерушілері;</w:t>
      </w:r>
    </w:p>
    <w:bookmarkEnd w:id="74"/>
    <w:bookmarkStart w:name="z86" w:id="75"/>
    <w:p>
      <w:pPr>
        <w:spacing w:after="0"/>
        <w:ind w:left="0"/>
        <w:jc w:val="both"/>
      </w:pPr>
      <w:r>
        <w:rPr>
          <w:rFonts w:ascii="Times New Roman"/>
          <w:b w:val="false"/>
          <w:i w:val="false"/>
          <w:color w:val="000000"/>
          <w:sz w:val="28"/>
        </w:rPr>
        <w:t xml:space="preserve">
      5) аудандық маңызы бар мемлекеттік мекеме және мемлекеттік қазыналық кәсіпорын басшысының мейіргер ісі жөніндегі орынбасары; </w:t>
      </w:r>
    </w:p>
    <w:bookmarkEnd w:id="75"/>
    <w:bookmarkStart w:name="z87" w:id="76"/>
    <w:p>
      <w:pPr>
        <w:spacing w:after="0"/>
        <w:ind w:left="0"/>
        <w:jc w:val="both"/>
      </w:pPr>
      <w:r>
        <w:rPr>
          <w:rFonts w:ascii="Times New Roman"/>
          <w:b w:val="false"/>
          <w:i w:val="false"/>
          <w:color w:val="000000"/>
          <w:sz w:val="28"/>
        </w:rPr>
        <w:t>
      6) аудандық маңызы бар мемлекеттік мекеме және мемлекеттік қазыналық кәсіпорын бөлімшесінің, қызметінің, бөлімінің (медициналық статистика, ұйымдастырушылық-әдістемелік және статистикалық, ақпараттық-талдау) басшылары;</w:t>
      </w:r>
    </w:p>
    <w:bookmarkEnd w:id="76"/>
    <w:bookmarkStart w:name="z88" w:id="77"/>
    <w:p>
      <w:pPr>
        <w:spacing w:after="0"/>
        <w:ind w:left="0"/>
        <w:jc w:val="both"/>
      </w:pPr>
      <w:r>
        <w:rPr>
          <w:rFonts w:ascii="Times New Roman"/>
          <w:b w:val="false"/>
          <w:i w:val="false"/>
          <w:color w:val="000000"/>
          <w:sz w:val="28"/>
        </w:rPr>
        <w:t>
      7) аудандық маңызы бар мемлекеттік мекеме мен мемлекеттік қазыналық кәсіпорын дәріханасының (дәрі-дәрмекпен қамтамасыз ету бөлімінің) меңгерушісі;</w:t>
      </w:r>
    </w:p>
    <w:bookmarkEnd w:id="77"/>
    <w:bookmarkStart w:name="z89" w:id="78"/>
    <w:p>
      <w:pPr>
        <w:spacing w:after="0"/>
        <w:ind w:left="0"/>
        <w:jc w:val="both"/>
      </w:pPr>
      <w:r>
        <w:rPr>
          <w:rFonts w:ascii="Times New Roman"/>
          <w:b w:val="false"/>
          <w:i w:val="false"/>
          <w:color w:val="000000"/>
          <w:sz w:val="28"/>
        </w:rPr>
        <w:t>
      8) барлық мамандықтағы дәрігерлер – біліктілігі жоғарғы деңгейдегі жоғарғы, бірінші, екінші санатты және санаты жоқ мамандар;</w:t>
      </w:r>
    </w:p>
    <w:bookmarkEnd w:id="78"/>
    <w:bookmarkStart w:name="z90" w:id="79"/>
    <w:p>
      <w:pPr>
        <w:spacing w:after="0"/>
        <w:ind w:left="0"/>
        <w:jc w:val="both"/>
      </w:pPr>
      <w:r>
        <w:rPr>
          <w:rFonts w:ascii="Times New Roman"/>
          <w:b w:val="false"/>
          <w:i w:val="false"/>
          <w:color w:val="000000"/>
          <w:sz w:val="28"/>
        </w:rPr>
        <w:t xml:space="preserve">
      9) кеңейтілген практика мейіргері, провизор (фармацевт) – біліктілігі жоғары деңгейдегі жоғары, бірінші, екінші санаты және санаты жоқ мамандар; </w:t>
      </w:r>
    </w:p>
    <w:bookmarkEnd w:id="79"/>
    <w:bookmarkStart w:name="z91" w:id="80"/>
    <w:p>
      <w:pPr>
        <w:spacing w:after="0"/>
        <w:ind w:left="0"/>
        <w:jc w:val="both"/>
      </w:pPr>
      <w:r>
        <w:rPr>
          <w:rFonts w:ascii="Times New Roman"/>
          <w:b w:val="false"/>
          <w:i w:val="false"/>
          <w:color w:val="000000"/>
          <w:sz w:val="28"/>
        </w:rPr>
        <w:t>
      10) денсаулық сақтау саласындағы сарапшы-маман, зертхана маманы, қоғамдық денсаулық сақтау маманы (эпидемиолог, статистик, әдіскер), инженер-медицина физигі, сәулелік жабдыққа қызмет көрсету жөніндегі инженер, инженер радиохимик – біліктілігі жоғарғы деңгейдегі санаты жоқ мамандар;</w:t>
      </w:r>
    </w:p>
    <w:bookmarkEnd w:id="80"/>
    <w:bookmarkStart w:name="z92" w:id="81"/>
    <w:p>
      <w:pPr>
        <w:spacing w:after="0"/>
        <w:ind w:left="0"/>
        <w:jc w:val="both"/>
      </w:pPr>
      <w:r>
        <w:rPr>
          <w:rFonts w:ascii="Times New Roman"/>
          <w:b w:val="false"/>
          <w:i w:val="false"/>
          <w:color w:val="000000"/>
          <w:sz w:val="28"/>
        </w:rPr>
        <w:t xml:space="preserve">
      11)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 шынықтыру жөніндегі нұсқаушы, диеталық мейірбике – біліктілігі орташа деңгейдегі жоғары, бірінші, екінші санатты және санаты жоқ мамандар; </w:t>
      </w:r>
    </w:p>
    <w:bookmarkEnd w:id="81"/>
    <w:bookmarkStart w:name="z93" w:id="82"/>
    <w:p>
      <w:pPr>
        <w:spacing w:after="0"/>
        <w:ind w:left="0"/>
        <w:jc w:val="both"/>
      </w:pPr>
      <w:r>
        <w:rPr>
          <w:rFonts w:ascii="Times New Roman"/>
          <w:b w:val="false"/>
          <w:i w:val="false"/>
          <w:color w:val="000000"/>
          <w:sz w:val="28"/>
        </w:rPr>
        <w:t>
      12) медициналық тіркеуші, техник-дозиметрист, нұсқаушы-дезинфектор – біліктілігі орташа деңгейдегі санаты жоқ мамандар;</w:t>
      </w:r>
    </w:p>
    <w:bookmarkEnd w:id="82"/>
    <w:bookmarkStart w:name="z94" w:id="83"/>
    <w:p>
      <w:pPr>
        <w:spacing w:after="0"/>
        <w:ind w:left="0"/>
        <w:jc w:val="both"/>
      </w:pPr>
      <w:r>
        <w:rPr>
          <w:rFonts w:ascii="Times New Roman"/>
          <w:b w:val="false"/>
          <w:i w:val="false"/>
          <w:color w:val="000000"/>
          <w:sz w:val="28"/>
        </w:rPr>
        <w:t>
      13) барлық мамандықтағы мұғалімдер – біліктілігі жоғары, орташа деңгейдегі жоғарғы, бірінші, екінші санатты және санаты жоқ мамандар;</w:t>
      </w:r>
    </w:p>
    <w:bookmarkEnd w:id="83"/>
    <w:bookmarkStart w:name="z95" w:id="84"/>
    <w:p>
      <w:pPr>
        <w:spacing w:after="0"/>
        <w:ind w:left="0"/>
        <w:jc w:val="both"/>
      </w:pPr>
      <w:r>
        <w:rPr>
          <w:rFonts w:ascii="Times New Roman"/>
          <w:b w:val="false"/>
          <w:i w:val="false"/>
          <w:color w:val="000000"/>
          <w:sz w:val="28"/>
        </w:rPr>
        <w:t>
      14) тәрбиеші, логопед, психолог маман, дефектолог – біліктілігі жоғары деңгейдегі жоғары, бірінші, екінші санатты және санаты жоқ мамандар;</w:t>
      </w:r>
    </w:p>
    <w:bookmarkEnd w:id="84"/>
    <w:bookmarkStart w:name="z96" w:id="85"/>
    <w:p>
      <w:pPr>
        <w:spacing w:after="0"/>
        <w:ind w:left="0"/>
        <w:jc w:val="both"/>
      </w:pPr>
      <w:r>
        <w:rPr>
          <w:rFonts w:ascii="Times New Roman"/>
          <w:b w:val="false"/>
          <w:i w:val="false"/>
          <w:color w:val="000000"/>
          <w:sz w:val="28"/>
        </w:rPr>
        <w:t>
      15) тәрбиеші, емдік дене шынықтыру жөніндегі нұсқаушы – біліктілігі орташа деңгейдегі жоғары, бірінші, екінші санатты және санаты жоқ мамандар;</w:t>
      </w:r>
    </w:p>
    <w:bookmarkEnd w:id="85"/>
    <w:bookmarkStart w:name="z97" w:id="86"/>
    <w:p>
      <w:pPr>
        <w:spacing w:after="0"/>
        <w:ind w:left="0"/>
        <w:jc w:val="both"/>
      </w:pPr>
      <w:r>
        <w:rPr>
          <w:rFonts w:ascii="Times New Roman"/>
          <w:b w:val="false"/>
          <w:i w:val="false"/>
          <w:color w:val="000000"/>
          <w:sz w:val="28"/>
        </w:rPr>
        <w:t xml:space="preserve">
      16) әлеуметтік қызметкер – біліктілігі жоғары, орташа деңгейдегі жоғары, бірінші, екінші санатты және санаты жоқ мамандар; </w:t>
      </w:r>
    </w:p>
    <w:bookmarkEnd w:id="86"/>
    <w:bookmarkStart w:name="z98" w:id="87"/>
    <w:p>
      <w:pPr>
        <w:spacing w:after="0"/>
        <w:ind w:left="0"/>
        <w:jc w:val="both"/>
      </w:pPr>
      <w:r>
        <w:rPr>
          <w:rFonts w:ascii="Times New Roman"/>
          <w:b w:val="false"/>
          <w:i w:val="false"/>
          <w:color w:val="000000"/>
          <w:sz w:val="28"/>
        </w:rPr>
        <w:t>
      17) кітапханашы, биохимик – біліктілігі жоғары және орташа деңгейдегі мамандар;</w:t>
      </w:r>
    </w:p>
    <w:bookmarkEnd w:id="87"/>
    <w:bookmarkStart w:name="z99" w:id="88"/>
    <w:p>
      <w:pPr>
        <w:spacing w:after="0"/>
        <w:ind w:left="0"/>
        <w:jc w:val="both"/>
      </w:pPr>
      <w:r>
        <w:rPr>
          <w:rFonts w:ascii="Times New Roman"/>
          <w:b w:val="false"/>
          <w:i w:val="false"/>
          <w:color w:val="000000"/>
          <w:sz w:val="28"/>
        </w:rPr>
        <w:t>
      18) кіші мейіргер – техникалық орындаушылар.</w:t>
      </w:r>
    </w:p>
    <w:bookmarkEnd w:id="88"/>
    <w:bookmarkStart w:name="z100" w:id="89"/>
    <w:p>
      <w:pPr>
        <w:spacing w:after="0"/>
        <w:ind w:left="0"/>
        <w:jc w:val="both"/>
      </w:pPr>
      <w:r>
        <w:rPr>
          <w:rFonts w:ascii="Times New Roman"/>
          <w:b w:val="false"/>
          <w:i w:val="false"/>
          <w:color w:val="000000"/>
          <w:sz w:val="28"/>
        </w:rPr>
        <w:t>
      3. Әлеуметтік қамсыздандыру мамандарының лауазымдары:</w:t>
      </w:r>
    </w:p>
    <w:bookmarkEnd w:id="89"/>
    <w:bookmarkStart w:name="z101" w:id="90"/>
    <w:p>
      <w:pPr>
        <w:spacing w:after="0"/>
        <w:ind w:left="0"/>
        <w:jc w:val="both"/>
      </w:pPr>
      <w:r>
        <w:rPr>
          <w:rFonts w:ascii="Times New Roman"/>
          <w:b w:val="false"/>
          <w:i w:val="false"/>
          <w:color w:val="000000"/>
          <w:sz w:val="28"/>
        </w:rPr>
        <w:t>
      1) облыстық маңызы бар мемлекеттік мекеме және мемлекеттік қазыналық кәсіпорын басшысы;</w:t>
      </w:r>
    </w:p>
    <w:bookmarkEnd w:id="90"/>
    <w:bookmarkStart w:name="z102" w:id="91"/>
    <w:p>
      <w:pPr>
        <w:spacing w:after="0"/>
        <w:ind w:left="0"/>
        <w:jc w:val="both"/>
      </w:pPr>
      <w:r>
        <w:rPr>
          <w:rFonts w:ascii="Times New Roman"/>
          <w:b w:val="false"/>
          <w:i w:val="false"/>
          <w:color w:val="000000"/>
          <w:sz w:val="28"/>
        </w:rPr>
        <w:t>
      2) облыстық маңызы бар мемлекеттік мекеме және мемлекеттік қазыналық кәсіпорын басшысының орынбасары;</w:t>
      </w:r>
    </w:p>
    <w:bookmarkEnd w:id="91"/>
    <w:bookmarkStart w:name="z103" w:id="92"/>
    <w:p>
      <w:pPr>
        <w:spacing w:after="0"/>
        <w:ind w:left="0"/>
        <w:jc w:val="both"/>
      </w:pPr>
      <w:r>
        <w:rPr>
          <w:rFonts w:ascii="Times New Roman"/>
          <w:b w:val="false"/>
          <w:i w:val="false"/>
          <w:color w:val="000000"/>
          <w:sz w:val="28"/>
        </w:rPr>
        <w:t>
      3) облыстық маңызы бар стационарлық үлгідегі және жартылай стационарлық үлгідегі ұйымның медициналық бөлімшесінің меңгерушісі;</w:t>
      </w:r>
    </w:p>
    <w:bookmarkEnd w:id="92"/>
    <w:bookmarkStart w:name="z104" w:id="93"/>
    <w:p>
      <w:pPr>
        <w:spacing w:after="0"/>
        <w:ind w:left="0"/>
        <w:jc w:val="both"/>
      </w:pPr>
      <w:r>
        <w:rPr>
          <w:rFonts w:ascii="Times New Roman"/>
          <w:b w:val="false"/>
          <w:i w:val="false"/>
          <w:color w:val="000000"/>
          <w:sz w:val="28"/>
        </w:rPr>
        <w:t>
      4) облыстық маңызы бар ұйымның құрылымдық бөлімшесі болып табылатын үйде қызмет көрсету бөлімшесінің меңгерушісі;</w:t>
      </w:r>
    </w:p>
    <w:bookmarkEnd w:id="93"/>
    <w:bookmarkStart w:name="z105" w:id="94"/>
    <w:p>
      <w:pPr>
        <w:spacing w:after="0"/>
        <w:ind w:left="0"/>
        <w:jc w:val="both"/>
      </w:pPr>
      <w:r>
        <w:rPr>
          <w:rFonts w:ascii="Times New Roman"/>
          <w:b w:val="false"/>
          <w:i w:val="false"/>
          <w:color w:val="000000"/>
          <w:sz w:val="28"/>
        </w:rPr>
        <w:t>
      5) барлық мамандықтағы дәрігерлер – біліктілігі жоғары деңгейдегі жоғары, бірінші, екінші санатты және санаты жоқ мамандар;</w:t>
      </w:r>
    </w:p>
    <w:bookmarkEnd w:id="94"/>
    <w:bookmarkStart w:name="z106" w:id="95"/>
    <w:p>
      <w:pPr>
        <w:spacing w:after="0"/>
        <w:ind w:left="0"/>
        <w:jc w:val="both"/>
      </w:pPr>
      <w:r>
        <w:rPr>
          <w:rFonts w:ascii="Times New Roman"/>
          <w:b w:val="false"/>
          <w:i w:val="false"/>
          <w:color w:val="000000"/>
          <w:sz w:val="28"/>
        </w:rPr>
        <w:t>
      6) мейіргер – біліктілігі жоғары, орташа деңгейдегі жоғары, бірінші, екінші санатты және санаты жоқ мамандар;</w:t>
      </w:r>
    </w:p>
    <w:bookmarkEnd w:id="95"/>
    <w:bookmarkStart w:name="z107" w:id="96"/>
    <w:p>
      <w:pPr>
        <w:spacing w:after="0"/>
        <w:ind w:left="0"/>
        <w:jc w:val="both"/>
      </w:pPr>
      <w:r>
        <w:rPr>
          <w:rFonts w:ascii="Times New Roman"/>
          <w:b w:val="false"/>
          <w:i w:val="false"/>
          <w:color w:val="000000"/>
          <w:sz w:val="28"/>
        </w:rPr>
        <w:t>
      7) акушер – біліктілігі жоғары, орташа деңгейдегі жоғары, бірінші, екінші санатты және санаты жоқ мамандар;</w:t>
      </w:r>
    </w:p>
    <w:bookmarkEnd w:id="96"/>
    <w:bookmarkStart w:name="z108" w:id="97"/>
    <w:p>
      <w:pPr>
        <w:spacing w:after="0"/>
        <w:ind w:left="0"/>
        <w:jc w:val="both"/>
      </w:pPr>
      <w:r>
        <w:rPr>
          <w:rFonts w:ascii="Times New Roman"/>
          <w:b w:val="false"/>
          <w:i w:val="false"/>
          <w:color w:val="000000"/>
          <w:sz w:val="28"/>
        </w:rPr>
        <w:t>
      8) зертханашы – біліктілігі жоғары деңгейдегі жоғары, бірінші, екінші санатты және санаты жоқ мамандар;</w:t>
      </w:r>
    </w:p>
    <w:bookmarkEnd w:id="97"/>
    <w:bookmarkStart w:name="z109" w:id="98"/>
    <w:p>
      <w:pPr>
        <w:spacing w:after="0"/>
        <w:ind w:left="0"/>
        <w:jc w:val="both"/>
      </w:pPr>
      <w:r>
        <w:rPr>
          <w:rFonts w:ascii="Times New Roman"/>
          <w:b w:val="false"/>
          <w:i w:val="false"/>
          <w:color w:val="000000"/>
          <w:sz w:val="28"/>
        </w:rPr>
        <w:t>
      9) провизор (фармацевт) – біліктілігі жоғары деңгейдегі жоғары, бірінші, екінші санатты және санаты жоқ мамандар;</w:t>
      </w:r>
    </w:p>
    <w:bookmarkEnd w:id="98"/>
    <w:bookmarkStart w:name="z110" w:id="99"/>
    <w:p>
      <w:pPr>
        <w:spacing w:after="0"/>
        <w:ind w:left="0"/>
        <w:jc w:val="both"/>
      </w:pPr>
      <w:r>
        <w:rPr>
          <w:rFonts w:ascii="Times New Roman"/>
          <w:b w:val="false"/>
          <w:i w:val="false"/>
          <w:color w:val="000000"/>
          <w:sz w:val="28"/>
        </w:rPr>
        <w:t>
      10) зертханашы (медициналық) – біліктілігі орташа деңгейдегі жоғары, бірінші, екінші санатты және санаты жоқ мамандар;</w:t>
      </w:r>
    </w:p>
    <w:bookmarkEnd w:id="99"/>
    <w:bookmarkStart w:name="z111" w:id="100"/>
    <w:p>
      <w:pPr>
        <w:spacing w:after="0"/>
        <w:ind w:left="0"/>
        <w:jc w:val="both"/>
      </w:pPr>
      <w:r>
        <w:rPr>
          <w:rFonts w:ascii="Times New Roman"/>
          <w:b w:val="false"/>
          <w:i w:val="false"/>
          <w:color w:val="000000"/>
          <w:sz w:val="28"/>
        </w:rPr>
        <w:t>
      11) диеталық мейірбике – біліктілігі орташа деңгейдегі жоғары, бірінші, екінші санатты және санаты жоқ мамандар;</w:t>
      </w:r>
    </w:p>
    <w:bookmarkEnd w:id="100"/>
    <w:bookmarkStart w:name="z112" w:id="101"/>
    <w:p>
      <w:pPr>
        <w:spacing w:after="0"/>
        <w:ind w:left="0"/>
        <w:jc w:val="both"/>
      </w:pPr>
      <w:r>
        <w:rPr>
          <w:rFonts w:ascii="Times New Roman"/>
          <w:b w:val="false"/>
          <w:i w:val="false"/>
          <w:color w:val="000000"/>
          <w:sz w:val="28"/>
        </w:rPr>
        <w:t>
      12) фармацевт – біліктілігі орташа деңгейдегі жоғары, бірінші, екінші санатты және санаты жоқ мамандар;</w:t>
      </w:r>
    </w:p>
    <w:bookmarkEnd w:id="101"/>
    <w:bookmarkStart w:name="z113" w:id="102"/>
    <w:p>
      <w:pPr>
        <w:spacing w:after="0"/>
        <w:ind w:left="0"/>
        <w:jc w:val="both"/>
      </w:pPr>
      <w:r>
        <w:rPr>
          <w:rFonts w:ascii="Times New Roman"/>
          <w:b w:val="false"/>
          <w:i w:val="false"/>
          <w:color w:val="000000"/>
          <w:sz w:val="28"/>
        </w:rPr>
        <w:t>
      13) медициналық тіркеуші – біліктілігі орташа деңгейдегі санаты жоқ мамандар;</w:t>
      </w:r>
    </w:p>
    <w:bookmarkEnd w:id="102"/>
    <w:bookmarkStart w:name="z114" w:id="103"/>
    <w:p>
      <w:pPr>
        <w:spacing w:after="0"/>
        <w:ind w:left="0"/>
        <w:jc w:val="both"/>
      </w:pPr>
      <w:r>
        <w:rPr>
          <w:rFonts w:ascii="Times New Roman"/>
          <w:b w:val="false"/>
          <w:i w:val="false"/>
          <w:color w:val="000000"/>
          <w:sz w:val="28"/>
        </w:rPr>
        <w:t>
      14) емдік дене шынықтыру жөніндегі нұсқаушы – біліктілігі орташа деңгейдегі санаты жоқ мамандар;</w:t>
      </w:r>
    </w:p>
    <w:bookmarkEnd w:id="103"/>
    <w:bookmarkStart w:name="z115" w:id="104"/>
    <w:p>
      <w:pPr>
        <w:spacing w:after="0"/>
        <w:ind w:left="0"/>
        <w:jc w:val="both"/>
      </w:pPr>
      <w:r>
        <w:rPr>
          <w:rFonts w:ascii="Times New Roman"/>
          <w:b w:val="false"/>
          <w:i w:val="false"/>
          <w:color w:val="000000"/>
          <w:sz w:val="28"/>
        </w:rPr>
        <w:t>
      15) барлық мамандықтағы мұғалімдер – біліктілігі жоғары, орташа деңгейдегі жоғары, бірінші, екінші санатты және санаты жоқ мамандар;</w:t>
      </w:r>
    </w:p>
    <w:bookmarkEnd w:id="104"/>
    <w:bookmarkStart w:name="z116" w:id="105"/>
    <w:p>
      <w:pPr>
        <w:spacing w:after="0"/>
        <w:ind w:left="0"/>
        <w:jc w:val="both"/>
      </w:pPr>
      <w:r>
        <w:rPr>
          <w:rFonts w:ascii="Times New Roman"/>
          <w:b w:val="false"/>
          <w:i w:val="false"/>
          <w:color w:val="000000"/>
          <w:sz w:val="28"/>
        </w:rPr>
        <w:t>
      16) тәрбиеші – біліктілігі жоғары, орташа деңгейдегі жоғары, бірінші, екінші санатты және санаты жоқ мамандар;</w:t>
      </w:r>
    </w:p>
    <w:bookmarkEnd w:id="105"/>
    <w:bookmarkStart w:name="z117" w:id="106"/>
    <w:p>
      <w:pPr>
        <w:spacing w:after="0"/>
        <w:ind w:left="0"/>
        <w:jc w:val="both"/>
      </w:pPr>
      <w:r>
        <w:rPr>
          <w:rFonts w:ascii="Times New Roman"/>
          <w:b w:val="false"/>
          <w:i w:val="false"/>
          <w:color w:val="000000"/>
          <w:sz w:val="28"/>
        </w:rPr>
        <w:t>
      17) логопед – біліктілігі жоғары деңгейдегі жоғары, бірінші, екінші санатты және санаты жоқ мамандар;</w:t>
      </w:r>
    </w:p>
    <w:bookmarkEnd w:id="106"/>
    <w:bookmarkStart w:name="z118" w:id="107"/>
    <w:p>
      <w:pPr>
        <w:spacing w:after="0"/>
        <w:ind w:left="0"/>
        <w:jc w:val="both"/>
      </w:pPr>
      <w:r>
        <w:rPr>
          <w:rFonts w:ascii="Times New Roman"/>
          <w:b w:val="false"/>
          <w:i w:val="false"/>
          <w:color w:val="000000"/>
          <w:sz w:val="28"/>
        </w:rPr>
        <w:t>
      18) дефектолог – біліктілігі жоғары деңгейдегі жоғары, бірінші, екінші санатты және санаты жоқ мамандар;</w:t>
      </w:r>
    </w:p>
    <w:bookmarkEnd w:id="107"/>
    <w:bookmarkStart w:name="z119" w:id="108"/>
    <w:p>
      <w:pPr>
        <w:spacing w:after="0"/>
        <w:ind w:left="0"/>
        <w:jc w:val="both"/>
      </w:pPr>
      <w:r>
        <w:rPr>
          <w:rFonts w:ascii="Times New Roman"/>
          <w:b w:val="false"/>
          <w:i w:val="false"/>
          <w:color w:val="000000"/>
          <w:sz w:val="28"/>
        </w:rPr>
        <w:t>
      19) әдіскер – біліктілігі жоғары деңгейдегі жоғары, бірінші, екінші санатты және санаты жоқ мамандар;</w:t>
      </w:r>
    </w:p>
    <w:bookmarkEnd w:id="108"/>
    <w:bookmarkStart w:name="z120" w:id="109"/>
    <w:p>
      <w:pPr>
        <w:spacing w:after="0"/>
        <w:ind w:left="0"/>
        <w:jc w:val="both"/>
      </w:pPr>
      <w:r>
        <w:rPr>
          <w:rFonts w:ascii="Times New Roman"/>
          <w:b w:val="false"/>
          <w:i w:val="false"/>
          <w:color w:val="000000"/>
          <w:sz w:val="28"/>
        </w:rPr>
        <w:t>
      20) психолог – біліктілігі жоғары деңгейдегі жоғары, бірінші, екінші санатты және санаты жоқ мамандар;</w:t>
      </w:r>
    </w:p>
    <w:bookmarkEnd w:id="109"/>
    <w:bookmarkStart w:name="z121" w:id="110"/>
    <w:p>
      <w:pPr>
        <w:spacing w:after="0"/>
        <w:ind w:left="0"/>
        <w:jc w:val="both"/>
      </w:pPr>
      <w:r>
        <w:rPr>
          <w:rFonts w:ascii="Times New Roman"/>
          <w:b w:val="false"/>
          <w:i w:val="false"/>
          <w:color w:val="000000"/>
          <w:sz w:val="28"/>
        </w:rPr>
        <w:t>
      21) еңбек терапиясы жөніндегі нұсқаушы – біліктілігі жоғары, орташа деңгейдегі жоғары, бірінші, екінші санатты және санаты жоқ мамандар;</w:t>
      </w:r>
    </w:p>
    <w:bookmarkEnd w:id="110"/>
    <w:bookmarkStart w:name="z122" w:id="111"/>
    <w:p>
      <w:pPr>
        <w:spacing w:after="0"/>
        <w:ind w:left="0"/>
        <w:jc w:val="both"/>
      </w:pPr>
      <w:r>
        <w:rPr>
          <w:rFonts w:ascii="Times New Roman"/>
          <w:b w:val="false"/>
          <w:i w:val="false"/>
          <w:color w:val="000000"/>
          <w:sz w:val="28"/>
        </w:rPr>
        <w:t>
      22) жүзу жөніндегі нұсқаушы – біліктілігі жоғары, орташа деңгейдегі жоғары, бірінші, екінші санатты және санаты жоқ мамандар;</w:t>
      </w:r>
    </w:p>
    <w:bookmarkEnd w:id="111"/>
    <w:bookmarkStart w:name="z123" w:id="112"/>
    <w:p>
      <w:pPr>
        <w:spacing w:after="0"/>
        <w:ind w:left="0"/>
        <w:jc w:val="both"/>
      </w:pPr>
      <w:r>
        <w:rPr>
          <w:rFonts w:ascii="Times New Roman"/>
          <w:b w:val="false"/>
          <w:i w:val="false"/>
          <w:color w:val="000000"/>
          <w:sz w:val="28"/>
        </w:rPr>
        <w:t>
      23) медициналық-әлеуметтік мекемелер (ұйымдар) әдіскері – біліктілігі жоғары, орташа деңгейдегі жоғары, бірінші, екінші санатты және санаты жоқ мамандар;</w:t>
      </w:r>
    </w:p>
    <w:bookmarkEnd w:id="112"/>
    <w:bookmarkStart w:name="z124" w:id="113"/>
    <w:p>
      <w:pPr>
        <w:spacing w:after="0"/>
        <w:ind w:left="0"/>
        <w:jc w:val="both"/>
      </w:pPr>
      <w:r>
        <w:rPr>
          <w:rFonts w:ascii="Times New Roman"/>
          <w:b w:val="false"/>
          <w:i w:val="false"/>
          <w:color w:val="000000"/>
          <w:sz w:val="28"/>
        </w:rPr>
        <w:t>
      24) әлеуметтік жұмыс жөніндегі маман – біліктілігі жоғары, орташа деңгейдегі жоғары, бірінші, екінші санатты және санаты жоқ мамандар;</w:t>
      </w:r>
    </w:p>
    <w:bookmarkEnd w:id="113"/>
    <w:bookmarkStart w:name="z125" w:id="114"/>
    <w:p>
      <w:pPr>
        <w:spacing w:after="0"/>
        <w:ind w:left="0"/>
        <w:jc w:val="both"/>
      </w:pPr>
      <w:r>
        <w:rPr>
          <w:rFonts w:ascii="Times New Roman"/>
          <w:b w:val="false"/>
          <w:i w:val="false"/>
          <w:color w:val="000000"/>
          <w:sz w:val="28"/>
        </w:rPr>
        <w:t>
      25) мәдени ұйымдастырушы (бұқаралық жұмыс жөніндегі ұйымдастырушы) – біліктілігі жоғары, орташа деңгейдегі жоғары, бірінші, екінші санатты және санаты жоқ мамандар;</w:t>
      </w:r>
    </w:p>
    <w:bookmarkEnd w:id="114"/>
    <w:bookmarkStart w:name="z126" w:id="115"/>
    <w:p>
      <w:pPr>
        <w:spacing w:after="0"/>
        <w:ind w:left="0"/>
        <w:jc w:val="both"/>
      </w:pPr>
      <w:r>
        <w:rPr>
          <w:rFonts w:ascii="Times New Roman"/>
          <w:b w:val="false"/>
          <w:i w:val="false"/>
          <w:color w:val="000000"/>
          <w:sz w:val="28"/>
        </w:rPr>
        <w:t>
      26) музыкалық жетекші – біліктілігі жоғары, орташа деңгейдегі жоғары, бірінші, екінші санатты және санаты жоқ мамандар;</w:t>
      </w:r>
    </w:p>
    <w:bookmarkEnd w:id="115"/>
    <w:bookmarkStart w:name="z127" w:id="116"/>
    <w:p>
      <w:pPr>
        <w:spacing w:after="0"/>
        <w:ind w:left="0"/>
        <w:jc w:val="both"/>
      </w:pPr>
      <w:r>
        <w:rPr>
          <w:rFonts w:ascii="Times New Roman"/>
          <w:b w:val="false"/>
          <w:i w:val="false"/>
          <w:color w:val="000000"/>
          <w:sz w:val="28"/>
        </w:rPr>
        <w:t>
      27) дәріхана меңгерушісі;</w:t>
      </w:r>
    </w:p>
    <w:bookmarkEnd w:id="116"/>
    <w:bookmarkStart w:name="z128" w:id="117"/>
    <w:p>
      <w:pPr>
        <w:spacing w:after="0"/>
        <w:ind w:left="0"/>
        <w:jc w:val="both"/>
      </w:pPr>
      <w:r>
        <w:rPr>
          <w:rFonts w:ascii="Times New Roman"/>
          <w:b w:val="false"/>
          <w:i w:val="false"/>
          <w:color w:val="000000"/>
          <w:sz w:val="28"/>
        </w:rPr>
        <w:t>
      28) кітапханашы – біліктілігі жоғары және орташа деңгейдегі мамандар.</w:t>
      </w:r>
    </w:p>
    <w:bookmarkEnd w:id="117"/>
    <w:p>
      <w:pPr>
        <w:spacing w:after="0"/>
        <w:ind w:left="0"/>
        <w:jc w:val="both"/>
      </w:pPr>
      <w:r>
        <w:rPr>
          <w:rFonts w:ascii="Times New Roman"/>
          <w:b w:val="false"/>
          <w:i w:val="false"/>
          <w:color w:val="000000"/>
          <w:sz w:val="28"/>
        </w:rPr>
        <w:t>
      29) ауданның Мансап орталығының басшысы;</w:t>
      </w:r>
    </w:p>
    <w:p>
      <w:pPr>
        <w:spacing w:after="0"/>
        <w:ind w:left="0"/>
        <w:jc w:val="both"/>
      </w:pPr>
      <w:r>
        <w:rPr>
          <w:rFonts w:ascii="Times New Roman"/>
          <w:b w:val="false"/>
          <w:i w:val="false"/>
          <w:color w:val="000000"/>
          <w:sz w:val="28"/>
        </w:rPr>
        <w:t>
      30) аудандық маңызы бар мемлекеттік мекеме және мемлекеттік қазыналық кәсіпорын басшысының орынбасары;</w:t>
      </w:r>
    </w:p>
    <w:p>
      <w:pPr>
        <w:spacing w:after="0"/>
        <w:ind w:left="0"/>
        <w:jc w:val="both"/>
      </w:pPr>
      <w:r>
        <w:rPr>
          <w:rFonts w:ascii="Times New Roman"/>
          <w:b w:val="false"/>
          <w:i w:val="false"/>
          <w:color w:val="000000"/>
          <w:sz w:val="28"/>
        </w:rPr>
        <w:t>
      31) аудандық маңызы бар Мансап орталығы секторының басшысы;</w:t>
      </w:r>
    </w:p>
    <w:p>
      <w:pPr>
        <w:spacing w:after="0"/>
        <w:ind w:left="0"/>
        <w:jc w:val="both"/>
      </w:pPr>
      <w:r>
        <w:rPr>
          <w:rFonts w:ascii="Times New Roman"/>
          <w:b w:val="false"/>
          <w:i w:val="false"/>
          <w:color w:val="000000"/>
          <w:sz w:val="28"/>
        </w:rPr>
        <w:t>
      32) аудандық маңызы бар Мансап орталығы бөлімінің басшысы;</w:t>
      </w:r>
    </w:p>
    <w:p>
      <w:pPr>
        <w:spacing w:after="0"/>
        <w:ind w:left="0"/>
        <w:jc w:val="both"/>
      </w:pPr>
      <w:r>
        <w:rPr>
          <w:rFonts w:ascii="Times New Roman"/>
          <w:b w:val="false"/>
          <w:i w:val="false"/>
          <w:color w:val="000000"/>
          <w:sz w:val="28"/>
        </w:rPr>
        <w:t>
      33) аудандық маңызы бар Мансап орталығының әлеуметтік жұмыс жөніндегі консультанты – біліктілігі жоғары, бірінші, екінші санатты және санаты жоқ жоғары және орта деңгейдегі маман;</w:t>
      </w:r>
    </w:p>
    <w:p>
      <w:pPr>
        <w:spacing w:after="0"/>
        <w:ind w:left="0"/>
        <w:jc w:val="both"/>
      </w:pPr>
      <w:r>
        <w:rPr>
          <w:rFonts w:ascii="Times New Roman"/>
          <w:b w:val="false"/>
          <w:i w:val="false"/>
          <w:color w:val="000000"/>
          <w:sz w:val="28"/>
        </w:rPr>
        <w:t>
      34) аудандық маңызы бар Мансап орталығының құрылымдық бөлімшесінің маманы – біліктілігі жоғары, бірінші, екінші санатты және санаты жоқ жоғары, орта деңгейдегі маман;</w:t>
      </w:r>
    </w:p>
    <w:p>
      <w:pPr>
        <w:spacing w:after="0"/>
        <w:ind w:left="0"/>
        <w:jc w:val="both"/>
      </w:pPr>
      <w:r>
        <w:rPr>
          <w:rFonts w:ascii="Times New Roman"/>
          <w:b w:val="false"/>
          <w:i w:val="false"/>
          <w:color w:val="000000"/>
          <w:sz w:val="28"/>
        </w:rPr>
        <w:t>
      35) бағдарламашы – біліктілігі жоғары, орта деңгейдегі маман;</w:t>
      </w:r>
    </w:p>
    <w:p>
      <w:pPr>
        <w:spacing w:after="0"/>
        <w:ind w:left="0"/>
        <w:jc w:val="both"/>
      </w:pPr>
      <w:r>
        <w:rPr>
          <w:rFonts w:ascii="Times New Roman"/>
          <w:b w:val="false"/>
          <w:i w:val="false"/>
          <w:color w:val="000000"/>
          <w:sz w:val="28"/>
        </w:rPr>
        <w:t>
      36) аудандық маңызы бар Мансап орталығының ассистенті.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Солтүстік Қазақстан облысы әкімдігінің 07.12.2023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9" w:id="118"/>
    <w:p>
      <w:pPr>
        <w:spacing w:after="0"/>
        <w:ind w:left="0"/>
        <w:jc w:val="both"/>
      </w:pPr>
      <w:r>
        <w:rPr>
          <w:rFonts w:ascii="Times New Roman"/>
          <w:b w:val="false"/>
          <w:i w:val="false"/>
          <w:color w:val="000000"/>
          <w:sz w:val="28"/>
        </w:rPr>
        <w:t xml:space="preserve">
      4. Мәдениет мамандарының лауазымдары: </w:t>
      </w:r>
    </w:p>
    <w:bookmarkEnd w:id="118"/>
    <w:bookmarkStart w:name="z130" w:id="119"/>
    <w:p>
      <w:pPr>
        <w:spacing w:after="0"/>
        <w:ind w:left="0"/>
        <w:jc w:val="both"/>
      </w:pPr>
      <w:r>
        <w:rPr>
          <w:rFonts w:ascii="Times New Roman"/>
          <w:b w:val="false"/>
          <w:i w:val="false"/>
          <w:color w:val="000000"/>
          <w:sz w:val="28"/>
        </w:rPr>
        <w:t>
      1) облыстық маңызы бар мемлекеттік мекеме және мемлекеттік қазыналық кәсіпорын басшысы (директоры);</w:t>
      </w:r>
    </w:p>
    <w:bookmarkEnd w:id="119"/>
    <w:bookmarkStart w:name="z131" w:id="120"/>
    <w:p>
      <w:pPr>
        <w:spacing w:after="0"/>
        <w:ind w:left="0"/>
        <w:jc w:val="both"/>
      </w:pPr>
      <w:r>
        <w:rPr>
          <w:rFonts w:ascii="Times New Roman"/>
          <w:b w:val="false"/>
          <w:i w:val="false"/>
          <w:color w:val="000000"/>
          <w:sz w:val="28"/>
        </w:rPr>
        <w:t>
      2) облыстық маңызы бар мемлекеттік мекеме және мемлекеттік қазыналық кәсіпорын басшысының (директорының) орынбасары;</w:t>
      </w:r>
    </w:p>
    <w:bookmarkEnd w:id="120"/>
    <w:bookmarkStart w:name="z132" w:id="121"/>
    <w:p>
      <w:pPr>
        <w:spacing w:after="0"/>
        <w:ind w:left="0"/>
        <w:jc w:val="both"/>
      </w:pPr>
      <w:r>
        <w:rPr>
          <w:rFonts w:ascii="Times New Roman"/>
          <w:b w:val="false"/>
          <w:i w:val="false"/>
          <w:color w:val="000000"/>
          <w:sz w:val="28"/>
        </w:rPr>
        <w:t>
      3) облыстық маңызы бар мемлекеттік мекеме және мемлекеттік қазыналық кәсіпорындағы филиалдың басшысы (директоры);</w:t>
      </w:r>
    </w:p>
    <w:bookmarkEnd w:id="121"/>
    <w:bookmarkStart w:name="z133" w:id="122"/>
    <w:p>
      <w:pPr>
        <w:spacing w:after="0"/>
        <w:ind w:left="0"/>
        <w:jc w:val="both"/>
      </w:pPr>
      <w:r>
        <w:rPr>
          <w:rFonts w:ascii="Times New Roman"/>
          <w:b w:val="false"/>
          <w:i w:val="false"/>
          <w:color w:val="000000"/>
          <w:sz w:val="28"/>
        </w:rPr>
        <w:t>
      4) облыстық маңызы бар мемлекеттік мекеме және мемлекеттік қазыналық кәсіпорын бөлімінің басшысы;</w:t>
      </w:r>
    </w:p>
    <w:bookmarkEnd w:id="122"/>
    <w:bookmarkStart w:name="z134" w:id="123"/>
    <w:p>
      <w:pPr>
        <w:spacing w:after="0"/>
        <w:ind w:left="0"/>
        <w:jc w:val="both"/>
      </w:pPr>
      <w:r>
        <w:rPr>
          <w:rFonts w:ascii="Times New Roman"/>
          <w:b w:val="false"/>
          <w:i w:val="false"/>
          <w:color w:val="000000"/>
          <w:sz w:val="28"/>
        </w:rPr>
        <w:t>
      5) облыстық маңызы бар мемлекеттік мекеме және мемлекеттік қазыналық кәсіпорын секторының басшысы;</w:t>
      </w:r>
    </w:p>
    <w:bookmarkEnd w:id="123"/>
    <w:bookmarkStart w:name="z135" w:id="124"/>
    <w:p>
      <w:pPr>
        <w:spacing w:after="0"/>
        <w:ind w:left="0"/>
        <w:jc w:val="both"/>
      </w:pPr>
      <w:r>
        <w:rPr>
          <w:rFonts w:ascii="Times New Roman"/>
          <w:b w:val="false"/>
          <w:i w:val="false"/>
          <w:color w:val="000000"/>
          <w:sz w:val="28"/>
        </w:rPr>
        <w:t xml:space="preserve">
      6) музейлер қорын есепке алу архивисті – біліктілігі жоғары, орташа деңгейдегі жоғары, бірінші, екінші санатты және санаты жоқ мамандар; </w:t>
      </w:r>
    </w:p>
    <w:bookmarkEnd w:id="124"/>
    <w:bookmarkStart w:name="z136" w:id="125"/>
    <w:p>
      <w:pPr>
        <w:spacing w:after="0"/>
        <w:ind w:left="0"/>
        <w:jc w:val="both"/>
      </w:pPr>
      <w:r>
        <w:rPr>
          <w:rFonts w:ascii="Times New Roman"/>
          <w:b w:val="false"/>
          <w:i w:val="false"/>
          <w:color w:val="000000"/>
          <w:sz w:val="28"/>
        </w:rPr>
        <w:t>
      7) барлық атаудағы әдіскер (негізгі қызметтер) – біліктілігі жоғары, орташа деңгейдегі жоғары, бірінші, екінші санатты және санаты жоқ мамандар;</w:t>
      </w:r>
    </w:p>
    <w:bookmarkEnd w:id="125"/>
    <w:bookmarkStart w:name="z137" w:id="126"/>
    <w:p>
      <w:pPr>
        <w:spacing w:after="0"/>
        <w:ind w:left="0"/>
        <w:jc w:val="both"/>
      </w:pPr>
      <w:r>
        <w:rPr>
          <w:rFonts w:ascii="Times New Roman"/>
          <w:b w:val="false"/>
          <w:i w:val="false"/>
          <w:color w:val="000000"/>
          <w:sz w:val="28"/>
        </w:rPr>
        <w:t xml:space="preserve">
      8) қор сақтаушы – біліктілігі жоғары, орташа деңгейдегі жоғары, бірінші, екінші санатты және санаты жоқ мамандар; </w:t>
      </w:r>
    </w:p>
    <w:bookmarkEnd w:id="126"/>
    <w:bookmarkStart w:name="z138" w:id="127"/>
    <w:p>
      <w:pPr>
        <w:spacing w:after="0"/>
        <w:ind w:left="0"/>
        <w:jc w:val="both"/>
      </w:pPr>
      <w:r>
        <w:rPr>
          <w:rFonts w:ascii="Times New Roman"/>
          <w:b w:val="false"/>
          <w:i w:val="false"/>
          <w:color w:val="000000"/>
          <w:sz w:val="28"/>
        </w:rPr>
        <w:t>
      9) барлық атаудағы суретшілер (негізгі қызметтер) – біліктілігі жоғары, орташа деңгейдегі жоғары, бірінші, екінші санатты және санаты жоқ мамандар;</w:t>
      </w:r>
    </w:p>
    <w:bookmarkEnd w:id="127"/>
    <w:bookmarkStart w:name="z139" w:id="128"/>
    <w:p>
      <w:pPr>
        <w:spacing w:after="0"/>
        <w:ind w:left="0"/>
        <w:jc w:val="both"/>
      </w:pPr>
      <w:r>
        <w:rPr>
          <w:rFonts w:ascii="Times New Roman"/>
          <w:b w:val="false"/>
          <w:i w:val="false"/>
          <w:color w:val="000000"/>
          <w:sz w:val="28"/>
        </w:rPr>
        <w:t>
      10) экскурсовод – біліктілігі жоғары, орташа деңгейдегі жоғары, бірінші, екінші санатты және санаты жоқ мамандар;</w:t>
      </w:r>
    </w:p>
    <w:bookmarkEnd w:id="128"/>
    <w:bookmarkStart w:name="z140" w:id="129"/>
    <w:p>
      <w:pPr>
        <w:spacing w:after="0"/>
        <w:ind w:left="0"/>
        <w:jc w:val="both"/>
      </w:pPr>
      <w:r>
        <w:rPr>
          <w:rFonts w:ascii="Times New Roman"/>
          <w:b w:val="false"/>
          <w:i w:val="false"/>
          <w:color w:val="000000"/>
          <w:sz w:val="28"/>
        </w:rPr>
        <w:t>
      11) архивист – біліктілігі жоғары, орташа деңгейдегі жоғары, бірінші, екінші санатты және санаты жоқ мамандар;</w:t>
      </w:r>
    </w:p>
    <w:bookmarkEnd w:id="129"/>
    <w:bookmarkStart w:name="z141" w:id="130"/>
    <w:p>
      <w:pPr>
        <w:spacing w:after="0"/>
        <w:ind w:left="0"/>
        <w:jc w:val="both"/>
      </w:pPr>
      <w:r>
        <w:rPr>
          <w:rFonts w:ascii="Times New Roman"/>
          <w:b w:val="false"/>
          <w:i w:val="false"/>
          <w:color w:val="000000"/>
          <w:sz w:val="28"/>
        </w:rPr>
        <w:t>
      12) әдіскер – біліктілігі жоғары деңгейдегі мамандар;</w:t>
      </w:r>
    </w:p>
    <w:bookmarkEnd w:id="130"/>
    <w:bookmarkStart w:name="z142" w:id="131"/>
    <w:p>
      <w:pPr>
        <w:spacing w:after="0"/>
        <w:ind w:left="0"/>
        <w:jc w:val="both"/>
      </w:pPr>
      <w:r>
        <w:rPr>
          <w:rFonts w:ascii="Times New Roman"/>
          <w:b w:val="false"/>
          <w:i w:val="false"/>
          <w:color w:val="000000"/>
          <w:sz w:val="28"/>
        </w:rPr>
        <w:t>
      13) мемлекеттік мекемеге және мемлекеттік қазыналық кәсіпорынға шаруашылық қызмет көрсетумен айналысатын құрылымдық бөлімшенің басшысы: шаруашылық.</w:t>
      </w:r>
    </w:p>
    <w:bookmarkEnd w:id="131"/>
    <w:bookmarkStart w:name="z143" w:id="132"/>
    <w:p>
      <w:pPr>
        <w:spacing w:after="0"/>
        <w:ind w:left="0"/>
        <w:jc w:val="both"/>
      </w:pPr>
      <w:r>
        <w:rPr>
          <w:rFonts w:ascii="Times New Roman"/>
          <w:b w:val="false"/>
          <w:i w:val="false"/>
          <w:color w:val="000000"/>
          <w:sz w:val="28"/>
        </w:rPr>
        <w:t>
      5. Спорт мамандарының лауазымдары:</w:t>
      </w:r>
    </w:p>
    <w:bookmarkEnd w:id="132"/>
    <w:bookmarkStart w:name="z144" w:id="133"/>
    <w:p>
      <w:pPr>
        <w:spacing w:after="0"/>
        <w:ind w:left="0"/>
        <w:jc w:val="both"/>
      </w:pPr>
      <w:r>
        <w:rPr>
          <w:rFonts w:ascii="Times New Roman"/>
          <w:b w:val="false"/>
          <w:i w:val="false"/>
          <w:color w:val="000000"/>
          <w:sz w:val="28"/>
        </w:rPr>
        <w:t>
      1) облыстық маңызы бар мемлекеттік мекеме және мемлекеттік қазыналық кәсіпорын басшысы;</w:t>
      </w:r>
    </w:p>
    <w:bookmarkEnd w:id="133"/>
    <w:bookmarkStart w:name="z145" w:id="134"/>
    <w:p>
      <w:pPr>
        <w:spacing w:after="0"/>
        <w:ind w:left="0"/>
        <w:jc w:val="both"/>
      </w:pPr>
      <w:r>
        <w:rPr>
          <w:rFonts w:ascii="Times New Roman"/>
          <w:b w:val="false"/>
          <w:i w:val="false"/>
          <w:color w:val="000000"/>
          <w:sz w:val="28"/>
        </w:rPr>
        <w:t>
      2) облыстық маңызы бар мемлекеттік мекеме және мемлекеттік қазыналық кәсіпорын басшысының орынбасары;</w:t>
      </w:r>
    </w:p>
    <w:bookmarkEnd w:id="134"/>
    <w:bookmarkStart w:name="z146" w:id="135"/>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басшысы;</w:t>
      </w:r>
    </w:p>
    <w:bookmarkEnd w:id="135"/>
    <w:bookmarkStart w:name="z147" w:id="136"/>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 басшысының орынбасары;</w:t>
      </w:r>
    </w:p>
    <w:bookmarkEnd w:id="136"/>
    <w:bookmarkStart w:name="z148" w:id="137"/>
    <w:p>
      <w:pPr>
        <w:spacing w:after="0"/>
        <w:ind w:left="0"/>
        <w:jc w:val="both"/>
      </w:pPr>
      <w:r>
        <w:rPr>
          <w:rFonts w:ascii="Times New Roman"/>
          <w:b w:val="false"/>
          <w:i w:val="false"/>
          <w:color w:val="000000"/>
          <w:sz w:val="28"/>
        </w:rPr>
        <w:t>
      5) облыстық маңызы бар аға жаттықтырушы;</w:t>
      </w:r>
    </w:p>
    <w:bookmarkEnd w:id="137"/>
    <w:bookmarkStart w:name="z149" w:id="138"/>
    <w:p>
      <w:pPr>
        <w:spacing w:after="0"/>
        <w:ind w:left="0"/>
        <w:jc w:val="both"/>
      </w:pPr>
      <w:r>
        <w:rPr>
          <w:rFonts w:ascii="Times New Roman"/>
          <w:b w:val="false"/>
          <w:i w:val="false"/>
          <w:color w:val="000000"/>
          <w:sz w:val="28"/>
        </w:rPr>
        <w:t>
      6) облыстық маңызы бар аға жаттықтырушы-оқытушы;</w:t>
      </w:r>
    </w:p>
    <w:bookmarkEnd w:id="138"/>
    <w:bookmarkStart w:name="z150" w:id="139"/>
    <w:p>
      <w:pPr>
        <w:spacing w:after="0"/>
        <w:ind w:left="0"/>
        <w:jc w:val="both"/>
      </w:pPr>
      <w:r>
        <w:rPr>
          <w:rFonts w:ascii="Times New Roman"/>
          <w:b w:val="false"/>
          <w:i w:val="false"/>
          <w:color w:val="000000"/>
          <w:sz w:val="28"/>
        </w:rPr>
        <w:t>
      7) аудандық маңызы бар аға жаттықтырушы;</w:t>
      </w:r>
    </w:p>
    <w:bookmarkEnd w:id="139"/>
    <w:bookmarkStart w:name="z151" w:id="140"/>
    <w:p>
      <w:pPr>
        <w:spacing w:after="0"/>
        <w:ind w:left="0"/>
        <w:jc w:val="both"/>
      </w:pPr>
      <w:r>
        <w:rPr>
          <w:rFonts w:ascii="Times New Roman"/>
          <w:b w:val="false"/>
          <w:i w:val="false"/>
          <w:color w:val="000000"/>
          <w:sz w:val="28"/>
        </w:rPr>
        <w:t>
      8) барлық мамандықтағы дәрігер – біліктілігі жоғары деңгейдегі жоғары, бірінші, екінші санатты және санаты жоқ мамандар;</w:t>
      </w:r>
    </w:p>
    <w:bookmarkEnd w:id="140"/>
    <w:bookmarkStart w:name="z152" w:id="141"/>
    <w:p>
      <w:pPr>
        <w:spacing w:after="0"/>
        <w:ind w:left="0"/>
        <w:jc w:val="both"/>
      </w:pPr>
      <w:r>
        <w:rPr>
          <w:rFonts w:ascii="Times New Roman"/>
          <w:b w:val="false"/>
          <w:i w:val="false"/>
          <w:color w:val="000000"/>
          <w:sz w:val="28"/>
        </w:rPr>
        <w:t>
      9) мейіргер (мамандандырылған) – біліктілігі жоғары, орташа деңгейдегі жоғары, бірінші, екінші санатты және санаты жоқ мамандар;</w:t>
      </w:r>
    </w:p>
    <w:bookmarkEnd w:id="141"/>
    <w:bookmarkStart w:name="z153" w:id="142"/>
    <w:p>
      <w:pPr>
        <w:spacing w:after="0"/>
        <w:ind w:left="0"/>
        <w:jc w:val="both"/>
      </w:pPr>
      <w:r>
        <w:rPr>
          <w:rFonts w:ascii="Times New Roman"/>
          <w:b w:val="false"/>
          <w:i w:val="false"/>
          <w:color w:val="000000"/>
          <w:sz w:val="28"/>
        </w:rPr>
        <w:t>
      10) әдіскер – біліктілігі жоғары, орташа деңгейдегі жоғары, бірінші, екінші санатты және санаты жоқ мамандар;</w:t>
      </w:r>
    </w:p>
    <w:bookmarkEnd w:id="142"/>
    <w:bookmarkStart w:name="z154" w:id="143"/>
    <w:p>
      <w:pPr>
        <w:spacing w:after="0"/>
        <w:ind w:left="0"/>
        <w:jc w:val="both"/>
      </w:pPr>
      <w:r>
        <w:rPr>
          <w:rFonts w:ascii="Times New Roman"/>
          <w:b w:val="false"/>
          <w:i w:val="false"/>
          <w:color w:val="000000"/>
          <w:sz w:val="28"/>
        </w:rPr>
        <w:t>
      11) психолог – біліктілігі жоғары деңгейдегі бірінші, екінші санатты және санаты жоқ мамандар;</w:t>
      </w:r>
    </w:p>
    <w:bookmarkEnd w:id="143"/>
    <w:bookmarkStart w:name="z155" w:id="144"/>
    <w:p>
      <w:pPr>
        <w:spacing w:after="0"/>
        <w:ind w:left="0"/>
        <w:jc w:val="both"/>
      </w:pPr>
      <w:r>
        <w:rPr>
          <w:rFonts w:ascii="Times New Roman"/>
          <w:b w:val="false"/>
          <w:i w:val="false"/>
          <w:color w:val="000000"/>
          <w:sz w:val="28"/>
        </w:rPr>
        <w:t>
      12) жаттықтырушы – біліктілігі жоғары, орташа деңгейдегі жоғары, бірінші, екінші санатты және санаты жоқ мамандар;</w:t>
      </w:r>
    </w:p>
    <w:bookmarkEnd w:id="144"/>
    <w:bookmarkStart w:name="z156" w:id="145"/>
    <w:p>
      <w:pPr>
        <w:spacing w:after="0"/>
        <w:ind w:left="0"/>
        <w:jc w:val="both"/>
      </w:pPr>
      <w:r>
        <w:rPr>
          <w:rFonts w:ascii="Times New Roman"/>
          <w:b w:val="false"/>
          <w:i w:val="false"/>
          <w:color w:val="000000"/>
          <w:sz w:val="28"/>
        </w:rPr>
        <w:t>
      13) нұсқаушы-спортшы – біліктілігі жоғары, орташа деңгейдегі санаты жоқ мамандар;</w:t>
      </w:r>
    </w:p>
    <w:bookmarkEnd w:id="145"/>
    <w:bookmarkStart w:name="z157" w:id="146"/>
    <w:p>
      <w:pPr>
        <w:spacing w:after="0"/>
        <w:ind w:left="0"/>
        <w:jc w:val="both"/>
      </w:pPr>
      <w:r>
        <w:rPr>
          <w:rFonts w:ascii="Times New Roman"/>
          <w:b w:val="false"/>
          <w:i w:val="false"/>
          <w:color w:val="000000"/>
          <w:sz w:val="28"/>
        </w:rPr>
        <w:t>
      14) жаттықтырушы-оқытушы – біліктілігі жоғары, орташа деңгейдегі санаты жоқ мамандар;</w:t>
      </w:r>
    </w:p>
    <w:bookmarkEnd w:id="146"/>
    <w:bookmarkStart w:name="z158" w:id="147"/>
    <w:p>
      <w:pPr>
        <w:spacing w:after="0"/>
        <w:ind w:left="0"/>
        <w:jc w:val="both"/>
      </w:pPr>
      <w:r>
        <w:rPr>
          <w:rFonts w:ascii="Times New Roman"/>
          <w:b w:val="false"/>
          <w:i w:val="false"/>
          <w:color w:val="000000"/>
          <w:sz w:val="28"/>
        </w:rPr>
        <w:t xml:space="preserve">
      15) психолог – біліктілігі орташа деңгейдегі санаты жоқ мамандар; </w:t>
      </w:r>
    </w:p>
    <w:bookmarkEnd w:id="147"/>
    <w:bookmarkStart w:name="z159" w:id="148"/>
    <w:p>
      <w:pPr>
        <w:spacing w:after="0"/>
        <w:ind w:left="0"/>
        <w:jc w:val="both"/>
      </w:pPr>
      <w:r>
        <w:rPr>
          <w:rFonts w:ascii="Times New Roman"/>
          <w:b w:val="false"/>
          <w:i w:val="false"/>
          <w:color w:val="000000"/>
          <w:sz w:val="28"/>
        </w:rPr>
        <w:t>
      16) ат спорты түріндегі мал дәрігері – әкімшілік қызметтерді орындайтын біліктілігі жоғары және орташа деңгейдегі мамандар;</w:t>
      </w:r>
    </w:p>
    <w:bookmarkEnd w:id="148"/>
    <w:bookmarkStart w:name="z160" w:id="149"/>
    <w:p>
      <w:pPr>
        <w:spacing w:after="0"/>
        <w:ind w:left="0"/>
        <w:jc w:val="both"/>
      </w:pPr>
      <w:r>
        <w:rPr>
          <w:rFonts w:ascii="Times New Roman"/>
          <w:b w:val="false"/>
          <w:i w:val="false"/>
          <w:color w:val="000000"/>
          <w:sz w:val="28"/>
        </w:rPr>
        <w:t>
      17) нұсқаушы (нұсқаушы-спортшыдан басқа) – әкімшілік қызметтерді орындайтын біліктілігі жоғары және орташа деңгейдегі мамандар.</w:t>
      </w:r>
    </w:p>
    <w:bookmarkEnd w:id="149"/>
    <w:bookmarkStart w:name="z161" w:id="150"/>
    <w:p>
      <w:pPr>
        <w:spacing w:after="0"/>
        <w:ind w:left="0"/>
        <w:jc w:val="both"/>
      </w:pPr>
      <w:r>
        <w:rPr>
          <w:rFonts w:ascii="Times New Roman"/>
          <w:b w:val="false"/>
          <w:i w:val="false"/>
          <w:color w:val="000000"/>
          <w:sz w:val="28"/>
        </w:rPr>
        <w:t>
      6. Орман шаруашылығы мамандарының лауазымдары:</w:t>
      </w:r>
    </w:p>
    <w:bookmarkEnd w:id="150"/>
    <w:bookmarkStart w:name="z162" w:id="151"/>
    <w:p>
      <w:pPr>
        <w:spacing w:after="0"/>
        <w:ind w:left="0"/>
        <w:jc w:val="both"/>
      </w:pPr>
      <w:r>
        <w:rPr>
          <w:rFonts w:ascii="Times New Roman"/>
          <w:b w:val="false"/>
          <w:i w:val="false"/>
          <w:color w:val="000000"/>
          <w:sz w:val="28"/>
        </w:rPr>
        <w:t>
      1) облыстық маңызы бар орман шаруашылығы коммуналдық мемлекеттік мекемесінің басшысы;</w:t>
      </w:r>
    </w:p>
    <w:bookmarkEnd w:id="151"/>
    <w:bookmarkStart w:name="z163" w:id="152"/>
    <w:p>
      <w:pPr>
        <w:spacing w:after="0"/>
        <w:ind w:left="0"/>
        <w:jc w:val="both"/>
      </w:pPr>
      <w:r>
        <w:rPr>
          <w:rFonts w:ascii="Times New Roman"/>
          <w:b w:val="false"/>
          <w:i w:val="false"/>
          <w:color w:val="000000"/>
          <w:sz w:val="28"/>
        </w:rPr>
        <w:t>
      2) облыстық маңызы бар коммуналдық мемлекеттік мекеме басшысының орынбасары;</w:t>
      </w:r>
    </w:p>
    <w:bookmarkEnd w:id="152"/>
    <w:bookmarkStart w:name="z164" w:id="153"/>
    <w:p>
      <w:pPr>
        <w:spacing w:after="0"/>
        <w:ind w:left="0"/>
        <w:jc w:val="both"/>
      </w:pPr>
      <w:r>
        <w:rPr>
          <w:rFonts w:ascii="Times New Roman"/>
          <w:b w:val="false"/>
          <w:i w:val="false"/>
          <w:color w:val="000000"/>
          <w:sz w:val="28"/>
        </w:rPr>
        <w:t>
      3) облыстық маңызы бар коммуналдық мемлекеттік мекеме құрылымдық бөлімшесінің (бөлімінің) басшысы;</w:t>
      </w:r>
    </w:p>
    <w:bookmarkEnd w:id="153"/>
    <w:bookmarkStart w:name="z165" w:id="154"/>
    <w:p>
      <w:pPr>
        <w:spacing w:after="0"/>
        <w:ind w:left="0"/>
        <w:jc w:val="both"/>
      </w:pPr>
      <w:r>
        <w:rPr>
          <w:rFonts w:ascii="Times New Roman"/>
          <w:b w:val="false"/>
          <w:i w:val="false"/>
          <w:color w:val="000000"/>
          <w:sz w:val="28"/>
        </w:rPr>
        <w:t>
      4) орман шаруашылығы негізгі қызметтердің барлық мамандықтарының инженерлері – біліктілігі жоғары, орташа деңгейдегі жоғары, бірінші, екінші санатты және санаты жоқ мамандар;</w:t>
      </w:r>
    </w:p>
    <w:bookmarkEnd w:id="154"/>
    <w:bookmarkStart w:name="z166" w:id="155"/>
    <w:p>
      <w:pPr>
        <w:spacing w:after="0"/>
        <w:ind w:left="0"/>
        <w:jc w:val="both"/>
      </w:pPr>
      <w:r>
        <w:rPr>
          <w:rFonts w:ascii="Times New Roman"/>
          <w:b w:val="false"/>
          <w:i w:val="false"/>
          <w:color w:val="000000"/>
          <w:sz w:val="28"/>
        </w:rPr>
        <w:t>
      5) орманшы (инспектор) – біліктілігі жоғары, орташа деңгейдегі жоғары, бірінші, екінші санатты және санаты жоқ мамандар;</w:t>
      </w:r>
    </w:p>
    <w:bookmarkEnd w:id="155"/>
    <w:bookmarkStart w:name="z167" w:id="156"/>
    <w:p>
      <w:pPr>
        <w:spacing w:after="0"/>
        <w:ind w:left="0"/>
        <w:jc w:val="both"/>
      </w:pPr>
      <w:r>
        <w:rPr>
          <w:rFonts w:ascii="Times New Roman"/>
          <w:b w:val="false"/>
          <w:i w:val="false"/>
          <w:color w:val="000000"/>
          <w:sz w:val="28"/>
        </w:rPr>
        <w:t>
      6) аңшылықтанушы – біліктілігі жоғары, орташа деңгейдегі жоғары, бірінші, екінші санатты және санаты жоқ мамандар;</w:t>
      </w:r>
    </w:p>
    <w:bookmarkEnd w:id="156"/>
    <w:bookmarkStart w:name="z168" w:id="157"/>
    <w:p>
      <w:pPr>
        <w:spacing w:after="0"/>
        <w:ind w:left="0"/>
        <w:jc w:val="both"/>
      </w:pPr>
      <w:r>
        <w:rPr>
          <w:rFonts w:ascii="Times New Roman"/>
          <w:b w:val="false"/>
          <w:i w:val="false"/>
          <w:color w:val="000000"/>
          <w:sz w:val="28"/>
        </w:rPr>
        <w:t>
      7) орман (учаске) шебері – біліктілігі жоғары, орташа деңгейдегі жоғары, бірінші, екінші санатты және санаты жоқ мамандар.</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