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8dc9" w14:textId="2848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Аққайың ауданының бюджетін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2018 жылғы 24 желтоқсандағы № 27-1 шешімі. Солтүстік Қазақстан облысының Әділет департаментінде 2018 жылғы 29 желтоқсанда № 5119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4859131,2 мың теңге:</w:t>
      </w:r>
    </w:p>
    <w:bookmarkEnd w:id="2"/>
    <w:bookmarkStart w:name="z9" w:id="3"/>
    <w:p>
      <w:pPr>
        <w:spacing w:after="0"/>
        <w:ind w:left="0"/>
        <w:jc w:val="both"/>
      </w:pPr>
      <w:r>
        <w:rPr>
          <w:rFonts w:ascii="Times New Roman"/>
          <w:b w:val="false"/>
          <w:i w:val="false"/>
          <w:color w:val="000000"/>
          <w:sz w:val="28"/>
        </w:rPr>
        <w:t>
      салықтық түсімдер – 553999 мың теңге;</w:t>
      </w:r>
    </w:p>
    <w:bookmarkEnd w:id="3"/>
    <w:bookmarkStart w:name="z10" w:id="4"/>
    <w:p>
      <w:pPr>
        <w:spacing w:after="0"/>
        <w:ind w:left="0"/>
        <w:jc w:val="both"/>
      </w:pPr>
      <w:r>
        <w:rPr>
          <w:rFonts w:ascii="Times New Roman"/>
          <w:b w:val="false"/>
          <w:i w:val="false"/>
          <w:color w:val="000000"/>
          <w:sz w:val="28"/>
        </w:rPr>
        <w:t>
      салықтық емес түсімдер - 10090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39576,1 мың теңге;</w:t>
      </w:r>
    </w:p>
    <w:bookmarkEnd w:id="5"/>
    <w:bookmarkStart w:name="z12" w:id="6"/>
    <w:p>
      <w:pPr>
        <w:spacing w:after="0"/>
        <w:ind w:left="0"/>
        <w:jc w:val="both"/>
      </w:pPr>
      <w:r>
        <w:rPr>
          <w:rFonts w:ascii="Times New Roman"/>
          <w:b w:val="false"/>
          <w:i w:val="false"/>
          <w:color w:val="000000"/>
          <w:sz w:val="28"/>
        </w:rPr>
        <w:t>
      трансферттер түсімі – 4255466,5 мың теңге;</w:t>
      </w:r>
    </w:p>
    <w:bookmarkEnd w:id="6"/>
    <w:bookmarkStart w:name="z13" w:id="7"/>
    <w:p>
      <w:pPr>
        <w:spacing w:after="0"/>
        <w:ind w:left="0"/>
        <w:jc w:val="both"/>
      </w:pPr>
      <w:r>
        <w:rPr>
          <w:rFonts w:ascii="Times New Roman"/>
          <w:b w:val="false"/>
          <w:i w:val="false"/>
          <w:color w:val="000000"/>
          <w:sz w:val="28"/>
        </w:rPr>
        <w:t>
      2) шығындар – 4865632,5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24896,8 мың теңге:</w:t>
      </w:r>
    </w:p>
    <w:bookmarkEnd w:id="8"/>
    <w:bookmarkStart w:name="z15" w:id="9"/>
    <w:p>
      <w:pPr>
        <w:spacing w:after="0"/>
        <w:ind w:left="0"/>
        <w:jc w:val="both"/>
      </w:pPr>
      <w:r>
        <w:rPr>
          <w:rFonts w:ascii="Times New Roman"/>
          <w:b w:val="false"/>
          <w:i w:val="false"/>
          <w:color w:val="000000"/>
          <w:sz w:val="28"/>
        </w:rPr>
        <w:t>
      бюджеттік кредиттер - 37875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12978,2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- 31398,1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31398,1 мың теңге:</w:t>
      </w:r>
    </w:p>
    <w:bookmarkEnd w:id="15"/>
    <w:p>
      <w:pPr>
        <w:spacing w:after="0"/>
        <w:ind w:left="0"/>
        <w:jc w:val="both"/>
      </w:pPr>
      <w:r>
        <w:rPr>
          <w:rFonts w:ascii="Times New Roman"/>
          <w:b w:val="false"/>
          <w:i w:val="false"/>
          <w:color w:val="000000"/>
          <w:sz w:val="28"/>
        </w:rPr>
        <w:t>
      қарыздар түсімі - 37875 мың теңге;</w:t>
      </w:r>
    </w:p>
    <w:p>
      <w:pPr>
        <w:spacing w:after="0"/>
        <w:ind w:left="0"/>
        <w:jc w:val="both"/>
      </w:pPr>
      <w:r>
        <w:rPr>
          <w:rFonts w:ascii="Times New Roman"/>
          <w:b w:val="false"/>
          <w:i w:val="false"/>
          <w:color w:val="000000"/>
          <w:sz w:val="28"/>
        </w:rPr>
        <w:t>
      қарыздарды өтеу – 12978,2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6501,3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29.07.2019 </w:t>
      </w:r>
      <w:r>
        <w:rPr>
          <w:rFonts w:ascii="Times New Roman"/>
          <w:b w:val="false"/>
          <w:i w:val="false"/>
          <w:color w:val="000000"/>
          <w:sz w:val="28"/>
        </w:rPr>
        <w:t>№ 32-1</w:t>
      </w:r>
      <w:r>
        <w:rPr>
          <w:rFonts w:ascii="Times New Roman"/>
          <w:b w:val="false"/>
          <w:i w:val="false"/>
          <w:color w:val="ff0000"/>
          <w:sz w:val="28"/>
        </w:rPr>
        <w:t xml:space="preserve"> (01.01.2019 бастап қолданысқа енгізіледі); жаңа редакцияда - Солтүстік Қазақстан облысы Аққайың ауданы мəслихатының 26.11.2019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 бюджетінің кірістері Қазақстан Республикасы Бюджет кодексіне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19"/>
    <w:bookmarkStart w:name="z27" w:id="20"/>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0"/>
    <w:bookmarkStart w:name="z28" w:id="21"/>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9" w:id="22"/>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2"/>
    <w:bookmarkStart w:name="z30" w:id="23"/>
    <w:p>
      <w:pPr>
        <w:spacing w:after="0"/>
        <w:ind w:left="0"/>
        <w:jc w:val="both"/>
      </w:pPr>
      <w:r>
        <w:rPr>
          <w:rFonts w:ascii="Times New Roman"/>
          <w:b w:val="false"/>
          <w:i w:val="false"/>
          <w:color w:val="000000"/>
          <w:sz w:val="28"/>
        </w:rPr>
        <w:t>
      5) бірыңғай жер салығы;</w:t>
      </w:r>
    </w:p>
    <w:bookmarkEnd w:id="23"/>
    <w:bookmarkStart w:name="z31" w:id="24"/>
    <w:p>
      <w:pPr>
        <w:spacing w:after="0"/>
        <w:ind w:left="0"/>
        <w:jc w:val="both"/>
      </w:pPr>
      <w:r>
        <w:rPr>
          <w:rFonts w:ascii="Times New Roman"/>
          <w:b w:val="false"/>
          <w:i w:val="false"/>
          <w:color w:val="000000"/>
          <w:sz w:val="28"/>
        </w:rPr>
        <w:t>
      6) мыналардан:</w:t>
      </w:r>
    </w:p>
    <w:bookmarkEnd w:id="24"/>
    <w:bookmarkStart w:name="z32"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6"/>
    <w:bookmarkStart w:name="z34" w:id="27"/>
    <w:p>
      <w:pPr>
        <w:spacing w:after="0"/>
        <w:ind w:left="0"/>
        <w:jc w:val="both"/>
      </w:pPr>
      <w:r>
        <w:rPr>
          <w:rFonts w:ascii="Times New Roman"/>
          <w:b w:val="false"/>
          <w:i w:val="false"/>
          <w:color w:val="000000"/>
          <w:sz w:val="28"/>
        </w:rPr>
        <w:t>
      7) тіркелген салық;</w:t>
      </w:r>
    </w:p>
    <w:bookmarkEnd w:id="27"/>
    <w:bookmarkStart w:name="z35" w:id="28"/>
    <w:p>
      <w:pPr>
        <w:spacing w:after="0"/>
        <w:ind w:left="0"/>
        <w:jc w:val="both"/>
      </w:pPr>
      <w:r>
        <w:rPr>
          <w:rFonts w:ascii="Times New Roman"/>
          <w:b w:val="false"/>
          <w:i w:val="false"/>
          <w:color w:val="000000"/>
          <w:sz w:val="28"/>
        </w:rPr>
        <w:t>
      8) бензинге (авиациялық бензинді қоспағанда) және дизель отынына ақциздер;</w:t>
      </w:r>
    </w:p>
    <w:bookmarkEnd w:id="28"/>
    <w:bookmarkStart w:name="z36" w:id="29"/>
    <w:p>
      <w:pPr>
        <w:spacing w:after="0"/>
        <w:ind w:left="0"/>
        <w:jc w:val="both"/>
      </w:pPr>
      <w:r>
        <w:rPr>
          <w:rFonts w:ascii="Times New Roman"/>
          <w:b w:val="false"/>
          <w:i w:val="false"/>
          <w:color w:val="000000"/>
          <w:sz w:val="28"/>
        </w:rPr>
        <w:t>
      9) жер учаскелерін пайдаланғаны үшін төлемақы;</w:t>
      </w:r>
    </w:p>
    <w:bookmarkEnd w:id="29"/>
    <w:bookmarkStart w:name="z37" w:id="30"/>
    <w:p>
      <w:pPr>
        <w:spacing w:after="0"/>
        <w:ind w:left="0"/>
        <w:jc w:val="both"/>
      </w:pPr>
      <w:r>
        <w:rPr>
          <w:rFonts w:ascii="Times New Roman"/>
          <w:b w:val="false"/>
          <w:i w:val="false"/>
          <w:color w:val="000000"/>
          <w:sz w:val="28"/>
        </w:rPr>
        <w:t>
      10) қызметтің жекелеген түрлерімен айналысу құқығы үшін лицензиялық алым;</w:t>
      </w:r>
    </w:p>
    <w:bookmarkEnd w:id="30"/>
    <w:bookmarkStart w:name="z38" w:id="31"/>
    <w:p>
      <w:pPr>
        <w:spacing w:after="0"/>
        <w:ind w:left="0"/>
        <w:jc w:val="both"/>
      </w:pPr>
      <w:r>
        <w:rPr>
          <w:rFonts w:ascii="Times New Roman"/>
          <w:b w:val="false"/>
          <w:i w:val="false"/>
          <w:color w:val="000000"/>
          <w:sz w:val="28"/>
        </w:rPr>
        <w:t>
      11) қызметтің жекелеген түрлерiмен айналысуға лицензияларды пайдаланғаны үшін төлемақы;</w:t>
      </w:r>
    </w:p>
    <w:bookmarkEnd w:id="31"/>
    <w:bookmarkStart w:name="z39" w:id="32"/>
    <w:p>
      <w:pPr>
        <w:spacing w:after="0"/>
        <w:ind w:left="0"/>
        <w:jc w:val="both"/>
      </w:pPr>
      <w:r>
        <w:rPr>
          <w:rFonts w:ascii="Times New Roman"/>
          <w:b w:val="false"/>
          <w:i w:val="false"/>
          <w:color w:val="000000"/>
          <w:sz w:val="28"/>
        </w:rPr>
        <w:t>
      12) заңды тұлғаларды мемлекеттік тіркеу және филиалдардан мен өкілдерді есептік тіркегені, сондай-ақ оларды қайта тіркегені үшін алым;</w:t>
      </w:r>
    </w:p>
    <w:bookmarkEnd w:id="32"/>
    <w:bookmarkStart w:name="z40" w:id="33"/>
    <w:p>
      <w:pPr>
        <w:spacing w:after="0"/>
        <w:ind w:left="0"/>
        <w:jc w:val="both"/>
      </w:pPr>
      <w:r>
        <w:rPr>
          <w:rFonts w:ascii="Times New Roman"/>
          <w:b w:val="false"/>
          <w:i w:val="false"/>
          <w:color w:val="000000"/>
          <w:sz w:val="28"/>
        </w:rPr>
        <w:t>
      13) көлік құралдарын мемлекеттік тіркегені, сондай-ақ кайта тіркегені үшін алым;</w:t>
      </w:r>
    </w:p>
    <w:bookmarkEnd w:id="33"/>
    <w:bookmarkStart w:name="z41" w:id="34"/>
    <w:p>
      <w:pPr>
        <w:spacing w:after="0"/>
        <w:ind w:left="0"/>
        <w:jc w:val="both"/>
      </w:pPr>
      <w:r>
        <w:rPr>
          <w:rFonts w:ascii="Times New Roman"/>
          <w:b w:val="false"/>
          <w:i w:val="false"/>
          <w:color w:val="000000"/>
          <w:sz w:val="28"/>
        </w:rPr>
        <w:t>
      14) жылжымалы мүлік кепілін және кеменің немесе жасалып жатқан кеменің ипотекасын мемлекеттік тіркегені үшін алым;</w:t>
      </w:r>
    </w:p>
    <w:bookmarkEnd w:id="34"/>
    <w:bookmarkStart w:name="z42" w:id="35"/>
    <w:p>
      <w:pPr>
        <w:spacing w:after="0"/>
        <w:ind w:left="0"/>
        <w:jc w:val="both"/>
      </w:pPr>
      <w:r>
        <w:rPr>
          <w:rFonts w:ascii="Times New Roman"/>
          <w:b w:val="false"/>
          <w:i w:val="false"/>
          <w:color w:val="000000"/>
          <w:sz w:val="28"/>
        </w:rPr>
        <w:t>
      15)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bookmarkEnd w:id="35"/>
    <w:bookmarkStart w:name="z43" w:id="36"/>
    <w:p>
      <w:pPr>
        <w:spacing w:after="0"/>
        <w:ind w:left="0"/>
        <w:jc w:val="both"/>
      </w:pPr>
      <w:r>
        <w:rPr>
          <w:rFonts w:ascii="Times New Roman"/>
          <w:b w:val="false"/>
          <w:i w:val="false"/>
          <w:color w:val="000000"/>
          <w:sz w:val="28"/>
        </w:rPr>
        <w:t>
      16) республикалық бюджет есебіне жазылатын консулдық алымнан және мемлекеттік баждардан басқа, мемлекеттік баж.</w:t>
      </w:r>
    </w:p>
    <w:bookmarkEnd w:id="36"/>
    <w:bookmarkStart w:name="z44" w:id="37"/>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37"/>
    <w:bookmarkStart w:name="z45" w:id="38"/>
    <w:p>
      <w:pPr>
        <w:spacing w:after="0"/>
        <w:ind w:left="0"/>
        <w:jc w:val="both"/>
      </w:pPr>
      <w:r>
        <w:rPr>
          <w:rFonts w:ascii="Times New Roman"/>
          <w:b w:val="false"/>
          <w:i w:val="false"/>
          <w:color w:val="000000"/>
          <w:sz w:val="28"/>
        </w:rPr>
        <w:t>
      1) коммуналдық меншіктен түсетін кірістер:</w:t>
      </w:r>
    </w:p>
    <w:bookmarkEnd w:id="38"/>
    <w:bookmarkStart w:name="z46" w:id="39"/>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39"/>
    <w:bookmarkStart w:name="z47" w:id="40"/>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0"/>
    <w:bookmarkStart w:name="z48" w:id="41"/>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41"/>
    <w:bookmarkStart w:name="z49" w:id="4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42"/>
    <w:bookmarkStart w:name="z50" w:id="43"/>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43"/>
    <w:bookmarkStart w:name="z51" w:id="44"/>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44"/>
    <w:bookmarkStart w:name="z52" w:id="45"/>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45"/>
    <w:bookmarkStart w:name="z53" w:id="46"/>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46"/>
    <w:bookmarkStart w:name="z54" w:id="4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47"/>
    <w:bookmarkStart w:name="z55" w:id="48"/>
    <w:p>
      <w:pPr>
        <w:spacing w:after="0"/>
        <w:ind w:left="0"/>
        <w:jc w:val="both"/>
      </w:pPr>
      <w:r>
        <w:rPr>
          <w:rFonts w:ascii="Times New Roman"/>
          <w:b w:val="false"/>
          <w:i w:val="false"/>
          <w:color w:val="000000"/>
          <w:sz w:val="28"/>
        </w:rPr>
        <w:t>
      5) аудандық (облыстық маңызы бар қала) бюджетке түсетін басқа да салықтық емес түсімдер.</w:t>
      </w:r>
    </w:p>
    <w:bookmarkEnd w:id="48"/>
    <w:bookmarkStart w:name="z56" w:id="49"/>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49"/>
    <w:bookmarkStart w:name="z57" w:id="50"/>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50"/>
    <w:bookmarkStart w:name="z58" w:id="51"/>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51"/>
    <w:bookmarkStart w:name="z59" w:id="52"/>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52"/>
    <w:bookmarkStart w:name="z60" w:id="53"/>
    <w:p>
      <w:pPr>
        <w:spacing w:after="0"/>
        <w:ind w:left="0"/>
        <w:jc w:val="both"/>
      </w:pPr>
      <w:r>
        <w:rPr>
          <w:rFonts w:ascii="Times New Roman"/>
          <w:b w:val="false"/>
          <w:i w:val="false"/>
          <w:color w:val="000000"/>
          <w:sz w:val="28"/>
        </w:rPr>
        <w:t>
      5. Облыстық бюджетінен аудан бюджетіне берілетін сомасы 2093310 мың теңге бюджеттік субвенция белгіленсін.</w:t>
      </w:r>
    </w:p>
    <w:bookmarkEnd w:id="53"/>
    <w:bookmarkStart w:name="z61" w:id="54"/>
    <w:p>
      <w:pPr>
        <w:spacing w:after="0"/>
        <w:ind w:left="0"/>
        <w:jc w:val="both"/>
      </w:pPr>
      <w:r>
        <w:rPr>
          <w:rFonts w:ascii="Times New Roman"/>
          <w:b w:val="false"/>
          <w:i w:val="false"/>
          <w:color w:val="000000"/>
          <w:sz w:val="28"/>
        </w:rPr>
        <w:t>
      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54"/>
    <w:bookmarkStart w:name="z62" w:id="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өзін-өзі басқарудың функцияларын іске асыру үшін жергілікті өзін-өзі басқару органдарына трансферттер 5126 мың теңге сомада бөлінсін.</w:t>
      </w:r>
    </w:p>
    <w:bookmarkEnd w:id="55"/>
    <w:bookmarkStart w:name="z63" w:id="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бюджеттің төртінші деңгейдегі бюджеттік субвенция 22218 мың теңге сомада белгіленсін.</w:t>
      </w:r>
    </w:p>
    <w:bookmarkEnd w:id="56"/>
    <w:bookmarkStart w:name="z64" w:id="57"/>
    <w:p>
      <w:pPr>
        <w:spacing w:after="0"/>
        <w:ind w:left="0"/>
        <w:jc w:val="both"/>
      </w:pPr>
      <w:r>
        <w:rPr>
          <w:rFonts w:ascii="Times New Roman"/>
          <w:b w:val="false"/>
          <w:i w:val="false"/>
          <w:color w:val="000000"/>
          <w:sz w:val="28"/>
        </w:rPr>
        <w:t>
      9. 2019 жылға арналған аудан бюджетінде республикалық және облыстық бюджеттен берілетін нысаналы трансферттер түсімдері ескерілсін, оның ішінде:</w:t>
      </w:r>
    </w:p>
    <w:bookmarkEnd w:id="57"/>
    <w:bookmarkStart w:name="z65" w:id="58"/>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w:t>
      </w:r>
    </w:p>
    <w:bookmarkEnd w:id="58"/>
    <w:bookmarkStart w:name="z66" w:id="59"/>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w:t>
      </w:r>
    </w:p>
    <w:bookmarkEnd w:id="59"/>
    <w:bookmarkStart w:name="z67" w:id="60"/>
    <w:p>
      <w:pPr>
        <w:spacing w:after="0"/>
        <w:ind w:left="0"/>
        <w:jc w:val="both"/>
      </w:pPr>
      <w:r>
        <w:rPr>
          <w:rFonts w:ascii="Times New Roman"/>
          <w:b w:val="false"/>
          <w:i w:val="false"/>
          <w:color w:val="000000"/>
          <w:sz w:val="28"/>
        </w:rPr>
        <w:t>
      3) мектептердің педагог-психологтарының лауазымдық айлықақыларының мөлшерлерін ұлғайтуға;</w:t>
      </w:r>
    </w:p>
    <w:bookmarkEnd w:id="60"/>
    <w:bookmarkStart w:name="z68" w:id="61"/>
    <w:p>
      <w:pPr>
        <w:spacing w:after="0"/>
        <w:ind w:left="0"/>
        <w:jc w:val="both"/>
      </w:pPr>
      <w:r>
        <w:rPr>
          <w:rFonts w:ascii="Times New Roman"/>
          <w:b w:val="false"/>
          <w:i w:val="false"/>
          <w:color w:val="000000"/>
          <w:sz w:val="28"/>
        </w:rPr>
        <w:t>
      4) мектептердің педагог-психологтарына педагогикалық шеберлік біліктілігі үшін қосымша ақы төлеуге;</w:t>
      </w:r>
    </w:p>
    <w:bookmarkEnd w:id="61"/>
    <w:bookmarkStart w:name="z69" w:id="62"/>
    <w:p>
      <w:pPr>
        <w:spacing w:after="0"/>
        <w:ind w:left="0"/>
        <w:jc w:val="both"/>
      </w:pPr>
      <w:r>
        <w:rPr>
          <w:rFonts w:ascii="Times New Roman"/>
          <w:b w:val="false"/>
          <w:i w:val="false"/>
          <w:color w:val="000000"/>
          <w:sz w:val="28"/>
        </w:rPr>
        <w:t>
      5)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62"/>
    <w:bookmarkStart w:name="z70" w:id="63"/>
    <w:p>
      <w:pPr>
        <w:spacing w:after="0"/>
        <w:ind w:left="0"/>
        <w:jc w:val="both"/>
      </w:pPr>
      <w:r>
        <w:rPr>
          <w:rFonts w:ascii="Times New Roman"/>
          <w:b w:val="false"/>
          <w:i w:val="false"/>
          <w:color w:val="000000"/>
          <w:sz w:val="28"/>
        </w:rPr>
        <w:t>
      6)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63"/>
    <w:bookmarkStart w:name="z71" w:id="64"/>
    <w:p>
      <w:pPr>
        <w:spacing w:after="0"/>
        <w:ind w:left="0"/>
        <w:jc w:val="both"/>
      </w:pPr>
      <w:r>
        <w:rPr>
          <w:rFonts w:ascii="Times New Roman"/>
          <w:b w:val="false"/>
          <w:i w:val="false"/>
          <w:color w:val="000000"/>
          <w:sz w:val="28"/>
        </w:rPr>
        <w:t>
      7) мемлекеттік атаулы әлеуметтік көмекті төлеуге;</w:t>
      </w:r>
    </w:p>
    <w:bookmarkEnd w:id="64"/>
    <w:bookmarkStart w:name="z72" w:id="65"/>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енгізуге;</w:t>
      </w:r>
    </w:p>
    <w:bookmarkEnd w:id="65"/>
    <w:bookmarkStart w:name="z73" w:id="66"/>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етуге және өмір сүру сапасын жақсартуға;</w:t>
      </w:r>
    </w:p>
    <w:bookmarkEnd w:id="66"/>
    <w:bookmarkStart w:name="z74" w:id="67"/>
    <w:p>
      <w:pPr>
        <w:spacing w:after="0"/>
        <w:ind w:left="0"/>
        <w:jc w:val="both"/>
      </w:pPr>
      <w:r>
        <w:rPr>
          <w:rFonts w:ascii="Times New Roman"/>
          <w:b w:val="false"/>
          <w:i w:val="false"/>
          <w:color w:val="000000"/>
          <w:sz w:val="28"/>
        </w:rPr>
        <w:t>
      10) еңбек нарығын дамытуға;</w:t>
      </w:r>
    </w:p>
    <w:bookmarkEnd w:id="67"/>
    <w:bookmarkStart w:name="z75" w:id="68"/>
    <w:p>
      <w:pPr>
        <w:spacing w:after="0"/>
        <w:ind w:left="0"/>
        <w:jc w:val="both"/>
      </w:pPr>
      <w:r>
        <w:rPr>
          <w:rFonts w:ascii="Times New Roman"/>
          <w:b w:val="false"/>
          <w:i w:val="false"/>
          <w:color w:val="000000"/>
          <w:sz w:val="28"/>
        </w:rPr>
        <w:t>
      11) Булаев топтық су құбырына қосылған, елді мекендердегі сумен жабдықтау және су бұру тарату жүйелерін реконструкциялауға (Аққайың ауданының Власовка ауылы);</w:t>
      </w:r>
    </w:p>
    <w:bookmarkEnd w:id="68"/>
    <w:bookmarkStart w:name="z76" w:id="69"/>
    <w:p>
      <w:pPr>
        <w:spacing w:after="0"/>
        <w:ind w:left="0"/>
        <w:jc w:val="both"/>
      </w:pPr>
      <w:r>
        <w:rPr>
          <w:rFonts w:ascii="Times New Roman"/>
          <w:b w:val="false"/>
          <w:i w:val="false"/>
          <w:color w:val="000000"/>
          <w:sz w:val="28"/>
        </w:rPr>
        <w:t>
      12)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69"/>
    <w:bookmarkStart w:name="z77" w:id="70"/>
    <w:p>
      <w:pPr>
        <w:spacing w:after="0"/>
        <w:ind w:left="0"/>
        <w:jc w:val="both"/>
      </w:pPr>
      <w:r>
        <w:rPr>
          <w:rFonts w:ascii="Times New Roman"/>
          <w:b w:val="false"/>
          <w:i w:val="false"/>
          <w:color w:val="000000"/>
          <w:sz w:val="28"/>
        </w:rPr>
        <w:t>
      13) Аққайың ауданының білім беру объектілерін күрделі жөндеуге;</w:t>
      </w:r>
    </w:p>
    <w:bookmarkEnd w:id="70"/>
    <w:bookmarkStart w:name="z78" w:id="71"/>
    <w:p>
      <w:pPr>
        <w:spacing w:after="0"/>
        <w:ind w:left="0"/>
        <w:jc w:val="both"/>
      </w:pPr>
      <w:r>
        <w:rPr>
          <w:rFonts w:ascii="Times New Roman"/>
          <w:b w:val="false"/>
          <w:i w:val="false"/>
          <w:color w:val="000000"/>
          <w:sz w:val="28"/>
        </w:rPr>
        <w:t>
      14) нәтижелі жұмыспен қамтуды және жаппай кәсіпкерлікті дамытуға;</w:t>
      </w:r>
    </w:p>
    <w:bookmarkEnd w:id="71"/>
    <w:bookmarkStart w:name="z79" w:id="72"/>
    <w:p>
      <w:pPr>
        <w:spacing w:after="0"/>
        <w:ind w:left="0"/>
        <w:jc w:val="both"/>
      </w:pPr>
      <w:r>
        <w:rPr>
          <w:rFonts w:ascii="Times New Roman"/>
          <w:b w:val="false"/>
          <w:i w:val="false"/>
          <w:color w:val="000000"/>
          <w:sz w:val="28"/>
        </w:rPr>
        <w:t>
      15) оқулықтарды сатып алуга және жеткізуге;</w:t>
      </w:r>
    </w:p>
    <w:bookmarkEnd w:id="72"/>
    <w:bookmarkStart w:name="z80" w:id="73"/>
    <w:p>
      <w:pPr>
        <w:spacing w:after="0"/>
        <w:ind w:left="0"/>
        <w:jc w:val="both"/>
      </w:pPr>
      <w:r>
        <w:rPr>
          <w:rFonts w:ascii="Times New Roman"/>
          <w:b w:val="false"/>
          <w:i w:val="false"/>
          <w:color w:val="000000"/>
          <w:sz w:val="28"/>
        </w:rPr>
        <w:t>
      16) көмір сатып алуға;</w:t>
      </w:r>
    </w:p>
    <w:bookmarkEnd w:id="73"/>
    <w:bookmarkStart w:name="z81" w:id="74"/>
    <w:p>
      <w:pPr>
        <w:spacing w:after="0"/>
        <w:ind w:left="0"/>
        <w:jc w:val="both"/>
      </w:pPr>
      <w:r>
        <w:rPr>
          <w:rFonts w:ascii="Times New Roman"/>
          <w:b w:val="false"/>
          <w:i w:val="false"/>
          <w:color w:val="000000"/>
          <w:sz w:val="28"/>
        </w:rPr>
        <w:t>
      17) энзоотиялық ауруларына қарсы профилактикалық іс-шаралар өткізуге;</w:t>
      </w:r>
    </w:p>
    <w:bookmarkEnd w:id="74"/>
    <w:bookmarkStart w:name="z82" w:id="75"/>
    <w:p>
      <w:pPr>
        <w:spacing w:after="0"/>
        <w:ind w:left="0"/>
        <w:jc w:val="both"/>
      </w:pPr>
      <w:r>
        <w:rPr>
          <w:rFonts w:ascii="Times New Roman"/>
          <w:b w:val="false"/>
          <w:i w:val="false"/>
          <w:color w:val="000000"/>
          <w:sz w:val="28"/>
        </w:rPr>
        <w:t>
      18) КТАК-43 "Астраханка-Смирново-Қиялы" Черкасское-Новороссийское" КСТ-44 автожолы" аудандық манызы бар жалпыға ортақ пайдаланылатын автомобиль жолдарын ағымдағы жөндеуге.</w:t>
      </w:r>
    </w:p>
    <w:bookmarkEnd w:id="75"/>
    <w:bookmarkStart w:name="z83" w:id="76"/>
    <w:p>
      <w:pPr>
        <w:spacing w:after="0"/>
        <w:ind w:left="0"/>
        <w:jc w:val="both"/>
      </w:pPr>
      <w:r>
        <w:rPr>
          <w:rFonts w:ascii="Times New Roman"/>
          <w:b w:val="false"/>
          <w:i w:val="false"/>
          <w:color w:val="000000"/>
          <w:sz w:val="28"/>
        </w:rPr>
        <w:t>
      Аталған республикалық және облыстық бюджеттен берілетін нысаналы трансферттерді бөлу Солтүстік Қазақстан облысы Аққайың ауданы әкімдігінің 2019-2021 жылдарға арналған Аққайың ауданы бюджеті туралы Аққайың ауданы мәслихатының шешімін іске асыру туралы қаулысымен айқындалады.</w:t>
      </w:r>
    </w:p>
    <w:bookmarkEnd w:id="76"/>
    <w:bookmarkStart w:name="z84" w:id="77"/>
    <w:p>
      <w:pPr>
        <w:spacing w:after="0"/>
        <w:ind w:left="0"/>
        <w:jc w:val="both"/>
      </w:pPr>
      <w:r>
        <w:rPr>
          <w:rFonts w:ascii="Times New Roman"/>
          <w:b w:val="false"/>
          <w:i w:val="false"/>
          <w:color w:val="000000"/>
          <w:sz w:val="28"/>
        </w:rPr>
        <w:t>
      10. Аудан бюджетінде келесі шығындар қарастырылғаны есепке алсын соның ішінде:</w:t>
      </w:r>
    </w:p>
    <w:bookmarkEnd w:id="77"/>
    <w:bookmarkStart w:name="z85" w:id="78"/>
    <w:p>
      <w:pPr>
        <w:spacing w:after="0"/>
        <w:ind w:left="0"/>
        <w:jc w:val="both"/>
      </w:pPr>
      <w:r>
        <w:rPr>
          <w:rFonts w:ascii="Times New Roman"/>
          <w:b w:val="false"/>
          <w:i w:val="false"/>
          <w:color w:val="000000"/>
          <w:sz w:val="28"/>
        </w:rPr>
        <w:t xml:space="preserve">
      1) Қазақстан Республикасы Үкіметінің 2018 жылғы 16 қарашадағы № 767 "Өңірлерді дамытудың 2020 жылға дейінгі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мемлекеттік бағдарламасы шеңберінде өңірлерді экономикалық дамытуға жәрдемдесу шараларды іске асыруына;</w:t>
      </w:r>
    </w:p>
    <w:bookmarkEnd w:id="78"/>
    <w:bookmarkStart w:name="z86" w:id="79"/>
    <w:p>
      <w:pPr>
        <w:spacing w:after="0"/>
        <w:ind w:left="0"/>
        <w:jc w:val="both"/>
      </w:pPr>
      <w:r>
        <w:rPr>
          <w:rFonts w:ascii="Times New Roman"/>
          <w:b w:val="false"/>
          <w:i w:val="false"/>
          <w:color w:val="000000"/>
          <w:sz w:val="28"/>
        </w:rPr>
        <w:t>
      2) республикалық бюджетінен шығындарын өтеуіне, соның ішінде:</w:t>
      </w:r>
    </w:p>
    <w:bookmarkEnd w:id="79"/>
    <w:bookmarkStart w:name="z87" w:id="80"/>
    <w:p>
      <w:pPr>
        <w:spacing w:after="0"/>
        <w:ind w:left="0"/>
        <w:jc w:val="both"/>
      </w:pPr>
      <w:r>
        <w:rPr>
          <w:rFonts w:ascii="Times New Roman"/>
          <w:b w:val="false"/>
          <w:i w:val="false"/>
          <w:color w:val="000000"/>
          <w:sz w:val="28"/>
        </w:rPr>
        <w:t>
      жұмыс берушімен міндетті зейнетақы жарналарын еңгізу мерзімінің 2018 жылдан 2020 жылға ауыстырылуына байланысты;</w:t>
      </w:r>
    </w:p>
    <w:bookmarkEnd w:id="80"/>
    <w:bookmarkStart w:name="z88" w:id="81"/>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мөлшерлемелердің төмендеуіне байланысты.</w:t>
      </w:r>
    </w:p>
    <w:bookmarkEnd w:id="81"/>
    <w:bookmarkStart w:name="z89" w:id="82"/>
    <w:p>
      <w:pPr>
        <w:spacing w:after="0"/>
        <w:ind w:left="0"/>
        <w:jc w:val="both"/>
      </w:pPr>
      <w:r>
        <w:rPr>
          <w:rFonts w:ascii="Times New Roman"/>
          <w:b w:val="false"/>
          <w:i w:val="false"/>
          <w:color w:val="000000"/>
          <w:sz w:val="28"/>
        </w:rPr>
        <w:t xml:space="preserve">
      11. 2019 жылына арналған аудан жергілікті атқарушы органның резерві 15 мың теңге сомада бекітілсін.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Аққайың ауданы мәслихатының 29.07.2019 </w:t>
      </w:r>
      <w:r>
        <w:rPr>
          <w:rFonts w:ascii="Times New Roman"/>
          <w:b w:val="false"/>
          <w:i w:val="false"/>
          <w:color w:val="000000"/>
          <w:sz w:val="28"/>
        </w:rPr>
        <w:t>№ 32-1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37" w:id="83"/>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10-қосымшаға</w:t>
      </w:r>
      <w:r>
        <w:rPr>
          <w:rFonts w:ascii="Times New Roman"/>
          <w:b w:val="false"/>
          <w:i w:val="false"/>
          <w:color w:val="000000"/>
          <w:sz w:val="28"/>
        </w:rPr>
        <w:t xml:space="preserve"> сәйкес 2018 жылы пайдаланылмаған (түгел пайдаланылмаған) республикалық және облыстық бюджеттерден берілетін нысаналы трансферттердің сомасын қайтару және аудан бюджетінде қаржылық жылы қалыптасқан бюджет қаражатының бос қалдықтары есебінен шығындары қарастырылсын.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Аққайың ауданы мәслихатының 28.03.2019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2019-2021 жылдарға арналған ауылдық округ әкімдерінің аппараттары бойынша аудан бюджет шығындары қаржыландыру көлемі қарастырылғаны есепке алынсын.</w:t>
      </w:r>
    </w:p>
    <w:bookmarkEnd w:id="84"/>
    <w:bookmarkStart w:name="z91" w:id="8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 қосымшаға</w:t>
      </w:r>
      <w:r>
        <w:rPr>
          <w:rFonts w:ascii="Times New Roman"/>
          <w:b w:val="false"/>
          <w:i w:val="false"/>
          <w:color w:val="000000"/>
          <w:sz w:val="28"/>
        </w:rPr>
        <w:t xml:space="preserve"> сәйкес 2019 жылға арналған бюджетті атқару барысында секвестрлеуге жатпайтын аудандық бюджеттік бағдарламалар тізбесі белгіленсін.</w:t>
      </w:r>
    </w:p>
    <w:bookmarkEnd w:id="85"/>
    <w:bookmarkStart w:name="z92" w:id="86"/>
    <w:p>
      <w:pPr>
        <w:spacing w:after="0"/>
        <w:ind w:left="0"/>
        <w:jc w:val="both"/>
      </w:pPr>
      <w:r>
        <w:rPr>
          <w:rFonts w:ascii="Times New Roman"/>
          <w:b w:val="false"/>
          <w:i w:val="false"/>
          <w:color w:val="000000"/>
          <w:sz w:val="28"/>
        </w:rPr>
        <w:t>
      14. Мерекелік күндерге және атаулы күндерге, азаматтардың жекелеген санаттарына жеке тұрғын үй салу үшін сүректі түбірімен босатуға, сондай-ақ қиын өмірлік жағдай туындағанда 2019 жылғы ауданның бюджет шығындарында қарастырылғаны ескерілсін.</w:t>
      </w:r>
    </w:p>
    <w:bookmarkEnd w:id="86"/>
    <w:bookmarkStart w:name="z93" w:id="87"/>
    <w:p>
      <w:pPr>
        <w:spacing w:after="0"/>
        <w:ind w:left="0"/>
        <w:jc w:val="both"/>
      </w:pPr>
      <w:r>
        <w:rPr>
          <w:rFonts w:ascii="Times New Roman"/>
          <w:b w:val="false"/>
          <w:i w:val="false"/>
          <w:color w:val="000000"/>
          <w:sz w:val="28"/>
        </w:rPr>
        <w:t>
      15. 2019 жылы бюджеттік саланың қызметкерлеріне жалақыны толық көлемде төлеу қамтамасыз етілсін.</w:t>
      </w:r>
    </w:p>
    <w:bookmarkEnd w:id="87"/>
    <w:bookmarkStart w:name="z94" w:id="88"/>
    <w:p>
      <w:pPr>
        <w:spacing w:after="0"/>
        <w:ind w:left="0"/>
        <w:jc w:val="both"/>
      </w:pPr>
      <w:r>
        <w:rPr>
          <w:rFonts w:ascii="Times New Roman"/>
          <w:b w:val="false"/>
          <w:i w:val="false"/>
          <w:color w:val="000000"/>
          <w:sz w:val="28"/>
        </w:rPr>
        <w:t>
      16.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 айлықақылар мен тарифтік мөлшерлемелер көзделсін.</w:t>
      </w:r>
    </w:p>
    <w:bookmarkEnd w:id="88"/>
    <w:bookmarkStart w:name="z95" w:id="89"/>
    <w:p>
      <w:pPr>
        <w:spacing w:after="0"/>
        <w:ind w:left="0"/>
        <w:jc w:val="both"/>
      </w:pPr>
      <w:r>
        <w:rPr>
          <w:rFonts w:ascii="Times New Roman"/>
          <w:b w:val="false"/>
          <w:i w:val="false"/>
          <w:color w:val="000000"/>
          <w:sz w:val="28"/>
        </w:rPr>
        <w:t>
      Осы тармақтың күші ветеринария саласындағы қызметті жүзеге асыратын ветеринария пункттерінің ветеринария мамандарына қолданылады.</w:t>
      </w:r>
    </w:p>
    <w:bookmarkEnd w:id="89"/>
    <w:bookmarkStart w:name="z96" w:id="90"/>
    <w:p>
      <w:pPr>
        <w:spacing w:after="0"/>
        <w:ind w:left="0"/>
        <w:jc w:val="both"/>
      </w:pPr>
      <w:r>
        <w:rPr>
          <w:rFonts w:ascii="Times New Roman"/>
          <w:b w:val="false"/>
          <w:i w:val="false"/>
          <w:color w:val="000000"/>
          <w:sz w:val="28"/>
        </w:rPr>
        <w:t>
      17. Осы шешім 2019 жылғы 1 қаңтардан бастап қолданысқа енгізіледі.</w:t>
      </w:r>
    </w:p>
    <w:bookmarkEnd w:id="9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ХXVII сессиясының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 Семенюк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1-қосымша</w:t>
            </w:r>
          </w:p>
        </w:tc>
      </w:tr>
    </w:tbl>
    <w:bookmarkStart w:name="z100" w:id="91"/>
    <w:p>
      <w:pPr>
        <w:spacing w:after="0"/>
        <w:ind w:left="0"/>
        <w:jc w:val="left"/>
      </w:pPr>
      <w:r>
        <w:rPr>
          <w:rFonts w:ascii="Times New Roman"/>
          <w:b/>
          <w:i w:val="false"/>
          <w:color w:val="000000"/>
        </w:rPr>
        <w:t xml:space="preserve"> 2019 жылға арналған Аққайың ауданының бюджеті </w:t>
      </w:r>
    </w:p>
    <w:bookmarkEnd w:id="9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ауданы мәслихатының 29.07.2019 </w:t>
      </w:r>
      <w:r>
        <w:rPr>
          <w:rFonts w:ascii="Times New Roman"/>
          <w:b w:val="false"/>
          <w:i w:val="false"/>
          <w:color w:val="ff0000"/>
          <w:sz w:val="28"/>
        </w:rPr>
        <w:t>№ 32-1</w:t>
      </w:r>
      <w:r>
        <w:rPr>
          <w:rFonts w:ascii="Times New Roman"/>
          <w:b w:val="false"/>
          <w:i w:val="false"/>
          <w:color w:val="ff0000"/>
          <w:sz w:val="28"/>
        </w:rPr>
        <w:t xml:space="preserve"> (01.01.2019 бастап қолданысқа енгізіледі); жаңа редакцияда - Солтүстік Қазақстан облысы Аққайың ауданы мəслихатының 26.11.2019 </w:t>
      </w:r>
      <w:r>
        <w:rPr>
          <w:rFonts w:ascii="Times New Roman"/>
          <w:b w:val="false"/>
          <w:i w:val="false"/>
          <w:color w:val="ff0000"/>
          <w:sz w:val="28"/>
        </w:rPr>
        <w:t>№ 34-1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289"/>
        <w:gridCol w:w="1139"/>
        <w:gridCol w:w="6248"/>
        <w:gridCol w:w="2786"/>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Санаты</w:t>
            </w:r>
          </w:p>
          <w:bookmarkEnd w:id="92"/>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4859131,2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4255466,5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4255466,5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4255466,5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2770153,4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498186,4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2-қосымша</w:t>
            </w:r>
          </w:p>
        </w:tc>
      </w:tr>
    </w:tbl>
    <w:bookmarkStart w:name="z103" w:id="93"/>
    <w:p>
      <w:pPr>
        <w:spacing w:after="0"/>
        <w:ind w:left="0"/>
        <w:jc w:val="left"/>
      </w:pPr>
      <w:r>
        <w:rPr>
          <w:rFonts w:ascii="Times New Roman"/>
          <w:b/>
          <w:i w:val="false"/>
          <w:color w:val="000000"/>
        </w:rPr>
        <w:t xml:space="preserve"> 2020 жылға арналған Аққайың ауданының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2102672</w:t>
            </w:r>
          </w:p>
        </w:tc>
      </w:tr>
    </w:tbl>
    <w:bookmarkStart w:name="z104" w:id="94"/>
    <w:p>
      <w:pPr>
        <w:spacing w:after="0"/>
        <w:ind w:left="0"/>
        <w:jc w:val="both"/>
      </w:pPr>
      <w:r>
        <w:rPr>
          <w:rFonts w:ascii="Times New Roman"/>
          <w:b w:val="false"/>
          <w:i w:val="false"/>
          <w:color w:val="000000"/>
          <w:sz w:val="28"/>
        </w:rPr>
        <w:t>
      кестенің жалғасы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w:t>
            </w:r>
            <w:r>
              <w:br/>
            </w:r>
            <w:r>
              <w:rPr>
                <w:rFonts w:ascii="Times New Roman"/>
                <w:b w:val="false"/>
                <w:i w:val="false"/>
                <w:color w:val="000000"/>
                <w:sz w:val="20"/>
              </w:rPr>
              <w:t>
кредиттер</w:t>
            </w:r>
          </w:p>
          <w:bookmarkEnd w:id="95"/>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96"/>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3-қосымша</w:t>
            </w:r>
          </w:p>
        </w:tc>
      </w:tr>
    </w:tbl>
    <w:bookmarkStart w:name="z108" w:id="97"/>
    <w:p>
      <w:pPr>
        <w:spacing w:after="0"/>
        <w:ind w:left="0"/>
        <w:jc w:val="left"/>
      </w:pPr>
      <w:r>
        <w:rPr>
          <w:rFonts w:ascii="Times New Roman"/>
          <w:b/>
          <w:i w:val="false"/>
          <w:color w:val="000000"/>
        </w:rPr>
        <w:t xml:space="preserve"> 2021 жылға арналған Аққайың ауданының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2112496</w:t>
            </w:r>
          </w:p>
        </w:tc>
      </w:tr>
    </w:tbl>
    <w:bookmarkStart w:name="z109" w:id="98"/>
    <w:p>
      <w:pPr>
        <w:spacing w:after="0"/>
        <w:ind w:left="0"/>
        <w:jc w:val="both"/>
      </w:pPr>
      <w:r>
        <w:rPr>
          <w:rFonts w:ascii="Times New Roman"/>
          <w:b w:val="false"/>
          <w:i w:val="false"/>
          <w:color w:val="000000"/>
          <w:sz w:val="28"/>
        </w:rPr>
        <w:t>
      кестенің жалғасы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30"/>
        <w:gridCol w:w="3149"/>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16282240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4 - қосымша</w:t>
            </w:r>
          </w:p>
        </w:tc>
      </w:tr>
    </w:tbl>
    <w:bookmarkStart w:name="z111" w:id="99"/>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34"/>
        <w:gridCol w:w="3331"/>
        <w:gridCol w:w="3332"/>
        <w:gridCol w:w="3332"/>
      </w:tblGrid>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5 - қосымша</w:t>
            </w:r>
          </w:p>
        </w:tc>
      </w:tr>
    </w:tbl>
    <w:bookmarkStart w:name="z113" w:id="100"/>
    <w:p>
      <w:pPr>
        <w:spacing w:after="0"/>
        <w:ind w:left="0"/>
        <w:jc w:val="left"/>
      </w:pPr>
      <w:r>
        <w:rPr>
          <w:rFonts w:ascii="Times New Roman"/>
          <w:b/>
          <w:i w:val="false"/>
          <w:color w:val="000000"/>
        </w:rPr>
        <w:t xml:space="preserve"> Бюджеттік субвенция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53"/>
        <w:gridCol w:w="3386"/>
        <w:gridCol w:w="3387"/>
        <w:gridCol w:w="3387"/>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6-қосымша</w:t>
            </w:r>
          </w:p>
        </w:tc>
      </w:tr>
    </w:tbl>
    <w:bookmarkStart w:name="z115" w:id="101"/>
    <w:p>
      <w:pPr>
        <w:spacing w:after="0"/>
        <w:ind w:left="0"/>
        <w:jc w:val="left"/>
      </w:pPr>
      <w:r>
        <w:rPr>
          <w:rFonts w:ascii="Times New Roman"/>
          <w:b/>
          <w:i w:val="false"/>
          <w:color w:val="000000"/>
        </w:rPr>
        <w:t xml:space="preserve"> 2019 жылға арналған ауылдық округ әкімінің аппараттары бойынша қаржыландыру көлемі </w:t>
      </w:r>
    </w:p>
    <w:bookmarkEnd w:id="101"/>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Аққайың ауданы мәслихатының 29.07.2019 </w:t>
      </w:r>
      <w:r>
        <w:rPr>
          <w:rFonts w:ascii="Times New Roman"/>
          <w:b w:val="false"/>
          <w:i w:val="false"/>
          <w:color w:val="ff0000"/>
          <w:sz w:val="28"/>
        </w:rPr>
        <w:t>№ 32-1</w:t>
      </w:r>
      <w:r>
        <w:rPr>
          <w:rFonts w:ascii="Times New Roman"/>
          <w:b w:val="false"/>
          <w:i w:val="false"/>
          <w:color w:val="ff0000"/>
          <w:sz w:val="28"/>
        </w:rPr>
        <w:t xml:space="preserve"> (01.01.2019 бастап қолданысқа енгізіледі); жаңа редакцияда - Солтүстік Қазақстан облысы Аққайың ауданы мəслихатының 26.11.2019 </w:t>
      </w:r>
      <w:r>
        <w:rPr>
          <w:rFonts w:ascii="Times New Roman"/>
          <w:b w:val="false"/>
          <w:i w:val="false"/>
          <w:color w:val="ff0000"/>
          <w:sz w:val="28"/>
        </w:rPr>
        <w:t>№ 34-1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042"/>
        <w:gridCol w:w="5749"/>
        <w:gridCol w:w="2860"/>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р/р</w:t>
            </w:r>
          </w:p>
          <w:bookmarkEnd w:id="102"/>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022 бағдарлама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 ауылдық округінің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 ауылдық округінің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әкімінің аппараты" коммуналдық мемлекеттік мекемесі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2712"/>
        <w:gridCol w:w="5198"/>
        <w:gridCol w:w="2025"/>
      </w:tblGrid>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Мәдениет, спорт, туризм және ақпараттық кеңістiк</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008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006 бағдарлама</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 040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7-қосымша</w:t>
            </w:r>
          </w:p>
        </w:tc>
      </w:tr>
    </w:tbl>
    <w:bookmarkStart w:name="z122" w:id="103"/>
    <w:p>
      <w:pPr>
        <w:spacing w:after="0"/>
        <w:ind w:left="0"/>
        <w:jc w:val="left"/>
      </w:pPr>
      <w:r>
        <w:rPr>
          <w:rFonts w:ascii="Times New Roman"/>
          <w:b/>
          <w:i w:val="false"/>
          <w:color w:val="000000"/>
        </w:rPr>
        <w:t xml:space="preserve"> 2020 жылға арналған ауылдық округ әкімінің аппараттары бойынша қаржыландыру көлемі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402"/>
        <w:gridCol w:w="4538"/>
        <w:gridCol w:w="2589"/>
        <w:gridCol w:w="2259"/>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атауы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01</w:t>
            </w:r>
            <w:r>
              <w:br/>
            </w:r>
            <w:r>
              <w:rPr>
                <w:rFonts w:ascii="Times New Roman"/>
                <w:b w:val="false"/>
                <w:i w:val="false"/>
                <w:color w:val="000000"/>
                <w:sz w:val="20"/>
              </w:rPr>
              <w:t>
Жалпы сипаттағы мемлекеттiк қызметтер</w:t>
            </w:r>
          </w:p>
          <w:bookmarkEnd w:id="104"/>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08</w:t>
            </w:r>
            <w:r>
              <w:br/>
            </w:r>
            <w:r>
              <w:rPr>
                <w:rFonts w:ascii="Times New Roman"/>
                <w:b w:val="false"/>
                <w:i w:val="false"/>
                <w:color w:val="000000"/>
                <w:sz w:val="20"/>
              </w:rPr>
              <w:t>
Мәдениет, спорт, туризм және ақпараттық кеңістiк</w:t>
            </w:r>
          </w:p>
          <w:bookmarkEnd w:id="105"/>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07</w:t>
            </w:r>
            <w:r>
              <w:br/>
            </w:r>
            <w:r>
              <w:rPr>
                <w:rFonts w:ascii="Times New Roman"/>
                <w:b w:val="false"/>
                <w:i w:val="false"/>
                <w:color w:val="000000"/>
                <w:sz w:val="20"/>
              </w:rPr>
              <w:t>
Тұрғын үй-коммуналдық шаруашылық</w:t>
            </w:r>
          </w:p>
          <w:bookmarkEnd w:id="1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 бағдарлама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006 бағдарлама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008 бағдарлама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bl>
    <w:bookmarkStart w:name="z126" w:id="107"/>
    <w:p>
      <w:pPr>
        <w:spacing w:after="0"/>
        <w:ind w:left="0"/>
        <w:jc w:val="both"/>
      </w:pPr>
      <w:r>
        <w:rPr>
          <w:rFonts w:ascii="Times New Roman"/>
          <w:b w:val="false"/>
          <w:i w:val="false"/>
          <w:color w:val="000000"/>
          <w:sz w:val="28"/>
        </w:rPr>
        <w:t>
      кестенің жалғасы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2"/>
        <w:gridCol w:w="3448"/>
      </w:tblGrid>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13</w:t>
            </w:r>
            <w:r>
              <w:br/>
            </w:r>
            <w:r>
              <w:rPr>
                <w:rFonts w:ascii="Times New Roman"/>
                <w:b w:val="false"/>
                <w:i w:val="false"/>
                <w:color w:val="000000"/>
                <w:sz w:val="20"/>
              </w:rPr>
              <w:t>
Басқалар</w:t>
            </w:r>
          </w:p>
          <w:bookmarkEnd w:id="108"/>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 040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18734</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8-қосымша</w:t>
            </w:r>
          </w:p>
        </w:tc>
      </w:tr>
    </w:tbl>
    <w:bookmarkStart w:name="z129" w:id="109"/>
    <w:p>
      <w:pPr>
        <w:spacing w:after="0"/>
        <w:ind w:left="0"/>
        <w:jc w:val="left"/>
      </w:pPr>
      <w:r>
        <w:rPr>
          <w:rFonts w:ascii="Times New Roman"/>
          <w:b/>
          <w:i w:val="false"/>
          <w:color w:val="000000"/>
        </w:rPr>
        <w:t xml:space="preserve"> 2021 жылға арналған ауылдық округ әкімінің аппараттары бойынша қаржыландыру көлемі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402"/>
        <w:gridCol w:w="4538"/>
        <w:gridCol w:w="2589"/>
        <w:gridCol w:w="2259"/>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атауы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01</w:t>
            </w:r>
            <w:r>
              <w:br/>
            </w:r>
            <w:r>
              <w:rPr>
                <w:rFonts w:ascii="Times New Roman"/>
                <w:b w:val="false"/>
                <w:i w:val="false"/>
                <w:color w:val="000000"/>
                <w:sz w:val="20"/>
              </w:rPr>
              <w:t>
Жалпы сипаттағы мемлекеттiк қызметтер</w:t>
            </w:r>
          </w:p>
          <w:bookmarkEnd w:id="110"/>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08</w:t>
            </w:r>
            <w:r>
              <w:br/>
            </w:r>
            <w:r>
              <w:rPr>
                <w:rFonts w:ascii="Times New Roman"/>
                <w:b w:val="false"/>
                <w:i w:val="false"/>
                <w:color w:val="000000"/>
                <w:sz w:val="20"/>
              </w:rPr>
              <w:t>
Мәдениет, спорт, туризм және ақпараттық кеңістiк</w:t>
            </w:r>
          </w:p>
          <w:bookmarkEnd w:id="111"/>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07</w:t>
            </w:r>
            <w:r>
              <w:br/>
            </w:r>
            <w:r>
              <w:rPr>
                <w:rFonts w:ascii="Times New Roman"/>
                <w:b w:val="false"/>
                <w:i w:val="false"/>
                <w:color w:val="000000"/>
                <w:sz w:val="20"/>
              </w:rPr>
              <w:t>
Тұрғын үй-коммуналдық шаруашылық</w:t>
            </w:r>
          </w:p>
          <w:bookmarkEnd w:id="1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 бағдарлама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006 бағдарлама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008 бағдарлама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әкімінің аппараты" коммуналдық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bl>
    <w:bookmarkStart w:name="z133" w:id="113"/>
    <w:p>
      <w:pPr>
        <w:spacing w:after="0"/>
        <w:ind w:left="0"/>
        <w:jc w:val="both"/>
      </w:pPr>
      <w:r>
        <w:rPr>
          <w:rFonts w:ascii="Times New Roman"/>
          <w:b w:val="false"/>
          <w:i w:val="false"/>
          <w:color w:val="000000"/>
          <w:sz w:val="28"/>
        </w:rPr>
        <w:t>
      кестенің жалғасы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2"/>
        <w:gridCol w:w="3448"/>
      </w:tblGrid>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13</w:t>
            </w:r>
            <w:r>
              <w:br/>
            </w:r>
            <w:r>
              <w:rPr>
                <w:rFonts w:ascii="Times New Roman"/>
                <w:b w:val="false"/>
                <w:i w:val="false"/>
                <w:color w:val="000000"/>
                <w:sz w:val="20"/>
              </w:rPr>
              <w:t>
Басқалар</w:t>
            </w:r>
          </w:p>
          <w:bookmarkEnd w:id="114"/>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 040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23015</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9-қосымша</w:t>
            </w:r>
          </w:p>
        </w:tc>
      </w:tr>
    </w:tbl>
    <w:bookmarkStart w:name="z136" w:id="115"/>
    <w:p>
      <w:pPr>
        <w:spacing w:after="0"/>
        <w:ind w:left="0"/>
        <w:jc w:val="left"/>
      </w:pPr>
      <w:r>
        <w:rPr>
          <w:rFonts w:ascii="Times New Roman"/>
          <w:b/>
          <w:i w:val="false"/>
          <w:color w:val="000000"/>
        </w:rPr>
        <w:t xml:space="preserve"> 2019 жылға арналған бюджетті атқару барысында секвестрлеуге жатпайтын аудандық бюджеттік бағдарламалар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24 желтоқсандағы № 27-1 шешіміне 10-қосымша</w:t>
            </w:r>
          </w:p>
        </w:tc>
      </w:tr>
    </w:tbl>
    <w:bookmarkStart w:name="z139" w:id="116"/>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 </w:t>
      </w:r>
    </w:p>
    <w:bookmarkEnd w:id="116"/>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Аққайың ауданы мәслихатының 28.03.2019 </w:t>
      </w:r>
      <w:r>
        <w:rPr>
          <w:rFonts w:ascii="Times New Roman"/>
          <w:b w:val="false"/>
          <w:i w:val="false"/>
          <w:color w:val="ff0000"/>
          <w:sz w:val="28"/>
        </w:rPr>
        <w:t>№ 30-1</w:t>
      </w:r>
      <w:r>
        <w:rPr>
          <w:rFonts w:ascii="Times New Roman"/>
          <w:b w:val="false"/>
          <w:i w:val="false"/>
          <w:color w:val="ff0000"/>
          <w:sz w:val="28"/>
        </w:rPr>
        <w:t xml:space="preserve">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441"/>
        <w:gridCol w:w="1441"/>
        <w:gridCol w:w="5967"/>
        <w:gridCol w:w="2390"/>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