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ebd7" w14:textId="3cce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Ғабит Мүсірепов атындағы ауданы Рузаев ауылдық округінің бюджеті туралы" Ғабит Мүсірепов атындағы ауданы мәслихатының 2017 жылғы 25 желтоқсандағы № 17-3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28 мамырдағы № 25-2 шешімі. Солтүстік Қазақстан облысының Әділет департаментінде 2018 жылғы 20 маусымда № 4776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17-3 "2018-2020 жылдарға арналған Ғабит Мүсірепов атындағы ауданы Рузаев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4547 тіркелген, Қазақстан Республикасы нормативтік құқықтық актілерінің эталондық бақылау банкінде 2018 жылғы 1 ақпанда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Ғабит Мүсірепов атындағы ауданы Рузаев ауылдық округінің бюджеті бекітілсін, соның ішінде 2018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34 882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20 147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12 435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34 882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- 0,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операциясы бойынша сальдо - 0,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түскен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XХV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хатышысы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28 мамырдағы № 25-2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17-3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бойынша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