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e692" w14:textId="b94e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2018 жылғы 27 наурыздағы № 26/139 шешімі. Солтүстік Қазақстан облысының Әділет департаментінде 2018 жылғы 13 сәуірде № 4658 болып тіркелді. Күші жойылды - Солтүстік Қазақстан облысы Есіл ауданы мәслихатының 2021 жылғы 6 мамырдағы № 6/59 шешімімен</w:t>
      </w:r>
    </w:p>
    <w:p>
      <w:pPr>
        <w:spacing w:after="0"/>
        <w:ind w:left="0"/>
        <w:jc w:val="both"/>
      </w:pPr>
      <w:r>
        <w:rPr>
          <w:rFonts w:ascii="Times New Roman"/>
          <w:b w:val="false"/>
          <w:i w:val="false"/>
          <w:color w:val="ff0000"/>
          <w:sz w:val="28"/>
        </w:rPr>
        <w:t xml:space="preserve">
      Ескерту. Солтүстік Қазақстан облысы Есіл ауданы мәслихатының 06.05.2021 </w:t>
      </w:r>
      <w:r>
        <w:rPr>
          <w:rFonts w:ascii="Times New Roman"/>
          <w:b w:val="false"/>
          <w:i w:val="false"/>
          <w:color w:val="ff0000"/>
          <w:sz w:val="28"/>
        </w:rPr>
        <w:t>№ 6/59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Есіл ауданы мәслихатының 2017 жылғы 6 наурыздағы № 11/62 </w:t>
      </w:r>
      <w:r>
        <w:rPr>
          <w:rFonts w:ascii="Times New Roman"/>
          <w:b w:val="false"/>
          <w:i w:val="false"/>
          <w:color w:val="000000"/>
          <w:sz w:val="28"/>
        </w:rPr>
        <w:t>шешімінің</w:t>
      </w:r>
      <w:r>
        <w:rPr>
          <w:rFonts w:ascii="Times New Roman"/>
          <w:b w:val="false"/>
          <w:i w:val="false"/>
          <w:color w:val="000000"/>
          <w:sz w:val="28"/>
        </w:rPr>
        <w:t xml:space="preserve"> (Нормативтiк құқықтық актілерінің мемлекеттік тіркеу тізілімінде № 4135 болып тіркелген, Қазақстан Республикасы нормативтік құқықтық актілерінің эталондық бақылау банкінде 2017 жылғы 14 сәуірде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27 наурыздағы № 26/139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16299 болып тіркелген) сәйкес әзірленді және "Солтүстік Қазақстан облысы Есіл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жеке жұмыс жоспары – "Б" корпусы қызметшісінің бағалау кезеңіне нысаналы мақсатты индикаторлар қарастырылған және тікелей басшысымен бірлесіп құрылатын, жоғары тұрған басшымен бекітілген құжат;</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8" w:id="11"/>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1"/>
    <w:bookmarkStart w:name="z19" w:id="12"/>
    <w:p>
      <w:pPr>
        <w:spacing w:after="0"/>
        <w:ind w:left="0"/>
        <w:jc w:val="both"/>
      </w:pPr>
      <w:r>
        <w:rPr>
          <w:rFonts w:ascii="Times New Roman"/>
          <w:b w:val="false"/>
          <w:i w:val="false"/>
          <w:color w:val="000000"/>
          <w:sz w:val="28"/>
        </w:rPr>
        <w:t>
      5) нысаналы мақсатты индикаторлар (бұдан әрі – НМИ) – "Б" корпусы қызметшісінің қызметінің ерекшелігіне сәйкес, қол жеткізген жағдайда олардың қызметінің тиімділігін дәлелдейтін көрсеткіштер;</w:t>
      </w:r>
    </w:p>
    <w:bookmarkEnd w:id="12"/>
    <w:bookmarkStart w:name="z20"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4" w:id="17"/>
    <w:p>
      <w:pPr>
        <w:spacing w:after="0"/>
        <w:ind w:left="0"/>
        <w:jc w:val="both"/>
      </w:pPr>
      <w:r>
        <w:rPr>
          <w:rFonts w:ascii="Times New Roman"/>
          <w:b w:val="false"/>
          <w:i w:val="false"/>
          <w:color w:val="000000"/>
          <w:sz w:val="28"/>
        </w:rPr>
        <w:t>
      5. "Б" корпусы қызметшісі қызметінің бағалауы, мемлекеттік лауазымға тағайындау және мемлекеттік лауазымнан босату құқығы бар лауазымды тұлға – Солтүстік Қазақстан облысы Есіл ауданы мәслихатының хатшысымен құрылатын Бағалау жөніндегі комиссиямен өткізіледі.</w:t>
      </w:r>
    </w:p>
    <w:bookmarkEnd w:id="17"/>
    <w:bookmarkStart w:name="z25" w:id="18"/>
    <w:p>
      <w:pPr>
        <w:spacing w:after="0"/>
        <w:ind w:left="0"/>
        <w:jc w:val="both"/>
      </w:pPr>
      <w:r>
        <w:rPr>
          <w:rFonts w:ascii="Times New Roman"/>
          <w:b w:val="false"/>
          <w:i w:val="false"/>
          <w:color w:val="000000"/>
          <w:sz w:val="28"/>
        </w:rPr>
        <w:t>
      Комиссия құрамы Солтүстік Қазақстан облысы Есіл ауданы мәслихатының хатшысымен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іс жүргізу бойынша бас маманында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12. НМИ осы Әдістеменің 13 тармағында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 болуы тиіс.</w:t>
      </w:r>
    </w:p>
    <w:bookmarkEnd w:id="35"/>
    <w:bookmarkStart w:name="z43" w:id="36"/>
    <w:p>
      <w:pPr>
        <w:spacing w:after="0"/>
        <w:ind w:left="0"/>
        <w:jc w:val="both"/>
      </w:pPr>
      <w:r>
        <w:rPr>
          <w:rFonts w:ascii="Times New Roman"/>
          <w:b w:val="false"/>
          <w:i w:val="false"/>
          <w:color w:val="000000"/>
          <w:sz w:val="28"/>
        </w:rPr>
        <w:t>
      14. НМИ саны 5 құрайды.</w:t>
      </w:r>
    </w:p>
    <w:bookmarkEnd w:id="36"/>
    <w:bookmarkStart w:name="z44" w:id="37"/>
    <w:p>
      <w:pPr>
        <w:spacing w:after="0"/>
        <w:ind w:left="0"/>
        <w:jc w:val="both"/>
      </w:pPr>
      <w:r>
        <w:rPr>
          <w:rFonts w:ascii="Times New Roman"/>
          <w:b w:val="false"/>
          <w:i w:val="false"/>
          <w:color w:val="000000"/>
          <w:sz w:val="28"/>
        </w:rPr>
        <w:t>
      15. Жеке жұмыс жоспары іс жүргізу бойынша бас маманында сақталады.</w:t>
      </w:r>
    </w:p>
    <w:bookmarkEnd w:id="37"/>
    <w:bookmarkStart w:name="z45" w:id="38"/>
    <w:p>
      <w:pPr>
        <w:spacing w:after="0"/>
        <w:ind w:left="0"/>
        <w:jc w:val="left"/>
      </w:pPr>
      <w:r>
        <w:rPr>
          <w:rFonts w:ascii="Times New Roman"/>
          <w:b/>
          <w:i w:val="false"/>
          <w:color w:val="000000"/>
        </w:rPr>
        <w:t xml:space="preserve"> 3. НМИ жетістігін бағалау тәртібі</w:t>
      </w:r>
    </w:p>
    <w:bookmarkEnd w:id="38"/>
    <w:bookmarkStart w:name="z46"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47" w:id="40"/>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8"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1"/>
    <w:bookmarkStart w:name="z49"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0"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1"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2"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3"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4"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5"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6" w:id="49"/>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7" w:id="50"/>
    <w:p>
      <w:pPr>
        <w:spacing w:after="0"/>
        <w:ind w:left="0"/>
        <w:jc w:val="both"/>
      </w:pPr>
      <w:r>
        <w:rPr>
          <w:rFonts w:ascii="Times New Roman"/>
          <w:b w:val="false"/>
          <w:i w:val="false"/>
          <w:color w:val="000000"/>
          <w:sz w:val="28"/>
        </w:rPr>
        <w:t>
      1) бағалаумен келісу;</w:t>
      </w:r>
    </w:p>
    <w:bookmarkEnd w:id="50"/>
    <w:bookmarkStart w:name="z58" w:id="51"/>
    <w:p>
      <w:pPr>
        <w:spacing w:after="0"/>
        <w:ind w:left="0"/>
        <w:jc w:val="both"/>
      </w:pPr>
      <w:r>
        <w:rPr>
          <w:rFonts w:ascii="Times New Roman"/>
          <w:b w:val="false"/>
          <w:i w:val="false"/>
          <w:color w:val="000000"/>
          <w:sz w:val="28"/>
        </w:rPr>
        <w:t xml:space="preserve">
      2) түзетуге жіберу. </w:t>
      </w:r>
    </w:p>
    <w:bookmarkEnd w:id="51"/>
    <w:bookmarkStart w:name="z59" w:id="52"/>
    <w:p>
      <w:pPr>
        <w:spacing w:after="0"/>
        <w:ind w:left="0"/>
        <w:jc w:val="both"/>
      </w:pPr>
      <w:r>
        <w:rPr>
          <w:rFonts w:ascii="Times New Roman"/>
          <w:b w:val="false"/>
          <w:i w:val="false"/>
          <w:color w:val="000000"/>
          <w:sz w:val="28"/>
        </w:rPr>
        <w:t xml:space="preserve">
      21. Бағалау парағы НМИ қол жеткізуін дәлелдейтін фактілердің жеткіліксіздігі немесе дәйексіздігі болған жағдайда түзетуге жолданады. </w:t>
      </w:r>
    </w:p>
    <w:bookmarkEnd w:id="52"/>
    <w:bookmarkStart w:name="z60" w:id="53"/>
    <w:p>
      <w:pPr>
        <w:spacing w:after="0"/>
        <w:ind w:left="0"/>
        <w:jc w:val="both"/>
      </w:pPr>
      <w:r>
        <w:rPr>
          <w:rFonts w:ascii="Times New Roman"/>
          <w:b w:val="false"/>
          <w:i w:val="false"/>
          <w:color w:val="000000"/>
          <w:sz w:val="28"/>
        </w:rPr>
        <w:t xml:space="preserve">
      22.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3"/>
    <w:bookmarkStart w:name="z61" w:id="54"/>
    <w:p>
      <w:pPr>
        <w:spacing w:after="0"/>
        <w:ind w:left="0"/>
        <w:jc w:val="both"/>
      </w:pPr>
      <w:r>
        <w:rPr>
          <w:rFonts w:ascii="Times New Roman"/>
          <w:b w:val="false"/>
          <w:i w:val="false"/>
          <w:color w:val="000000"/>
          <w:sz w:val="28"/>
        </w:rPr>
        <w:t>
      23. Жоғары тұрған басшымен бағалау парағына қол қойылғаннан кейін іс жүргізу бойынша бас маман 2 жұмыс күнінен кешіктірмей оны Комиссияның қарауына ұсынады.</w:t>
      </w:r>
    </w:p>
    <w:bookmarkEnd w:id="54"/>
    <w:bookmarkStart w:name="z62" w:id="55"/>
    <w:p>
      <w:pPr>
        <w:spacing w:after="0"/>
        <w:ind w:left="0"/>
        <w:jc w:val="left"/>
      </w:pPr>
      <w:r>
        <w:rPr>
          <w:rFonts w:ascii="Times New Roman"/>
          <w:b/>
          <w:i w:val="false"/>
          <w:color w:val="000000"/>
        </w:rPr>
        <w:t xml:space="preserve"> 4. Құзыреттерді бағалау тәртібі</w:t>
      </w:r>
    </w:p>
    <w:bookmarkEnd w:id="55"/>
    <w:bookmarkStart w:name="z63" w:id="56"/>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бағалау парағы толтырылады.</w:t>
      </w:r>
    </w:p>
    <w:bookmarkEnd w:id="56"/>
    <w:bookmarkStart w:name="z64" w:id="57"/>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 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7"/>
    <w:bookmarkStart w:name="z65" w:id="58"/>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8"/>
    <w:bookmarkStart w:name="z66"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59"/>
    <w:bookmarkStart w:name="z67"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0"/>
    <w:bookmarkStart w:name="z68" w:id="61"/>
    <w:p>
      <w:pPr>
        <w:spacing w:after="0"/>
        <w:ind w:left="0"/>
        <w:jc w:val="both"/>
      </w:pPr>
      <w:r>
        <w:rPr>
          <w:rFonts w:ascii="Times New Roman"/>
          <w:b w:val="false"/>
          <w:i w:val="false"/>
          <w:color w:val="000000"/>
          <w:sz w:val="28"/>
        </w:rPr>
        <w:t>
      27. Тікелей басшымен бағалау парағына қол қойылғаннан кейін іс жүргізу бойынша бас маман 2 жұмыс күнінен кешіктірмей оны Комиссияның қарауына ұсынады.</w:t>
      </w:r>
    </w:p>
    <w:bookmarkEnd w:id="61"/>
    <w:bookmarkStart w:name="z69" w:id="62"/>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2"/>
    <w:bookmarkStart w:name="z70" w:id="63"/>
    <w:p>
      <w:pPr>
        <w:spacing w:after="0"/>
        <w:ind w:left="0"/>
        <w:jc w:val="both"/>
      </w:pPr>
      <w:r>
        <w:rPr>
          <w:rFonts w:ascii="Times New Roman"/>
          <w:b w:val="false"/>
          <w:i w:val="false"/>
          <w:color w:val="000000"/>
          <w:sz w:val="28"/>
        </w:rPr>
        <w:t>
      28. Іс жүргізу бойынша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bookmarkStart w:name="z71" w:id="64"/>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64"/>
    <w:bookmarkStart w:name="z72" w:id="65"/>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5"/>
    <w:bookmarkStart w:name="z73" w:id="66"/>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66"/>
    <w:bookmarkStart w:name="z74" w:id="67"/>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5" w:id="68"/>
    <w:p>
      <w:pPr>
        <w:spacing w:after="0"/>
        <w:ind w:left="0"/>
        <w:jc w:val="both"/>
      </w:pPr>
      <w:r>
        <w:rPr>
          <w:rFonts w:ascii="Times New Roman"/>
          <w:b w:val="false"/>
          <w:i w:val="false"/>
          <w:color w:val="000000"/>
          <w:sz w:val="28"/>
        </w:rPr>
        <w:t>
      33. Комиссияның хатшысы іс жүргізу бойынша бас маман болып табылады. Комиссияның хатшысы дауыс беруге қатыспайды.</w:t>
      </w:r>
    </w:p>
    <w:bookmarkEnd w:id="68"/>
    <w:bookmarkStart w:name="z76" w:id="69"/>
    <w:p>
      <w:pPr>
        <w:spacing w:after="0"/>
        <w:ind w:left="0"/>
        <w:jc w:val="both"/>
      </w:pPr>
      <w:r>
        <w:rPr>
          <w:rFonts w:ascii="Times New Roman"/>
          <w:b w:val="false"/>
          <w:i w:val="false"/>
          <w:color w:val="000000"/>
          <w:sz w:val="28"/>
        </w:rPr>
        <w:t>
      34. Комиссияның хатшысы Комиссия төрағасымен келісілген мерзімдерге Комиссия отырысының өткізілуін қамтамасыз етеді.</w:t>
      </w:r>
    </w:p>
    <w:bookmarkEnd w:id="69"/>
    <w:bookmarkStart w:name="z77" w:id="70"/>
    <w:p>
      <w:pPr>
        <w:spacing w:after="0"/>
        <w:ind w:left="0"/>
        <w:jc w:val="both"/>
      </w:pPr>
      <w:r>
        <w:rPr>
          <w:rFonts w:ascii="Times New Roman"/>
          <w:b w:val="false"/>
          <w:i w:val="false"/>
          <w:color w:val="000000"/>
          <w:sz w:val="28"/>
        </w:rPr>
        <w:t>
      35. Комиссияның хатшысы Комиссияның отырысына келесі құжаттарды ұсынады:</w:t>
      </w:r>
    </w:p>
    <w:bookmarkEnd w:id="70"/>
    <w:bookmarkStart w:name="z78" w:id="71"/>
    <w:p>
      <w:pPr>
        <w:spacing w:after="0"/>
        <w:ind w:left="0"/>
        <w:jc w:val="both"/>
      </w:pPr>
      <w:r>
        <w:rPr>
          <w:rFonts w:ascii="Times New Roman"/>
          <w:b w:val="false"/>
          <w:i w:val="false"/>
          <w:color w:val="000000"/>
          <w:sz w:val="28"/>
        </w:rPr>
        <w:t>
      1) толтырылған бағалау парақтарын;</w:t>
      </w:r>
    </w:p>
    <w:bookmarkEnd w:id="71"/>
    <w:bookmarkStart w:name="z79" w:id="7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Комиссия отырысының хаттама жобасын.</w:t>
      </w:r>
    </w:p>
    <w:bookmarkEnd w:id="72"/>
    <w:bookmarkStart w:name="z80" w:id="73"/>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73"/>
    <w:bookmarkStart w:name="z81" w:id="74"/>
    <w:p>
      <w:pPr>
        <w:spacing w:after="0"/>
        <w:ind w:left="0"/>
        <w:jc w:val="both"/>
      </w:pPr>
      <w:r>
        <w:rPr>
          <w:rFonts w:ascii="Times New Roman"/>
          <w:b w:val="false"/>
          <w:i w:val="false"/>
          <w:color w:val="000000"/>
          <w:sz w:val="28"/>
        </w:rPr>
        <w:t>
      1) бағалау нәтижелерін бекіту;</w:t>
      </w:r>
    </w:p>
    <w:bookmarkEnd w:id="74"/>
    <w:bookmarkStart w:name="z82" w:id="75"/>
    <w:p>
      <w:pPr>
        <w:spacing w:after="0"/>
        <w:ind w:left="0"/>
        <w:jc w:val="both"/>
      </w:pPr>
      <w:r>
        <w:rPr>
          <w:rFonts w:ascii="Times New Roman"/>
          <w:b w:val="false"/>
          <w:i w:val="false"/>
          <w:color w:val="000000"/>
          <w:sz w:val="28"/>
        </w:rPr>
        <w:t>
      2) бағалау нәтижелерін қайта қарау.</w:t>
      </w:r>
    </w:p>
    <w:bookmarkEnd w:id="75"/>
    <w:bookmarkStart w:name="z83" w:id="7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4" w:id="7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тиісті хаттамасында тіркеледі.</w:t>
      </w:r>
    </w:p>
    <w:bookmarkEnd w:id="77"/>
    <w:bookmarkStart w:name="z85" w:id="78"/>
    <w:p>
      <w:pPr>
        <w:spacing w:after="0"/>
        <w:ind w:left="0"/>
        <w:jc w:val="both"/>
      </w:pPr>
      <w:r>
        <w:rPr>
          <w:rFonts w:ascii="Times New Roman"/>
          <w:b w:val="false"/>
          <w:i w:val="false"/>
          <w:color w:val="000000"/>
          <w:sz w:val="28"/>
        </w:rPr>
        <w:t>
      39. Комиссияның хатшысы "Б" корпусының қызметшісін бағалау нәтижелерімен ол аяқталған соң екі жұмыс күні ішінде таныстырады.</w:t>
      </w:r>
    </w:p>
    <w:bookmarkEnd w:id="78"/>
    <w:bookmarkStart w:name="z86" w:id="7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Комиссияның хатшысымен және мемлекеттік органның басқа екі қызметшісімен қол қойылған акт толтырылады.</w:t>
      </w:r>
    </w:p>
    <w:bookmarkEnd w:id="79"/>
    <w:bookmarkStart w:name="z87" w:id="80"/>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 Бұл жағдайда Комиссияның хатшысымен "Б" корпусы қызметшісінің бағалау нәтижесі мемлекеттік органдардың интернет-порталы арқылы жолданады.</w:t>
      </w:r>
    </w:p>
    <w:bookmarkEnd w:id="80"/>
    <w:bookmarkStart w:name="z88" w:id="81"/>
    <w:p>
      <w:pPr>
        <w:spacing w:after="0"/>
        <w:ind w:left="0"/>
        <w:jc w:val="both"/>
      </w:pPr>
      <w:r>
        <w:rPr>
          <w:rFonts w:ascii="Times New Roman"/>
          <w:b w:val="false"/>
          <w:i w:val="false"/>
          <w:color w:val="000000"/>
          <w:sz w:val="28"/>
        </w:rPr>
        <w:t>
      42. "Б" корпусы қызметшісінің Комиссия шешіміне шағымдануы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және сыбайлас жемқорлыққа қарсы жөніндегі уәкілетті орган келесі шешімдердің біреуін қабылдайды:</w:t>
      </w:r>
    </w:p>
    <w:bookmarkEnd w:id="81"/>
    <w:bookmarkStart w:name="z89"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2"/>
    <w:bookmarkStart w:name="z90" w:id="8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3"/>
    <w:bookmarkStart w:name="z91" w:id="84"/>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w:t>
            </w:r>
            <w:r>
              <w:rPr>
                <w:rFonts w:ascii="Times New Roman"/>
                <w:b w:val="false"/>
                <w:i w:val="false"/>
                <w:color w:val="000000"/>
                <w:sz w:val="20"/>
              </w:rPr>
              <w:t xml:space="preserve"> аппараты" коммуналдық</w:t>
            </w:r>
            <w:r>
              <w:rPr>
                <w:rFonts w:ascii="Times New Roman"/>
                <w:b w:val="false"/>
                <w:i w:val="false"/>
                <w:color w:val="000000"/>
                <w:sz w:val="20"/>
              </w:rPr>
              <w:t xml:space="preserve"> мемлекеттік мекемесінің "Б"</w:t>
            </w:r>
            <w:r>
              <w:rPr>
                <w:rFonts w:ascii="Times New Roman"/>
                <w:b w:val="false"/>
                <w:i w:val="false"/>
                <w:color w:val="000000"/>
                <w:sz w:val="20"/>
              </w:rPr>
              <w:t xml:space="preserve">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rPr>
                <w:rFonts w:ascii="Times New Roman"/>
                <w:b w:val="false"/>
                <w:i w:val="false"/>
                <w:color w:val="000000"/>
                <w:sz w:val="20"/>
              </w:rPr>
              <w:t xml:space="preserve"> Солтүстік Қазақстан облысы</w:t>
            </w:r>
            <w:r>
              <w:rPr>
                <w:rFonts w:ascii="Times New Roman"/>
                <w:b w:val="false"/>
                <w:i w:val="false"/>
                <w:color w:val="000000"/>
                <w:sz w:val="20"/>
              </w:rPr>
              <w:t xml:space="preserve"> Есіл ауданы мәслихатының хатшысы</w:t>
            </w:r>
            <w:r>
              <w:rPr>
                <w:rFonts w:ascii="Times New Roman"/>
                <w:b w:val="false"/>
                <w:i w:val="false"/>
                <w:color w:val="000000"/>
                <w:sz w:val="20"/>
              </w:rPr>
              <w:t xml:space="preserve">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әріптері,тегі)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bl>
    <w:bookmarkStart w:name="z110" w:id="85"/>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85"/>
    <w:bookmarkStart w:name="z111" w:id="86"/>
    <w:p>
      <w:pPr>
        <w:spacing w:after="0"/>
        <w:ind w:left="0"/>
        <w:jc w:val="both"/>
      </w:pPr>
      <w:r>
        <w:rPr>
          <w:rFonts w:ascii="Times New Roman"/>
          <w:b w:val="false"/>
          <w:i w:val="false"/>
          <w:color w:val="000000"/>
          <w:sz w:val="28"/>
        </w:rPr>
        <w:t>
      __________________________________</w:t>
      </w:r>
    </w:p>
    <w:bookmarkEnd w:id="86"/>
    <w:p>
      <w:pPr>
        <w:spacing w:after="0"/>
        <w:ind w:left="0"/>
        <w:jc w:val="both"/>
      </w:pPr>
      <w:r>
        <w:rPr>
          <w:rFonts w:ascii="Times New Roman"/>
          <w:b w:val="false"/>
          <w:i w:val="false"/>
          <w:color w:val="000000"/>
          <w:sz w:val="28"/>
        </w:rPr>
        <w:t>
      жыл (жеке жоспар құрастырылатын кезең)</w:t>
      </w:r>
    </w:p>
    <w:bookmarkStart w:name="z112" w:id="87"/>
    <w:p>
      <w:pPr>
        <w:spacing w:after="0"/>
        <w:ind w:left="0"/>
        <w:jc w:val="both"/>
      </w:pPr>
      <w:r>
        <w:rPr>
          <w:rFonts w:ascii="Times New Roman"/>
          <w:b w:val="false"/>
          <w:i w:val="false"/>
          <w:color w:val="000000"/>
          <w:sz w:val="28"/>
        </w:rPr>
        <w:t>
      Қызметшінің (тегі, аты, әкесінің аты (болған жағдайда)) __________________ Қызметшінің лауазымы: ____________________________________________________ Қызметшінің құрылымдық бөлімшесінің атауы: _______________________________ __________________________________________________________________________</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998"/>
        <w:gridCol w:w="2867"/>
        <w:gridCol w:w="1128"/>
        <w:gridCol w:w="1129"/>
        <w:gridCol w:w="1564"/>
        <w:gridCol w:w="1999"/>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8"/>
          <w:p>
            <w:pPr>
              <w:spacing w:after="20"/>
              <w:ind w:left="20"/>
              <w:jc w:val="both"/>
            </w:pPr>
            <w:r>
              <w:rPr>
                <w:rFonts w:ascii="Times New Roman"/>
                <w:b w:val="false"/>
                <w:i w:val="false"/>
                <w:color w:val="000000"/>
                <w:sz w:val="20"/>
              </w:rPr>
              <w:t>
№ п/п</w:t>
            </w:r>
          </w:p>
          <w:bookmarkEnd w:id="88"/>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индикаторларың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қай құжатынан түйінделеді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8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9"/>
    <w:bookmarkStart w:name="z115" w:id="90"/>
    <w:p>
      <w:pPr>
        <w:spacing w:after="0"/>
        <w:ind w:left="0"/>
        <w:jc w:val="both"/>
      </w:pPr>
      <w:r>
        <w:rPr>
          <w:rFonts w:ascii="Times New Roman"/>
          <w:b w:val="false"/>
          <w:i w:val="false"/>
          <w:color w:val="000000"/>
          <w:sz w:val="28"/>
        </w:rPr>
        <w:t>
      Қызметші                                             Тікелей басшы</w:t>
      </w:r>
    </w:p>
    <w:bookmarkEnd w:id="90"/>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w:t>
            </w:r>
            <w:r>
              <w:rPr>
                <w:rFonts w:ascii="Times New Roman"/>
                <w:b w:val="false"/>
                <w:i w:val="false"/>
                <w:color w:val="000000"/>
                <w:sz w:val="20"/>
              </w:rPr>
              <w:t xml:space="preserve"> аппараты" коммуналдық</w:t>
            </w:r>
            <w:r>
              <w:rPr>
                <w:rFonts w:ascii="Times New Roman"/>
                <w:b w:val="false"/>
                <w:i w:val="false"/>
                <w:color w:val="000000"/>
                <w:sz w:val="20"/>
              </w:rPr>
              <w:t xml:space="preserve"> мемлекеттік мекемесінің "Б"</w:t>
            </w:r>
            <w:r>
              <w:rPr>
                <w:rFonts w:ascii="Times New Roman"/>
                <w:b w:val="false"/>
                <w:i w:val="false"/>
                <w:color w:val="000000"/>
                <w:sz w:val="20"/>
              </w:rPr>
              <w:t xml:space="preserve">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rPr>
                <w:rFonts w:ascii="Times New Roman"/>
                <w:b w:val="false"/>
                <w:i w:val="false"/>
                <w:color w:val="000000"/>
                <w:sz w:val="20"/>
              </w:rPr>
              <w:t xml:space="preserve"> Солтүстік Қазақстан облысы</w:t>
            </w:r>
            <w:r>
              <w:rPr>
                <w:rFonts w:ascii="Times New Roman"/>
                <w:b w:val="false"/>
                <w:i w:val="false"/>
                <w:color w:val="000000"/>
                <w:sz w:val="20"/>
              </w:rPr>
              <w:t xml:space="preserve"> Есіл ауданы мәслихатының хатшысы</w:t>
            </w:r>
            <w:r>
              <w:rPr>
                <w:rFonts w:ascii="Times New Roman"/>
                <w:b w:val="false"/>
                <w:i w:val="false"/>
                <w:color w:val="000000"/>
                <w:sz w:val="20"/>
              </w:rPr>
              <w:t xml:space="preserve">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әріптері,тегі)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bl>
    <w:bookmarkStart w:name="z134" w:id="91"/>
    <w:p>
      <w:pPr>
        <w:spacing w:after="0"/>
        <w:ind w:left="0"/>
        <w:jc w:val="both"/>
      </w:pPr>
      <w:r>
        <w:rPr>
          <w:rFonts w:ascii="Times New Roman"/>
          <w:b w:val="false"/>
          <w:i w:val="false"/>
          <w:color w:val="000000"/>
          <w:sz w:val="28"/>
        </w:rPr>
        <w:t>
      НМИ бойынша бағалау парағы</w:t>
      </w:r>
    </w:p>
    <w:bookmarkEnd w:id="91"/>
    <w:bookmarkStart w:name="z135" w:id="92"/>
    <w:p>
      <w:pPr>
        <w:spacing w:after="0"/>
        <w:ind w:left="0"/>
        <w:jc w:val="both"/>
      </w:pPr>
      <w:r>
        <w:rPr>
          <w:rFonts w:ascii="Times New Roman"/>
          <w:b w:val="false"/>
          <w:i w:val="false"/>
          <w:color w:val="000000"/>
          <w:sz w:val="28"/>
        </w:rPr>
        <w:t>
      ____________________________________________________</w:t>
      </w:r>
    </w:p>
    <w:bookmarkEnd w:id="92"/>
    <w:p>
      <w:pPr>
        <w:spacing w:after="0"/>
        <w:ind w:left="0"/>
        <w:jc w:val="both"/>
      </w:pPr>
      <w:r>
        <w:rPr>
          <w:rFonts w:ascii="Times New Roman"/>
          <w:b w:val="false"/>
          <w:i w:val="false"/>
          <w:color w:val="000000"/>
          <w:sz w:val="28"/>
        </w:rPr>
        <w:t>
      (Тегі, аты, әкесінің аты (болған жағдайда), бағаланатын тұлғаның лауазымы)</w:t>
      </w:r>
    </w:p>
    <w:bookmarkStart w:name="z136" w:id="93"/>
    <w:p>
      <w:pPr>
        <w:spacing w:after="0"/>
        <w:ind w:left="0"/>
        <w:jc w:val="both"/>
      </w:pPr>
      <w:r>
        <w:rPr>
          <w:rFonts w:ascii="Times New Roman"/>
          <w:b w:val="false"/>
          <w:i w:val="false"/>
          <w:color w:val="000000"/>
          <w:sz w:val="28"/>
        </w:rPr>
        <w:t>
      ____________________________________</w:t>
      </w:r>
    </w:p>
    <w:bookmarkEnd w:id="93"/>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2027"/>
        <w:gridCol w:w="1464"/>
        <w:gridCol w:w="1464"/>
        <w:gridCol w:w="1464"/>
        <w:gridCol w:w="3787"/>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4"/>
          <w:p>
            <w:pPr>
              <w:spacing w:after="20"/>
              <w:ind w:left="20"/>
              <w:jc w:val="both"/>
            </w:pPr>
            <w:r>
              <w:rPr>
                <w:rFonts w:ascii="Times New Roman"/>
                <w:b w:val="false"/>
                <w:i w:val="false"/>
                <w:color w:val="000000"/>
                <w:sz w:val="20"/>
              </w:rPr>
              <w:t>
№ п/п</w:t>
            </w:r>
          </w:p>
          <w:bookmarkEnd w:id="94"/>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индикаторлардыңатауы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95"/>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5"/>
    <w:bookmarkStart w:name="z139" w:id="96"/>
    <w:p>
      <w:pPr>
        <w:spacing w:after="0"/>
        <w:ind w:left="0"/>
        <w:jc w:val="both"/>
      </w:pPr>
      <w:r>
        <w:rPr>
          <w:rFonts w:ascii="Times New Roman"/>
          <w:b w:val="false"/>
          <w:i w:val="false"/>
          <w:color w:val="000000"/>
          <w:sz w:val="28"/>
        </w:rPr>
        <w:t>
      Қызметші                                                 Тікелей басшы</w:t>
      </w:r>
    </w:p>
    <w:bookmarkEnd w:id="96"/>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w:t>
            </w:r>
            <w:r>
              <w:rPr>
                <w:rFonts w:ascii="Times New Roman"/>
                <w:b w:val="false"/>
                <w:i w:val="false"/>
                <w:color w:val="000000"/>
                <w:sz w:val="20"/>
              </w:rPr>
              <w:t xml:space="preserve"> аппараты" коммуналдық</w:t>
            </w:r>
            <w:r>
              <w:rPr>
                <w:rFonts w:ascii="Times New Roman"/>
                <w:b w:val="false"/>
                <w:i w:val="false"/>
                <w:color w:val="000000"/>
                <w:sz w:val="20"/>
              </w:rPr>
              <w:t xml:space="preserve"> мемлекеттік мекемесінің "Б"</w:t>
            </w:r>
            <w:r>
              <w:rPr>
                <w:rFonts w:ascii="Times New Roman"/>
                <w:b w:val="false"/>
                <w:i w:val="false"/>
                <w:color w:val="000000"/>
                <w:sz w:val="20"/>
              </w:rPr>
              <w:t xml:space="preserve">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97"/>
    <w:p>
      <w:pPr>
        <w:spacing w:after="0"/>
        <w:ind w:left="0"/>
        <w:jc w:val="both"/>
      </w:pPr>
      <w:r>
        <w:rPr>
          <w:rFonts w:ascii="Times New Roman"/>
          <w:b w:val="false"/>
          <w:i w:val="false"/>
          <w:color w:val="000000"/>
          <w:sz w:val="28"/>
        </w:rPr>
        <w:t>
      Құзыреттер бойынша бағалау парағы</w:t>
      </w:r>
    </w:p>
    <w:bookmarkEnd w:id="97"/>
    <w:bookmarkStart w:name="z150" w:id="98"/>
    <w:p>
      <w:pPr>
        <w:spacing w:after="0"/>
        <w:ind w:left="0"/>
        <w:jc w:val="both"/>
      </w:pPr>
      <w:r>
        <w:rPr>
          <w:rFonts w:ascii="Times New Roman"/>
          <w:b w:val="false"/>
          <w:i w:val="false"/>
          <w:color w:val="000000"/>
          <w:sz w:val="28"/>
        </w:rPr>
        <w:t>
      _________________</w:t>
      </w:r>
    </w:p>
    <w:bookmarkEnd w:id="98"/>
    <w:p>
      <w:pPr>
        <w:spacing w:after="0"/>
        <w:ind w:left="0"/>
        <w:jc w:val="both"/>
      </w:pPr>
      <w:r>
        <w:rPr>
          <w:rFonts w:ascii="Times New Roman"/>
          <w:b w:val="false"/>
          <w:i w:val="false"/>
          <w:color w:val="000000"/>
          <w:sz w:val="28"/>
        </w:rPr>
        <w:t>
      жыл (бағаланатын жыл)</w:t>
      </w:r>
    </w:p>
    <w:bookmarkStart w:name="z151" w:id="9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w:t>
      </w:r>
    </w:p>
    <w:bookmarkEnd w:id="99"/>
    <w:p>
      <w:pPr>
        <w:spacing w:after="0"/>
        <w:ind w:left="0"/>
        <w:jc w:val="both"/>
      </w:pPr>
      <w:r>
        <w:rPr>
          <w:rFonts w:ascii="Times New Roman"/>
          <w:b w:val="false"/>
          <w:i w:val="false"/>
          <w:color w:val="000000"/>
          <w:sz w:val="28"/>
        </w:rPr>
        <w:t>
      Бағаланатын қызметшінің лауазымы: __________________________________ Бағаланатын қызметшінің құрылымдық бөлімшесінің атауы: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905"/>
        <w:gridCol w:w="4315"/>
        <w:gridCol w:w="578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0"/>
          <w:p>
            <w:pPr>
              <w:spacing w:after="20"/>
              <w:ind w:left="20"/>
              <w:jc w:val="both"/>
            </w:pPr>
            <w:r>
              <w:rPr>
                <w:rFonts w:ascii="Times New Roman"/>
                <w:b w:val="false"/>
                <w:i w:val="false"/>
                <w:color w:val="000000"/>
                <w:sz w:val="20"/>
              </w:rPr>
              <w:t>
№ р/с</w:t>
            </w:r>
          </w:p>
          <w:bookmarkEnd w:id="100"/>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 сыналған жағдайда)</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1"/>
          <w:p>
            <w:pPr>
              <w:spacing w:after="20"/>
              <w:ind w:left="20"/>
              <w:jc w:val="both"/>
            </w:pPr>
            <w:r>
              <w:rPr>
                <w:rFonts w:ascii="Times New Roman"/>
                <w:b w:val="false"/>
                <w:i w:val="false"/>
                <w:color w:val="000000"/>
                <w:sz w:val="20"/>
              </w:rPr>
              <w:t>
1</w:t>
            </w:r>
          </w:p>
          <w:bookmarkEnd w:id="101"/>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2"/>
          <w:p>
            <w:pPr>
              <w:spacing w:after="20"/>
              <w:ind w:left="20"/>
              <w:jc w:val="both"/>
            </w:pPr>
            <w:r>
              <w:rPr>
                <w:rFonts w:ascii="Times New Roman"/>
                <w:b w:val="false"/>
                <w:i w:val="false"/>
                <w:color w:val="000000"/>
                <w:sz w:val="20"/>
              </w:rPr>
              <w:t>
2</w:t>
            </w:r>
          </w:p>
          <w:bookmarkEnd w:id="102"/>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3"/>
          <w:p>
            <w:pPr>
              <w:spacing w:after="20"/>
              <w:ind w:left="20"/>
              <w:jc w:val="both"/>
            </w:pPr>
            <w:r>
              <w:rPr>
                <w:rFonts w:ascii="Times New Roman"/>
                <w:b w:val="false"/>
                <w:i w:val="false"/>
                <w:color w:val="000000"/>
                <w:sz w:val="20"/>
              </w:rPr>
              <w:t>
3</w:t>
            </w:r>
          </w:p>
          <w:bookmarkEnd w:id="103"/>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4"/>
          <w:p>
            <w:pPr>
              <w:spacing w:after="20"/>
              <w:ind w:left="20"/>
              <w:jc w:val="both"/>
            </w:pPr>
            <w:r>
              <w:rPr>
                <w:rFonts w:ascii="Times New Roman"/>
                <w:b w:val="false"/>
                <w:i w:val="false"/>
                <w:color w:val="000000"/>
                <w:sz w:val="20"/>
              </w:rPr>
              <w:t>
4</w:t>
            </w:r>
          </w:p>
          <w:bookmarkEnd w:id="104"/>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5"/>
          <w:p>
            <w:pPr>
              <w:spacing w:after="20"/>
              <w:ind w:left="20"/>
              <w:jc w:val="both"/>
            </w:pPr>
            <w:r>
              <w:rPr>
                <w:rFonts w:ascii="Times New Roman"/>
                <w:b w:val="false"/>
                <w:i w:val="false"/>
                <w:color w:val="000000"/>
                <w:sz w:val="20"/>
              </w:rPr>
              <w:t>
5</w:t>
            </w:r>
          </w:p>
          <w:bookmarkEnd w:id="105"/>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6"/>
          <w:p>
            <w:pPr>
              <w:spacing w:after="20"/>
              <w:ind w:left="20"/>
              <w:jc w:val="both"/>
            </w:pPr>
            <w:r>
              <w:rPr>
                <w:rFonts w:ascii="Times New Roman"/>
                <w:b w:val="false"/>
                <w:i w:val="false"/>
                <w:color w:val="000000"/>
                <w:sz w:val="20"/>
              </w:rPr>
              <w:t>
6</w:t>
            </w:r>
          </w:p>
          <w:bookmarkEnd w:id="106"/>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7"/>
          <w:p>
            <w:pPr>
              <w:spacing w:after="20"/>
              <w:ind w:left="20"/>
              <w:jc w:val="both"/>
            </w:pPr>
            <w:r>
              <w:rPr>
                <w:rFonts w:ascii="Times New Roman"/>
                <w:b w:val="false"/>
                <w:i w:val="false"/>
                <w:color w:val="000000"/>
                <w:sz w:val="20"/>
              </w:rPr>
              <w:t>
7</w:t>
            </w:r>
          </w:p>
          <w:bookmarkEnd w:id="107"/>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8"/>
          <w:p>
            <w:pPr>
              <w:spacing w:after="20"/>
              <w:ind w:left="20"/>
              <w:jc w:val="both"/>
            </w:pPr>
            <w:r>
              <w:rPr>
                <w:rFonts w:ascii="Times New Roman"/>
                <w:b w:val="false"/>
                <w:i w:val="false"/>
                <w:color w:val="000000"/>
                <w:sz w:val="20"/>
              </w:rPr>
              <w:t>
8</w:t>
            </w:r>
          </w:p>
          <w:bookmarkEnd w:id="108"/>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9"/>
          <w:p>
            <w:pPr>
              <w:spacing w:after="20"/>
              <w:ind w:left="20"/>
              <w:jc w:val="both"/>
            </w:pPr>
            <w:r>
              <w:rPr>
                <w:rFonts w:ascii="Times New Roman"/>
                <w:b w:val="false"/>
                <w:i w:val="false"/>
                <w:color w:val="000000"/>
                <w:sz w:val="20"/>
              </w:rPr>
              <w:t>
9</w:t>
            </w:r>
          </w:p>
          <w:bookmarkEnd w:id="109"/>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10"/>
    <w:p>
      <w:pPr>
        <w:spacing w:after="0"/>
        <w:ind w:left="0"/>
        <w:jc w:val="both"/>
      </w:pPr>
      <w:r>
        <w:rPr>
          <w:rFonts w:ascii="Times New Roman"/>
          <w:b w:val="false"/>
          <w:i w:val="false"/>
          <w:color w:val="000000"/>
          <w:sz w:val="28"/>
        </w:rPr>
        <w:t>
      Қызметші                                                    Тікелей басшы</w:t>
      </w:r>
    </w:p>
    <w:bookmarkEnd w:id="110"/>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 аппараты"</w:t>
            </w:r>
            <w:r>
              <w:rPr>
                <w:rFonts w:ascii="Times New Roman"/>
                <w:b w:val="false"/>
                <w:i w:val="false"/>
                <w:color w:val="000000"/>
                <w:sz w:val="20"/>
              </w:rPr>
              <w:t xml:space="preserve"> коммуналдық мемлекеттік мекемесінің "Б"</w:t>
            </w:r>
            <w:r>
              <w:rPr>
                <w:rFonts w:ascii="Times New Roman"/>
                <w:b w:val="false"/>
                <w:i w:val="false"/>
                <w:color w:val="000000"/>
                <w:sz w:val="20"/>
              </w:rPr>
              <w:t xml:space="preserve"> корпусы мемлекеттік әкімшілік</w:t>
            </w:r>
            <w:r>
              <w:rPr>
                <w:rFonts w:ascii="Times New Roman"/>
                <w:b w:val="false"/>
                <w:i w:val="false"/>
                <w:color w:val="000000"/>
                <w:sz w:val="20"/>
              </w:rPr>
              <w:t xml:space="preserve"> қызметшілерінің қызметін бағалаудың</w:t>
            </w:r>
            <w:r>
              <w:rPr>
                <w:rFonts w:ascii="Times New Roman"/>
                <w:b w:val="false"/>
                <w:i w:val="false"/>
                <w:color w:val="000000"/>
                <w:sz w:val="20"/>
              </w:rPr>
              <w:t xml:space="preserve">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70" w:id="111"/>
    <w:p>
      <w:pPr>
        <w:spacing w:after="0"/>
        <w:ind w:left="0"/>
        <w:jc w:val="left"/>
      </w:pPr>
      <w:r>
        <w:rPr>
          <w:rFonts w:ascii="Times New Roman"/>
          <w:b/>
          <w:i w:val="false"/>
          <w:color w:val="000000"/>
        </w:rPr>
        <w:t xml:space="preserve"> Құзыреттердің мінез-құлық индикаторлары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243"/>
        <w:gridCol w:w="5988"/>
        <w:gridCol w:w="351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2"/>
          <w:p>
            <w:pPr>
              <w:spacing w:after="20"/>
              <w:ind w:left="20"/>
              <w:jc w:val="both"/>
            </w:pPr>
            <w:r>
              <w:rPr>
                <w:rFonts w:ascii="Times New Roman"/>
                <w:b w:val="false"/>
                <w:i w:val="false"/>
                <w:color w:val="000000"/>
                <w:sz w:val="20"/>
              </w:rPr>
              <w:t>
Құзыреттер атауы</w:t>
            </w:r>
          </w:p>
          <w:bookmarkEnd w:id="112"/>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3"/>
          <w:p>
            <w:pPr>
              <w:spacing w:after="20"/>
              <w:ind w:left="20"/>
              <w:jc w:val="both"/>
            </w:pPr>
            <w:r>
              <w:rPr>
                <w:rFonts w:ascii="Times New Roman"/>
                <w:b w:val="false"/>
                <w:i w:val="false"/>
                <w:color w:val="000000"/>
                <w:sz w:val="20"/>
              </w:rPr>
              <w:t>
Қызметтік Басқару</w:t>
            </w:r>
          </w:p>
          <w:bookmarkEnd w:id="113"/>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xml:space="preserve">
Бөлімше жұмысының нәтижелелілігін және сапасын қамтамасыз етеді.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xml:space="preserve">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Е-3,</w:t>
            </w:r>
            <w:r>
              <w:br/>
            </w:r>
            <w:r>
              <w:rPr>
                <w:rFonts w:ascii="Times New Roman"/>
                <w:b w:val="false"/>
                <w:i w:val="false"/>
                <w:color w:val="000000"/>
                <w:sz w:val="20"/>
              </w:rPr>
              <w:t>
Е-4</w:t>
            </w:r>
          </w:p>
          <w:bookmarkEnd w:id="114"/>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r>
              <w:br/>
            </w: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r>
              <w:br/>
            </w:r>
            <w:r>
              <w:rPr>
                <w:rFonts w:ascii="Times New Roman"/>
                <w:b w:val="false"/>
                <w:i w:val="false"/>
                <w:color w:val="000000"/>
                <w:sz w:val="20"/>
              </w:rPr>
              <w:t xml:space="preserve">
Белгіленген мерзімдерді сақтайды. </w:t>
            </w:r>
          </w:p>
          <w:bookmarkEnd w:id="115"/>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6"/>
          <w:p>
            <w:pPr>
              <w:spacing w:after="20"/>
              <w:ind w:left="20"/>
              <w:jc w:val="both"/>
            </w:pPr>
            <w:r>
              <w:rPr>
                <w:rFonts w:ascii="Times New Roman"/>
                <w:b w:val="false"/>
                <w:i w:val="false"/>
                <w:color w:val="000000"/>
                <w:sz w:val="20"/>
              </w:rPr>
              <w:t xml:space="preserve">
Тапсырмаларды жүйесіз орындайды. </w:t>
            </w:r>
            <w:r>
              <w:br/>
            </w:r>
            <w:r>
              <w:rPr>
                <w:rFonts w:ascii="Times New Roman"/>
                <w:b w:val="false"/>
                <w:i w:val="false"/>
                <w:color w:val="000000"/>
                <w:sz w:val="20"/>
              </w:rPr>
              <w:t>
</w:t>
            </w:r>
            <w:r>
              <w:rPr>
                <w:rFonts w:ascii="Times New Roman"/>
                <w:b w:val="false"/>
                <w:i w:val="false"/>
                <w:color w:val="000000"/>
                <w:sz w:val="20"/>
              </w:rPr>
              <w:t>Сапасыз құжаттар әзірлейді.</w:t>
            </w:r>
            <w:r>
              <w:br/>
            </w:r>
            <w:r>
              <w:rPr>
                <w:rFonts w:ascii="Times New Roman"/>
                <w:b w:val="false"/>
                <w:i w:val="false"/>
                <w:color w:val="000000"/>
                <w:sz w:val="20"/>
              </w:rPr>
              <w:t>
</w:t>
            </w:r>
            <w:r>
              <w:rPr>
                <w:rFonts w:ascii="Times New Roman"/>
                <w:b w:val="false"/>
                <w:i w:val="false"/>
                <w:color w:val="000000"/>
                <w:sz w:val="20"/>
              </w:rPr>
              <w:t>Жедел жұмыс жасамайды.</w:t>
            </w:r>
            <w:r>
              <w:br/>
            </w:r>
            <w:r>
              <w:rPr>
                <w:rFonts w:ascii="Times New Roman"/>
                <w:b w:val="false"/>
                <w:i w:val="false"/>
                <w:color w:val="000000"/>
                <w:sz w:val="20"/>
              </w:rPr>
              <w:t>
Белгіленген мерзімдерді сақтамайды.</w:t>
            </w:r>
          </w:p>
          <w:bookmarkEnd w:id="116"/>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7"/>
          <w:p>
            <w:pPr>
              <w:spacing w:after="20"/>
              <w:ind w:left="20"/>
              <w:jc w:val="both"/>
            </w:pPr>
            <w:r>
              <w:rPr>
                <w:rFonts w:ascii="Times New Roman"/>
                <w:b w:val="false"/>
                <w:i w:val="false"/>
                <w:color w:val="000000"/>
                <w:sz w:val="20"/>
              </w:rPr>
              <w:t>
Ынтымақтастық</w:t>
            </w:r>
          </w:p>
          <w:bookmarkEnd w:id="117"/>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Әрқайсысының нәтижеге жетуге қосқан үлесін анықтайды.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8"/>
          <w:p>
            <w:pPr>
              <w:spacing w:after="20"/>
              <w:ind w:left="20"/>
              <w:jc w:val="both"/>
            </w:pPr>
            <w:r>
              <w:rPr>
                <w:rFonts w:ascii="Times New Roman"/>
                <w:b w:val="false"/>
                <w:i w:val="false"/>
                <w:color w:val="000000"/>
                <w:sz w:val="20"/>
              </w:rPr>
              <w:t>
Е-3,</w:t>
            </w:r>
            <w:r>
              <w:br/>
            </w:r>
            <w:r>
              <w:rPr>
                <w:rFonts w:ascii="Times New Roman"/>
                <w:b w:val="false"/>
                <w:i w:val="false"/>
                <w:color w:val="000000"/>
                <w:sz w:val="20"/>
              </w:rPr>
              <w:t>
Е-4</w:t>
            </w:r>
          </w:p>
          <w:bookmarkEnd w:id="118"/>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9"/>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r>
              <w:br/>
            </w: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bookmarkEnd w:id="119"/>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0"/>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r>
              <w:br/>
            </w: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bookmarkEnd w:id="120"/>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1"/>
          <w:p>
            <w:pPr>
              <w:spacing w:after="20"/>
              <w:ind w:left="20"/>
              <w:jc w:val="both"/>
            </w:pPr>
            <w:r>
              <w:rPr>
                <w:rFonts w:ascii="Times New Roman"/>
                <w:b w:val="false"/>
                <w:i w:val="false"/>
                <w:color w:val="000000"/>
                <w:sz w:val="20"/>
              </w:rPr>
              <w:t>
Шешім Қабылдау</w:t>
            </w:r>
          </w:p>
          <w:bookmarkEnd w:id="121"/>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бөлеалады.</w:t>
            </w:r>
            <w:r>
              <w:br/>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xml:space="preserve">
Шешім қабылдаудағы тәсілдерді ұжыммен талқылайды. </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2"/>
          <w:p>
            <w:pPr>
              <w:spacing w:after="20"/>
              <w:ind w:left="20"/>
              <w:jc w:val="both"/>
            </w:pPr>
            <w:r>
              <w:rPr>
                <w:rFonts w:ascii="Times New Roman"/>
                <w:b w:val="false"/>
                <w:i w:val="false"/>
                <w:color w:val="000000"/>
                <w:sz w:val="20"/>
              </w:rPr>
              <w:t>
Е-3,</w:t>
            </w:r>
            <w:r>
              <w:br/>
            </w:r>
            <w:r>
              <w:rPr>
                <w:rFonts w:ascii="Times New Roman"/>
                <w:b w:val="false"/>
                <w:i w:val="false"/>
                <w:color w:val="000000"/>
                <w:sz w:val="20"/>
              </w:rPr>
              <w:t>
Е-4</w:t>
            </w:r>
          </w:p>
          <w:bookmarkEnd w:id="122"/>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3"/>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r>
              <w:br/>
            </w:r>
            <w:r>
              <w:rPr>
                <w:rFonts w:ascii="Times New Roman"/>
                <w:b w:val="false"/>
                <w:i w:val="false"/>
                <w:color w:val="000000"/>
                <w:sz w:val="20"/>
              </w:rPr>
              <w:t xml:space="preserve">
Өзінің пікірін негіздей алады. </w:t>
            </w:r>
          </w:p>
          <w:bookmarkEnd w:id="123"/>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4"/>
          <w:p>
            <w:pPr>
              <w:spacing w:after="20"/>
              <w:ind w:left="20"/>
              <w:jc w:val="both"/>
            </w:pPr>
            <w:r>
              <w:rPr>
                <w:rFonts w:ascii="Times New Roman"/>
                <w:b w:val="false"/>
                <w:i w:val="false"/>
                <w:color w:val="000000"/>
                <w:sz w:val="20"/>
              </w:rPr>
              <w:t xml:space="preserve">
Қажетті мәліметтерді таба алмайды. </w:t>
            </w:r>
            <w:r>
              <w:br/>
            </w: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bookmarkEnd w:id="124"/>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5"/>
          <w:p>
            <w:pPr>
              <w:spacing w:after="20"/>
              <w:ind w:left="20"/>
              <w:jc w:val="both"/>
            </w:pPr>
            <w:r>
              <w:rPr>
                <w:rFonts w:ascii="Times New Roman"/>
                <w:b w:val="false"/>
                <w:i w:val="false"/>
                <w:color w:val="000000"/>
                <w:sz w:val="20"/>
              </w:rPr>
              <w:t>
Жеделділік</w:t>
            </w:r>
          </w:p>
          <w:bookmarkEnd w:id="125"/>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xml:space="preserve">
Өзгерістерді дұрыс қабылдауды өзінің үлгі өнегесімен көрсетеді.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6"/>
          <w:p>
            <w:pPr>
              <w:spacing w:after="20"/>
              <w:ind w:left="20"/>
              <w:jc w:val="both"/>
            </w:pPr>
            <w:r>
              <w:rPr>
                <w:rFonts w:ascii="Times New Roman"/>
                <w:b w:val="false"/>
                <w:i w:val="false"/>
                <w:color w:val="000000"/>
                <w:sz w:val="20"/>
              </w:rPr>
              <w:t>
Е-3,</w:t>
            </w:r>
            <w:r>
              <w:br/>
            </w:r>
            <w:r>
              <w:rPr>
                <w:rFonts w:ascii="Times New Roman"/>
                <w:b w:val="false"/>
                <w:i w:val="false"/>
                <w:color w:val="000000"/>
                <w:sz w:val="20"/>
              </w:rPr>
              <w:t>
Е-4</w:t>
            </w:r>
          </w:p>
          <w:bookmarkEnd w:id="126"/>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7"/>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r>
              <w:br/>
            </w: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p>
          <w:bookmarkEnd w:id="127"/>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8"/>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r>
              <w:br/>
            </w: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bookmarkEnd w:id="128"/>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9"/>
          <w:p>
            <w:pPr>
              <w:spacing w:after="20"/>
              <w:ind w:left="20"/>
              <w:jc w:val="both"/>
            </w:pPr>
            <w:r>
              <w:rPr>
                <w:rFonts w:ascii="Times New Roman"/>
                <w:b w:val="false"/>
                <w:i w:val="false"/>
                <w:color w:val="000000"/>
                <w:sz w:val="20"/>
              </w:rPr>
              <w:t>
Өздігінен Даму</w:t>
            </w:r>
          </w:p>
          <w:bookmarkEnd w:id="129"/>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0"/>
          <w:p>
            <w:pPr>
              <w:spacing w:after="20"/>
              <w:ind w:left="20"/>
              <w:jc w:val="both"/>
            </w:pPr>
            <w:r>
              <w:rPr>
                <w:rFonts w:ascii="Times New Roman"/>
                <w:b w:val="false"/>
                <w:i w:val="false"/>
                <w:color w:val="000000"/>
                <w:sz w:val="20"/>
              </w:rPr>
              <w:t>
Е-3,</w:t>
            </w:r>
            <w:r>
              <w:br/>
            </w:r>
            <w:r>
              <w:rPr>
                <w:rFonts w:ascii="Times New Roman"/>
                <w:b w:val="false"/>
                <w:i w:val="false"/>
                <w:color w:val="000000"/>
                <w:sz w:val="20"/>
              </w:rPr>
              <w:t>
Е-4</w:t>
            </w:r>
          </w:p>
          <w:bookmarkEnd w:id="130"/>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1"/>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r>
              <w:br/>
            </w:r>
            <w:r>
              <w:rPr>
                <w:rFonts w:ascii="Times New Roman"/>
                <w:b w:val="false"/>
                <w:i w:val="false"/>
                <w:color w:val="000000"/>
                <w:sz w:val="20"/>
              </w:rPr>
              <w:t>
</w:t>
            </w: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r>
              <w:br/>
            </w:r>
            <w:r>
              <w:rPr>
                <w:rFonts w:ascii="Times New Roman"/>
                <w:b w:val="false"/>
                <w:i w:val="false"/>
                <w:color w:val="000000"/>
                <w:sz w:val="20"/>
              </w:rPr>
              <w:t xml:space="preserve">
Тәжірибеде тиімділікті арттыратын жаңа дағдыларды қолданады. </w:t>
            </w:r>
          </w:p>
          <w:bookmarkEnd w:id="131"/>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2"/>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r>
              <w:br/>
            </w:r>
            <w:r>
              <w:rPr>
                <w:rFonts w:ascii="Times New Roman"/>
                <w:b w:val="false"/>
                <w:i w:val="false"/>
                <w:color w:val="000000"/>
                <w:sz w:val="20"/>
              </w:rPr>
              <w:t>
</w:t>
            </w: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r>
              <w:br/>
            </w:r>
            <w:r>
              <w:rPr>
                <w:rFonts w:ascii="Times New Roman"/>
                <w:b w:val="false"/>
                <w:i w:val="false"/>
                <w:color w:val="000000"/>
                <w:sz w:val="20"/>
              </w:rPr>
              <w:t>
Өзінде бар дағдылармен шектеледі.</w:t>
            </w:r>
          </w:p>
          <w:bookmarkEnd w:id="132"/>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3"/>
          <w:p>
            <w:pPr>
              <w:spacing w:after="20"/>
              <w:ind w:left="20"/>
              <w:jc w:val="both"/>
            </w:pPr>
            <w:r>
              <w:rPr>
                <w:rFonts w:ascii="Times New Roman"/>
                <w:b w:val="false"/>
                <w:i w:val="false"/>
                <w:color w:val="000000"/>
                <w:sz w:val="20"/>
              </w:rPr>
              <w:t>
Адалдық</w:t>
            </w:r>
          </w:p>
          <w:bookmarkEnd w:id="133"/>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r>
              <w:br/>
            </w:r>
            <w:r>
              <w:rPr>
                <w:rFonts w:ascii="Times New Roman"/>
                <w:b w:val="false"/>
                <w:i w:val="false"/>
                <w:color w:val="000000"/>
                <w:sz w:val="20"/>
              </w:rPr>
              <w:t xml:space="preserve">
Ұжымның мүддесін өз мүддесінен жоғары қояды. </w:t>
            </w:r>
            <w:r>
              <w:br/>
            </w:r>
            <w:r>
              <w:rPr>
                <w:rFonts w:ascii="Times New Roman"/>
                <w:b w:val="false"/>
                <w:i w:val="false"/>
                <w:color w:val="000000"/>
                <w:sz w:val="20"/>
              </w:rPr>
              <w:t xml:space="preserve">
Жұмыста табандылық танытады. </w:t>
            </w:r>
            <w:r>
              <w:br/>
            </w:r>
            <w:r>
              <w:rPr>
                <w:rFonts w:ascii="Times New Roman"/>
                <w:b w:val="false"/>
                <w:i w:val="false"/>
                <w:color w:val="000000"/>
                <w:sz w:val="20"/>
              </w:rPr>
              <w:t xml:space="preserve">
Ұжымдағы сыйластық пен сенім ахуалын қалыптастырады. </w:t>
            </w:r>
            <w:r>
              <w:br/>
            </w: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xml:space="preserve">
Өз мүддесін ұжым мүддесінен жоғары қояды. </w:t>
            </w:r>
            <w:r>
              <w:br/>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xml:space="preserve">
Ұжымдағы сыйластық пен сенім ахуалын қалыптастырмайды. </w:t>
            </w:r>
            <w:r>
              <w:br/>
            </w: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4"/>
          <w:p>
            <w:pPr>
              <w:spacing w:after="20"/>
              <w:ind w:left="20"/>
              <w:jc w:val="both"/>
            </w:pPr>
            <w:r>
              <w:rPr>
                <w:rFonts w:ascii="Times New Roman"/>
                <w:b w:val="false"/>
                <w:i w:val="false"/>
                <w:color w:val="000000"/>
                <w:sz w:val="20"/>
              </w:rPr>
              <w:t>
Е-3,</w:t>
            </w:r>
            <w:r>
              <w:br/>
            </w:r>
            <w:r>
              <w:rPr>
                <w:rFonts w:ascii="Times New Roman"/>
                <w:b w:val="false"/>
                <w:i w:val="false"/>
                <w:color w:val="000000"/>
                <w:sz w:val="20"/>
              </w:rPr>
              <w:t>
Е-4</w:t>
            </w:r>
          </w:p>
          <w:bookmarkEnd w:id="134"/>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5"/>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r>
              <w:br/>
            </w:r>
            <w:r>
              <w:rPr>
                <w:rFonts w:ascii="Times New Roman"/>
                <w:b w:val="false"/>
                <w:i w:val="false"/>
                <w:color w:val="000000"/>
                <w:sz w:val="20"/>
              </w:rPr>
              <w:t xml:space="preserve">
Өзін адал, қарапайым, әділ ұстайды, басқаларға сыпайылық және биязылық танытады. </w:t>
            </w:r>
          </w:p>
          <w:bookmarkEnd w:id="135"/>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6"/>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bookmarkEnd w:id="136"/>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7"/>
          <w:p>
            <w:pPr>
              <w:spacing w:after="20"/>
              <w:ind w:left="20"/>
              <w:jc w:val="both"/>
            </w:pPr>
            <w:r>
              <w:rPr>
                <w:rFonts w:ascii="Times New Roman"/>
                <w:b w:val="false"/>
                <w:i w:val="false"/>
                <w:color w:val="000000"/>
                <w:sz w:val="20"/>
              </w:rPr>
              <w:t>
Стресске Орнықтылық</w:t>
            </w:r>
          </w:p>
          <w:bookmarkEnd w:id="137"/>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8"/>
          <w:p>
            <w:pPr>
              <w:spacing w:after="20"/>
              <w:ind w:left="20"/>
              <w:jc w:val="both"/>
            </w:pPr>
            <w:r>
              <w:rPr>
                <w:rFonts w:ascii="Times New Roman"/>
                <w:b w:val="false"/>
                <w:i w:val="false"/>
                <w:color w:val="000000"/>
                <w:sz w:val="20"/>
              </w:rPr>
              <w:t>
Е-3,</w:t>
            </w:r>
            <w:r>
              <w:br/>
            </w:r>
            <w:r>
              <w:rPr>
                <w:rFonts w:ascii="Times New Roman"/>
                <w:b w:val="false"/>
                <w:i w:val="false"/>
                <w:color w:val="000000"/>
                <w:sz w:val="20"/>
              </w:rPr>
              <w:t>
Е-4</w:t>
            </w:r>
          </w:p>
          <w:bookmarkEnd w:id="138"/>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9"/>
          <w:p>
            <w:pPr>
              <w:spacing w:after="20"/>
              <w:ind w:left="20"/>
              <w:jc w:val="both"/>
            </w:pPr>
            <w:r>
              <w:rPr>
                <w:rFonts w:ascii="Times New Roman"/>
                <w:b w:val="false"/>
                <w:i w:val="false"/>
                <w:color w:val="000000"/>
                <w:sz w:val="20"/>
              </w:rPr>
              <w:t>
Жауапкершілік</w:t>
            </w:r>
          </w:p>
          <w:bookmarkEnd w:id="139"/>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0"/>
          <w:p>
            <w:pPr>
              <w:spacing w:after="20"/>
              <w:ind w:left="20"/>
              <w:jc w:val="both"/>
            </w:pPr>
            <w:r>
              <w:rPr>
                <w:rFonts w:ascii="Times New Roman"/>
                <w:b w:val="false"/>
                <w:i w:val="false"/>
                <w:color w:val="000000"/>
                <w:sz w:val="20"/>
              </w:rPr>
              <w:t>
Е-3,</w:t>
            </w:r>
            <w:r>
              <w:br/>
            </w:r>
            <w:r>
              <w:rPr>
                <w:rFonts w:ascii="Times New Roman"/>
                <w:b w:val="false"/>
                <w:i w:val="false"/>
                <w:color w:val="000000"/>
                <w:sz w:val="20"/>
              </w:rPr>
              <w:t>
Е-4</w:t>
            </w:r>
          </w:p>
          <w:bookmarkEnd w:id="140"/>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1"/>
          <w:p>
            <w:pPr>
              <w:spacing w:after="20"/>
              <w:ind w:left="20"/>
              <w:jc w:val="both"/>
            </w:pPr>
            <w:r>
              <w:rPr>
                <w:rFonts w:ascii="Times New Roman"/>
                <w:b w:val="false"/>
                <w:i w:val="false"/>
                <w:color w:val="000000"/>
                <w:sz w:val="20"/>
              </w:rPr>
              <w:t>
Бастамашылдық</w:t>
            </w:r>
          </w:p>
          <w:bookmarkEnd w:id="141"/>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2"/>
          <w:p>
            <w:pPr>
              <w:spacing w:after="20"/>
              <w:ind w:left="20"/>
              <w:jc w:val="both"/>
            </w:pPr>
            <w:r>
              <w:rPr>
                <w:rFonts w:ascii="Times New Roman"/>
                <w:b w:val="false"/>
                <w:i w:val="false"/>
                <w:color w:val="000000"/>
                <w:sz w:val="20"/>
              </w:rPr>
              <w:t>
Е-3,</w:t>
            </w:r>
            <w:r>
              <w:br/>
            </w:r>
            <w:r>
              <w:rPr>
                <w:rFonts w:ascii="Times New Roman"/>
                <w:b w:val="false"/>
                <w:i w:val="false"/>
                <w:color w:val="000000"/>
                <w:sz w:val="20"/>
              </w:rPr>
              <w:t>
Е-4</w:t>
            </w:r>
          </w:p>
          <w:bookmarkEnd w:id="142"/>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w:t>
            </w:r>
            <w:r>
              <w:rPr>
                <w:rFonts w:ascii="Times New Roman"/>
                <w:b w:val="false"/>
                <w:i w:val="false"/>
                <w:color w:val="000000"/>
                <w:sz w:val="20"/>
              </w:rPr>
              <w:t xml:space="preserve"> аппараты" коммуналдық</w:t>
            </w:r>
            <w:r>
              <w:rPr>
                <w:rFonts w:ascii="Times New Roman"/>
                <w:b w:val="false"/>
                <w:i w:val="false"/>
                <w:color w:val="000000"/>
                <w:sz w:val="20"/>
              </w:rPr>
              <w:t xml:space="preserve"> мемлекеттік мекемесінің "Б"</w:t>
            </w:r>
            <w:r>
              <w:rPr>
                <w:rFonts w:ascii="Times New Roman"/>
                <w:b w:val="false"/>
                <w:i w:val="false"/>
                <w:color w:val="000000"/>
                <w:sz w:val="20"/>
              </w:rPr>
              <w:t xml:space="preserve">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rPr>
                <w:rFonts w:ascii="Times New Roman"/>
                <w:b w:val="false"/>
                <w:i w:val="false"/>
                <w:color w:val="000000"/>
                <w:sz w:val="20"/>
              </w:rPr>
              <w:t xml:space="preserve"> Солтүстік Қазақстан облысы</w:t>
            </w:r>
            <w:r>
              <w:rPr>
                <w:rFonts w:ascii="Times New Roman"/>
                <w:b w:val="false"/>
                <w:i w:val="false"/>
                <w:color w:val="000000"/>
                <w:sz w:val="20"/>
              </w:rPr>
              <w:t xml:space="preserve"> Есіл ауданы мәслихатының хатшысы</w:t>
            </w:r>
            <w:r>
              <w:rPr>
                <w:rFonts w:ascii="Times New Roman"/>
                <w:b w:val="false"/>
                <w:i w:val="false"/>
                <w:color w:val="000000"/>
                <w:sz w:val="20"/>
              </w:rPr>
              <w:t xml:space="preserve">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(аты-жөнінің бірінші</w:t>
            </w:r>
            <w:r>
              <w:rPr>
                <w:rFonts w:ascii="Times New Roman"/>
                <w:b w:val="false"/>
                <w:i w:val="false"/>
                <w:color w:val="000000"/>
                <w:sz w:val="20"/>
              </w:rPr>
              <w:t xml:space="preserve"> әріптері,тегі)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w:t>
            </w:r>
          </w:p>
        </w:tc>
      </w:tr>
    </w:tbl>
    <w:bookmarkStart w:name="z235" w:id="143"/>
    <w:p>
      <w:pPr>
        <w:spacing w:after="0"/>
        <w:ind w:left="0"/>
        <w:jc w:val="both"/>
      </w:pPr>
      <w:r>
        <w:rPr>
          <w:rFonts w:ascii="Times New Roman"/>
          <w:b w:val="false"/>
          <w:i w:val="false"/>
          <w:color w:val="000000"/>
          <w:sz w:val="28"/>
        </w:rPr>
        <w:t>
      Бағалау жөніндегі комиссия отырысының хаттамасы</w:t>
      </w:r>
    </w:p>
    <w:bookmarkEnd w:id="143"/>
    <w:bookmarkStart w:name="z236" w:id="144"/>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44"/>
    <w:bookmarkStart w:name="z237" w:id="145"/>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45"/>
    <w:bookmarkStart w:name="z238" w:id="146"/>
    <w:p>
      <w:pPr>
        <w:spacing w:after="0"/>
        <w:ind w:left="0"/>
        <w:jc w:val="both"/>
      </w:pPr>
      <w:r>
        <w:rPr>
          <w:rFonts w:ascii="Times New Roman"/>
          <w:b w:val="false"/>
          <w:i w:val="false"/>
          <w:color w:val="000000"/>
          <w:sz w:val="28"/>
        </w:rPr>
        <w:t>
      Бағалау нәтижелері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7"/>
          <w:p>
            <w:pPr>
              <w:spacing w:after="20"/>
              <w:ind w:left="20"/>
              <w:jc w:val="both"/>
            </w:pPr>
            <w:r>
              <w:rPr>
                <w:rFonts w:ascii="Times New Roman"/>
                <w:b w:val="false"/>
                <w:i w:val="false"/>
                <w:color w:val="000000"/>
                <w:sz w:val="20"/>
              </w:rPr>
              <w:t>
№ р/с</w:t>
            </w:r>
          </w:p>
          <w:bookmarkEnd w:id="14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8"/>
          <w:p>
            <w:pPr>
              <w:spacing w:after="20"/>
              <w:ind w:left="20"/>
              <w:jc w:val="both"/>
            </w:pPr>
            <w:r>
              <w:rPr>
                <w:rFonts w:ascii="Times New Roman"/>
                <w:b w:val="false"/>
                <w:i w:val="false"/>
                <w:color w:val="000000"/>
                <w:sz w:val="20"/>
              </w:rPr>
              <w:t>
1.</w:t>
            </w:r>
          </w:p>
          <w:bookmarkEnd w:id="14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9"/>
          <w:p>
            <w:pPr>
              <w:spacing w:after="20"/>
              <w:ind w:left="20"/>
              <w:jc w:val="both"/>
            </w:pPr>
            <w:r>
              <w:rPr>
                <w:rFonts w:ascii="Times New Roman"/>
                <w:b w:val="false"/>
                <w:i w:val="false"/>
                <w:color w:val="000000"/>
                <w:sz w:val="20"/>
              </w:rPr>
              <w:t>
2.</w:t>
            </w:r>
          </w:p>
          <w:bookmarkEnd w:id="14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0"/>
          <w:p>
            <w:pPr>
              <w:spacing w:after="20"/>
              <w:ind w:left="20"/>
              <w:jc w:val="both"/>
            </w:pPr>
            <w:r>
              <w:rPr>
                <w:rFonts w:ascii="Times New Roman"/>
                <w:b w:val="false"/>
                <w:i w:val="false"/>
                <w:color w:val="000000"/>
                <w:sz w:val="20"/>
              </w:rPr>
              <w:t>
...</w:t>
            </w:r>
          </w:p>
          <w:bookmarkEnd w:id="15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51"/>
    <w:p>
      <w:pPr>
        <w:spacing w:after="0"/>
        <w:ind w:left="0"/>
        <w:jc w:val="both"/>
      </w:pPr>
      <w:r>
        <w:rPr>
          <w:rFonts w:ascii="Times New Roman"/>
          <w:b w:val="false"/>
          <w:i w:val="false"/>
          <w:color w:val="000000"/>
          <w:sz w:val="28"/>
        </w:rPr>
        <w:t>
      Комиссия қорытындысы:</w:t>
      </w:r>
    </w:p>
    <w:bookmarkEnd w:id="151"/>
    <w:bookmarkStart w:name="z244" w:id="152"/>
    <w:p>
      <w:pPr>
        <w:spacing w:after="0"/>
        <w:ind w:left="0"/>
        <w:jc w:val="both"/>
      </w:pPr>
      <w:r>
        <w:rPr>
          <w:rFonts w:ascii="Times New Roman"/>
          <w:b w:val="false"/>
          <w:i w:val="false"/>
          <w:color w:val="000000"/>
          <w:sz w:val="28"/>
        </w:rPr>
        <w:t>
      ___________________________________________________</w:t>
      </w:r>
    </w:p>
    <w:bookmarkEnd w:id="152"/>
    <w:p>
      <w:pPr>
        <w:spacing w:after="0"/>
        <w:ind w:left="0"/>
        <w:jc w:val="both"/>
      </w:pPr>
      <w:r>
        <w:rPr>
          <w:rFonts w:ascii="Times New Roman"/>
          <w:b w:val="false"/>
          <w:i w:val="false"/>
          <w:color w:val="000000"/>
          <w:sz w:val="28"/>
        </w:rPr>
        <w:t>
      Тексерілді:</w:t>
      </w:r>
    </w:p>
    <w:bookmarkStart w:name="z245" w:id="153"/>
    <w:p>
      <w:pPr>
        <w:spacing w:after="0"/>
        <w:ind w:left="0"/>
        <w:jc w:val="both"/>
      </w:pPr>
      <w:r>
        <w:rPr>
          <w:rFonts w:ascii="Times New Roman"/>
          <w:b w:val="false"/>
          <w:i w:val="false"/>
          <w:color w:val="000000"/>
          <w:sz w:val="28"/>
        </w:rPr>
        <w:t>
      Комиссияның хатшысы: __________________________________ Күні: _____________</w:t>
      </w:r>
    </w:p>
    <w:bookmarkEnd w:id="153"/>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төрағасы: ___________________________________ Күні: 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мүшесі: ___________________________________ Күні:_____________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