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c2c8" w14:textId="9d7c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ауданының Корнеевка ауылдық округі әкімінің "Көше атауларын өзгерту туралы" 2010 жылғы 30 сәуірдегі № 8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Есиль ауданы Корнеевка ауылдық округі әкімінің 2018 жылғы 22 маусымдағы № 15 шешімі. Солтүстік Қазақстан облысының Әділет департаментінде 2018 жылғы 9 шілдеде № 4826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Корнеевка ауылдық округінің "Көше атауларын өзгерту туралы" 2010 жылғы 30 сәуірдегі № 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 (Нормативтік құқықтық актілерді мемлекеттіқ тіркеу тізімінде № 13-6-150 тіркелді, 2010 жылғы 18 маусымдағы "Ишим", "Есіл Таңы" газетінде жариялған) келесі өзгерістер: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мәтін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"селосы" сөзі "ауылы" деген сөзге ауыстырылсын, "селосының" сөзі "ауылдың" деген сөзге ауыстырылсын, "селолық" сөзі "ауылдық" деген сөзге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өзгеріссіз қалдырылсын.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Г.ЗимарҰв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