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a0081" w14:textId="daa00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Мүгедектер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Жамбыл ауданы әкімдігінің 2018 жылғы 18 қаңтардағы № 05 қаулысы. Солтүстік Қазақстан облысының Әділет департаментінде 2018 жылғы 5 ақпанда № 4563 болып тіркелді. Күші жойылды - Солтүстік Қазақстан облысы Жамбыл ауданы әкімдігінің 2019 жылғы 30 шілдедегі № 193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Жамбыл ауданы әкімдігінің 30.07.2019 </w:t>
      </w:r>
      <w:r>
        <w:rPr>
          <w:rFonts w:ascii="Times New Roman"/>
          <w:b w:val="false"/>
          <w:i w:val="false"/>
          <w:color w:val="ff0000"/>
          <w:sz w:val="28"/>
        </w:rPr>
        <w:t>№ 193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"Халықты жұмыспен қамту туралы" Қазақстан Республикасының 2016 жылғы 6 сәуірдегі Заңының 9-бабы </w:t>
      </w:r>
      <w:r>
        <w:rPr>
          <w:rFonts w:ascii="Times New Roman"/>
          <w:b w:val="false"/>
          <w:i w:val="false"/>
          <w:color w:val="000000"/>
          <w:sz w:val="28"/>
        </w:rPr>
        <w:t>6) тармақшасына</w:t>
      </w:r>
      <w:r>
        <w:rPr>
          <w:rFonts w:ascii="Times New Roman"/>
          <w:b w:val="false"/>
          <w:i w:val="false"/>
          <w:color w:val="000000"/>
          <w:sz w:val="28"/>
        </w:rPr>
        <w:t xml:space="preserve">, "Қазақстан Республикасында мүгедектерді әлеуметтік қорғау туралы" Қазақстан Республикасының 2005 жылғы 13 сәуірдегі Заңының 31-бабы </w:t>
      </w:r>
      <w:r>
        <w:rPr>
          <w:rFonts w:ascii="Times New Roman"/>
          <w:b w:val="false"/>
          <w:i w:val="false"/>
          <w:color w:val="000000"/>
          <w:sz w:val="28"/>
        </w:rPr>
        <w:t>1) тармақшасына</w:t>
      </w:r>
      <w:r>
        <w:rPr>
          <w:rFonts w:ascii="Times New Roman"/>
          <w:b w:val="false"/>
          <w:i w:val="false"/>
          <w:color w:val="000000"/>
          <w:sz w:val="28"/>
        </w:rPr>
        <w:t xml:space="preserve">, "Мүгедектер үшін жұмыс орындарын квоталау қағидаларын бекіту туралы" Қазақстан Республикасы Денсаулық сақтау және әлеуметтік даму министрінің 2016 жылғы 13 маусымдағы № 498 бұйрығымен бекітілген мүгедектер үшін жұмыс орындарын квоталау </w:t>
      </w:r>
      <w:r>
        <w:rPr>
          <w:rFonts w:ascii="Times New Roman"/>
          <w:b w:val="false"/>
          <w:i w:val="false"/>
          <w:color w:val="000000"/>
          <w:sz w:val="28"/>
        </w:rPr>
        <w:t>қағидаларын</w:t>
      </w:r>
      <w:r>
        <w:rPr>
          <w:rFonts w:ascii="Times New Roman"/>
          <w:b w:val="false"/>
          <w:i w:val="false"/>
          <w:color w:val="000000"/>
          <w:sz w:val="28"/>
        </w:rPr>
        <w:t xml:space="preserve">а сәйкес, Солтүстік Қазақстан облысы Жамбыл ауданының әкімдігі ҚАУЛЫ ЕТЕДІ: </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ауыр жұмыстардағы, еңбек жағдайлары зиянды, қауіпті жұмыстардағы жұмыс орындарын есептемегенде, жұмыс орындары санынан мүгедектер үшін жұмыс орындарына квота белгіленсін.</w:t>
      </w:r>
    </w:p>
    <w:bookmarkEnd w:id="1"/>
    <w:bookmarkStart w:name="z6" w:id="2"/>
    <w:p>
      <w:pPr>
        <w:spacing w:after="0"/>
        <w:ind w:left="0"/>
        <w:jc w:val="both"/>
      </w:pPr>
      <w:r>
        <w:rPr>
          <w:rFonts w:ascii="Times New Roman"/>
          <w:b w:val="false"/>
          <w:i w:val="false"/>
          <w:color w:val="000000"/>
          <w:sz w:val="28"/>
        </w:rPr>
        <w:t>
      2. "Солтүстік Қазақстан облысы Жамбыл ауданы әкімінің аппараты" коммуналдық мемлекеттік мекемесіне Қазақстан Республикасының заңнамасымен белгіленген тәртіпте:</w:t>
      </w:r>
    </w:p>
    <w:bookmarkEnd w:id="2"/>
    <w:bookmarkStart w:name="z7" w:id="3"/>
    <w:p>
      <w:pPr>
        <w:spacing w:after="0"/>
        <w:ind w:left="0"/>
        <w:jc w:val="both"/>
      </w:pPr>
      <w:r>
        <w:rPr>
          <w:rFonts w:ascii="Times New Roman"/>
          <w:b w:val="false"/>
          <w:i w:val="false"/>
          <w:color w:val="000000"/>
          <w:sz w:val="28"/>
        </w:rPr>
        <w:t>
      1) осы қаулының Солтүстік Қазақстан облысының Әділет департаментінде мемлекеттік тіркелуін;</w:t>
      </w:r>
    </w:p>
    <w:bookmarkEnd w:id="3"/>
    <w:bookmarkStart w:name="z8" w:id="4"/>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мемлекеттік және орыс тілдеріндегі қағаз және электрондық түрдегі көшірмесін Қазақстан Республикасы Әділет министрлігі "Республикалық құқықтық ақпарат орталығы" шаруашылық жүргізу құқығындағы республикалық мемлекеттік кәсіпорынның Солтүстік Қазақстан облысы филиалына Қазақстан Республикасы нормативтік құқықтық актілерінің эталондық бақылау банкінде ресми жариялау және енгізу үшін жіберуді;</w:t>
      </w:r>
    </w:p>
    <w:bookmarkEnd w:id="4"/>
    <w:bookmarkStart w:name="z9" w:id="5"/>
    <w:p>
      <w:pPr>
        <w:spacing w:after="0"/>
        <w:ind w:left="0"/>
        <w:jc w:val="both"/>
      </w:pPr>
      <w:r>
        <w:rPr>
          <w:rFonts w:ascii="Times New Roman"/>
          <w:b w:val="false"/>
          <w:i w:val="false"/>
          <w:color w:val="000000"/>
          <w:sz w:val="28"/>
        </w:rPr>
        <w:t>
      3) осы қаулыны ресми жарияланғаннан кейін Жамбыл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Cолтүстік Қазақстан облысы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Жамбыл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И.Турков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Жамбыл ауданы әкімдігінің 2018 жылдың 18 қаңтарындағы № 05 қаулысына қосымша</w:t>
            </w:r>
          </w:p>
        </w:tc>
      </w:tr>
    </w:tbl>
    <w:bookmarkStart w:name="z14" w:id="8"/>
    <w:p>
      <w:pPr>
        <w:spacing w:after="0"/>
        <w:ind w:left="0"/>
        <w:jc w:val="left"/>
      </w:pPr>
      <w:r>
        <w:rPr>
          <w:rFonts w:ascii="Times New Roman"/>
          <w:b/>
          <w:i w:val="false"/>
          <w:color w:val="000000"/>
        </w:rPr>
        <w:t xml:space="preserve"> Мүгедектер үшін жұмыс орындары квотасы белгіленген ұйымдардың тізімі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
        <w:gridCol w:w="5746"/>
        <w:gridCol w:w="1753"/>
        <w:gridCol w:w="1598"/>
        <w:gridCol w:w="2372"/>
      </w:tblGrid>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9"/>
          <w:p>
            <w:pPr>
              <w:spacing w:after="20"/>
              <w:ind w:left="20"/>
              <w:jc w:val="both"/>
            </w:pPr>
            <w:r>
              <w:rPr>
                <w:rFonts w:ascii="Times New Roman"/>
                <w:b w:val="false"/>
                <w:i w:val="false"/>
                <w:color w:val="000000"/>
                <w:sz w:val="20"/>
              </w:rPr>
              <w:t>
№</w:t>
            </w:r>
          </w:p>
          <w:bookmarkEnd w:id="9"/>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атаулары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пайызы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квотаға сәйкес жұмыс орындарының саны (адам)</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0"/>
          <w:p>
            <w:pPr>
              <w:spacing w:after="20"/>
              <w:ind w:left="20"/>
              <w:jc w:val="both"/>
            </w:pPr>
            <w:r>
              <w:rPr>
                <w:rFonts w:ascii="Times New Roman"/>
                <w:b w:val="false"/>
                <w:i w:val="false"/>
                <w:color w:val="000000"/>
                <w:sz w:val="20"/>
              </w:rPr>
              <w:t>
1</w:t>
            </w:r>
          </w:p>
          <w:bookmarkEnd w:id="10"/>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"Атамекен Агро" жауапкершілігі шектеулі серіктестігі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1"/>
          <w:p>
            <w:pPr>
              <w:spacing w:after="20"/>
              <w:ind w:left="20"/>
              <w:jc w:val="both"/>
            </w:pPr>
            <w:r>
              <w:rPr>
                <w:rFonts w:ascii="Times New Roman"/>
                <w:b w:val="false"/>
                <w:i w:val="false"/>
                <w:color w:val="000000"/>
                <w:sz w:val="20"/>
              </w:rPr>
              <w:t>
2</w:t>
            </w:r>
          </w:p>
          <w:bookmarkEnd w:id="11"/>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"Шатило и К" жауапкершілігі шектеулі серіктестігі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2"/>
          <w:p>
            <w:pPr>
              <w:spacing w:after="20"/>
              <w:ind w:left="20"/>
              <w:jc w:val="both"/>
            </w:pPr>
            <w:r>
              <w:rPr>
                <w:rFonts w:ascii="Times New Roman"/>
                <w:b w:val="false"/>
                <w:i w:val="false"/>
                <w:color w:val="000000"/>
                <w:sz w:val="20"/>
              </w:rPr>
              <w:t>
3</w:t>
            </w:r>
          </w:p>
          <w:bookmarkEnd w:id="12"/>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"Евротрейд Казахстан" жауапкершілігі шектеулі серіктестігі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3"/>
          <w:p>
            <w:pPr>
              <w:spacing w:after="20"/>
              <w:ind w:left="20"/>
              <w:jc w:val="both"/>
            </w:pPr>
            <w:r>
              <w:rPr>
                <w:rFonts w:ascii="Times New Roman"/>
                <w:b w:val="false"/>
                <w:i w:val="false"/>
                <w:color w:val="000000"/>
                <w:sz w:val="20"/>
              </w:rPr>
              <w:t>
4</w:t>
            </w:r>
          </w:p>
          <w:bookmarkEnd w:id="13"/>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жер" жауапкершілігі шектеулі серіктестігі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4"/>
          <w:p>
            <w:pPr>
              <w:spacing w:after="20"/>
              <w:ind w:left="20"/>
              <w:jc w:val="both"/>
            </w:pPr>
            <w:r>
              <w:rPr>
                <w:rFonts w:ascii="Times New Roman"/>
                <w:b w:val="false"/>
                <w:i w:val="false"/>
                <w:color w:val="000000"/>
                <w:sz w:val="20"/>
              </w:rPr>
              <w:t>
5</w:t>
            </w:r>
          </w:p>
          <w:bookmarkEnd w:id="14"/>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жұмыспен қамтуды үйлестіру және әлеуметтік бағдарламалар басқармасы Солтүстік Қазақстан облысы әкімдігінің "Пресновка әлеуметтік қызмет орталығы" коммуналдық мемлекеттік мекемесі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