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531bd" w14:textId="2e531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Жамбыл ауданының мектепке дейінгі ұйымдарында мектепке дейінгі тәрбие мен оқытуға мемлекеттік білім беру тапсырысын, ата-ана төлемақысының мөлшерін бекіту туралы</w:t>
      </w:r>
    </w:p>
    <w:p>
      <w:pPr>
        <w:spacing w:after="0"/>
        <w:ind w:left="0"/>
        <w:jc w:val="both"/>
      </w:pPr>
      <w:r>
        <w:rPr>
          <w:rFonts w:ascii="Times New Roman"/>
          <w:b w:val="false"/>
          <w:i w:val="false"/>
          <w:color w:val="000000"/>
          <w:sz w:val="28"/>
        </w:rPr>
        <w:t>Солтүстік Қазақстан облысы Жамбыл ауданы әкімдігінің 2018 жылғы 26 наурыздағы № 57 қаулысы. Солтүстік Қазақстан облысының Әділет департаментінде 2018 жылғы 17 сәуірде № 4661 болып тіркелді</w:t>
      </w:r>
    </w:p>
    <w:p>
      <w:pPr>
        <w:spacing w:after="0"/>
        <w:ind w:left="0"/>
        <w:jc w:val="both"/>
      </w:pPr>
      <w:bookmarkStart w:name="z4" w:id="0"/>
      <w:r>
        <w:rPr>
          <w:rFonts w:ascii="Times New Roman"/>
          <w:b w:val="false"/>
          <w:i w:val="false"/>
          <w:color w:val="000000"/>
          <w:sz w:val="28"/>
        </w:rPr>
        <w:t xml:space="preserve">
      "Білім туралы" Қазақстан Республикасының 2007 жылғы 27 шілдедегі Заңының 6-бабы 4-тармағы </w:t>
      </w:r>
      <w:r>
        <w:rPr>
          <w:rFonts w:ascii="Times New Roman"/>
          <w:b w:val="false"/>
          <w:i w:val="false"/>
          <w:color w:val="000000"/>
          <w:sz w:val="28"/>
        </w:rPr>
        <w:t>8-1) тармақшасына</w:t>
      </w:r>
      <w:r>
        <w:rPr>
          <w:rFonts w:ascii="Times New Roman"/>
          <w:b w:val="false"/>
          <w:i w:val="false"/>
          <w:color w:val="000000"/>
          <w:sz w:val="28"/>
        </w:rPr>
        <w:t xml:space="preserve"> сәйкес, Солтүстік Қазақстан облысы Жамбыл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2018 жылға Жамбыл ауданының мектепке дейінгі ұйымдарында мектепке дейінгі тәрбие мен оқытуға мемлекеттік білім беру тапсырысын,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Жамбыл ауданы әкімінің аппараты" коммуналдық мемлекеттік мекемесіне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қаулының Солтүстік Қазақстан облысының Әділет департаментінде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мемлекеттік және орыс тілдеріндегі қағаз және электрондық түрдегі көшірмесін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кәсіпорынның Солтүстік Қазақстан облысы филиалына Қазақстан Республикасы нормативтік құқықтық актілерінің эталондық бақылау банкінде ресми жариялау және енгізу үшін жіберуді;</w:t>
      </w:r>
    </w:p>
    <w:bookmarkEnd w:id="4"/>
    <w:bookmarkStart w:name="z9" w:id="5"/>
    <w:p>
      <w:pPr>
        <w:spacing w:after="0"/>
        <w:ind w:left="0"/>
        <w:jc w:val="both"/>
      </w:pPr>
      <w:r>
        <w:rPr>
          <w:rFonts w:ascii="Times New Roman"/>
          <w:b w:val="false"/>
          <w:i w:val="false"/>
          <w:color w:val="000000"/>
          <w:sz w:val="28"/>
        </w:rPr>
        <w:t>
      3) осы қаулыны ресми жарияланғаннан кейін Жамбыл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орындалуына жауапкершілік "Солтүстік Қазақстан облысы Жамбыл ауданының білім бөлімі" коммуналдық мемлекеттік мекемесіне жүктелсін.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аудан әкімінің басшылық ететін орынбасарына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бастап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Жамбыл ауданы әкімінің</w:t>
            </w:r>
            <w:r>
              <w:br/>
            </w:r>
            <w:r>
              <w:rPr>
                <w:rFonts w:ascii="Times New Roman"/>
                <w:b w:val="false"/>
                <w:i/>
                <w:color w:val="000000"/>
                <w:sz w:val="20"/>
              </w:rPr>
              <w:t xml:space="preserve">міндеттерін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әкімдігінің 2018 жылдың 26 наурызындағы № 57 қаулысына қосымша</w:t>
            </w:r>
          </w:p>
        </w:tc>
      </w:tr>
    </w:tbl>
    <w:bookmarkStart w:name="z15" w:id="9"/>
    <w:p>
      <w:pPr>
        <w:spacing w:after="0"/>
        <w:ind w:left="0"/>
        <w:jc w:val="left"/>
      </w:pPr>
      <w:r>
        <w:rPr>
          <w:rFonts w:ascii="Times New Roman"/>
          <w:b/>
          <w:i w:val="false"/>
          <w:color w:val="000000"/>
        </w:rPr>
        <w:t xml:space="preserve"> 2018 жылға Жамбыл ауданының мектепке дейінгі ұйымдарында мектепке дейінгі тәрбие мен оқытуға мемлекеттік білім беру тапсырысы, ата-ана төлемақысының мөлшері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5151"/>
        <w:gridCol w:w="1216"/>
        <w:gridCol w:w="1219"/>
        <w:gridCol w:w="1379"/>
        <w:gridCol w:w="1059"/>
        <w:gridCol w:w="1220"/>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w:t>
            </w:r>
          </w:p>
          <w:bookmarkEnd w:id="10"/>
        </w:tc>
        <w:tc>
          <w:tcPr>
            <w:tcW w:w="5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 аумақтық орналасуы ( аудан,қала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ұйымдарындағы тәрбиеленушілердің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 мектеп жанындағы шағын орталық</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 мектеп жанындағы шағын орталық</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 шағын орталық дербес</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 шағын орталық дербес</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1</w:t>
            </w:r>
          </w:p>
          <w:bookmarkEnd w:id="11"/>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"Айымжан жалпы орта білім беру мектебі" коммуналдық мемлекеттік мекемесінің жанындағы шағын орталық Айымжан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2</w:t>
            </w:r>
          </w:p>
          <w:bookmarkEnd w:id="12"/>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"Буденное жалпы орта білім беру мектебі" коммуналдық мемлекеттік мекемесінің жанындағы шағын орталық Буденное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3</w:t>
            </w:r>
          </w:p>
          <w:bookmarkEnd w:id="13"/>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"Жамбыл жалпы орта білім беру мектебі" коммуналдық мемлекеттік мекемесінің жанындағы шағын орталық Жамбыл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4</w:t>
            </w:r>
          </w:p>
          <w:bookmarkEnd w:id="14"/>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"Қайранкөл жалпы орта білім беру мектебі" коммуналдық мемлекеттік мекемесінің жанындағы шағын орталық Қайранкөл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5</w:t>
            </w:r>
          </w:p>
          <w:bookmarkEnd w:id="15"/>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"Кладбинка жалпы орта білім беру мектебі" коммуналдық мемлекеттік мекемесінің жанындағы шағын орталық Кладбинка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6</w:t>
            </w:r>
          </w:p>
          <w:bookmarkEnd w:id="16"/>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"Майбалық жалпы орта білім беру мектебі" коммуналдық мемлекеттік мекемесінің жанындағы шағын орталық Майбалық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7</w:t>
            </w:r>
          </w:p>
          <w:bookmarkEnd w:id="17"/>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"Озерное жалпы орта білім беру мектебі" коммуналдық мемлекеттік мекемесінің жанындағы шағын орталық Озерное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8</w:t>
            </w:r>
          </w:p>
          <w:bookmarkEnd w:id="18"/>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"Үлгі бастауыш мектебі" коммуналдық мемлекеттік мекемесінің жанындағы шағын орталық Үлгі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9</w:t>
            </w:r>
          </w:p>
          <w:bookmarkEnd w:id="19"/>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"Айтуар негізгі орта мектебі" коммуналдық мемлекеттік мекемесінің жанындағы шағын орталық Айтуар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10</w:t>
            </w:r>
          </w:p>
          <w:bookmarkEnd w:id="20"/>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"Бауман негізгі орта мектебі" коммуналдық мемлекеттік мекемесінің жанындағы шағын орталық Бауман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11</w:t>
            </w:r>
          </w:p>
          <w:bookmarkEnd w:id="21"/>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"Есперлі негізгі орта мектебі" коммуналдық мемлекеттік мекемесінің жанындағы шағын орталық Есперлі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12</w:t>
            </w:r>
          </w:p>
          <w:bookmarkEnd w:id="22"/>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"Чапаевка бастауыш мектебі" коммуналдық мемлекеттік мекемесінің жанындағы шағын орталық Чапаевка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13</w:t>
            </w:r>
          </w:p>
          <w:bookmarkEnd w:id="23"/>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"Екатериновка жалпы орта білім беру мектебі" коммуналдық мемлекеттік мекемесінің жанындағы шағын орталық Екатериновка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14</w:t>
            </w:r>
          </w:p>
          <w:bookmarkEnd w:id="24"/>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"Сәбит негізгі орта мектебі" коммуналдық мемлекеттік мекемесінің жанындағы шағын орталық Сәбит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15</w:t>
            </w:r>
          </w:p>
          <w:bookmarkEnd w:id="25"/>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"Суаткөл бастауыш мектебі" коммуналдық мемлекеттік мекемесінің жанындағы шағын орталық Суаткөл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16</w:t>
            </w:r>
          </w:p>
          <w:bookmarkEnd w:id="26"/>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"Ұзынкөл бастауыш мектебі" коммуналдық мемлекеттік мекемесінің жанындағы шағын орталық Ұзынкөл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17</w:t>
            </w:r>
          </w:p>
          <w:bookmarkEnd w:id="27"/>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"Макарьевка бастауыш мектебі" коммуналдық мемлекеттік мекемесінің жанындағы шағын орталық Макарьевка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8"/>
          <w:p>
            <w:pPr>
              <w:spacing w:after="20"/>
              <w:ind w:left="20"/>
              <w:jc w:val="both"/>
            </w:pPr>
            <w:r>
              <w:rPr>
                <w:rFonts w:ascii="Times New Roman"/>
                <w:b w:val="false"/>
                <w:i w:val="false"/>
                <w:color w:val="000000"/>
                <w:sz w:val="20"/>
              </w:rPr>
              <w:t>
18</w:t>
            </w:r>
          </w:p>
          <w:bookmarkEnd w:id="28"/>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"Миролюбово бастауыш мектебі" коммуналдық мемлекеттік мекемесінің жанындағы шағын орталық Миролюбово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19</w:t>
            </w:r>
          </w:p>
          <w:bookmarkEnd w:id="29"/>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"Калиновка бастауыш мектебі" коммуналдық мемлекеттік мекемесінің жанындағы шағын орталық Калиновка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20</w:t>
            </w:r>
          </w:p>
          <w:bookmarkEnd w:id="30"/>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"Благовещенка жалпы орта білім беру мектеп балабақшасы" коммуналдық мемлекеттік мекемесінің жанындағы шағын орталық Благовещенка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21</w:t>
            </w:r>
          </w:p>
          <w:bookmarkEnd w:id="31"/>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"Благовещенка жалпы орта білім беру мектебі" коммуналдық мемлекеттік мекемесінің жанындағы шағын орталық Благовещенка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22</w:t>
            </w:r>
          </w:p>
          <w:bookmarkEnd w:id="32"/>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"Казанка жалпы орта білім беру мектебі" коммуналдық мемлекеттік мекемесінің жанындағы шағын орталық Казанка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23</w:t>
            </w:r>
          </w:p>
          <w:bookmarkEnd w:id="33"/>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"Троицк жалпы орта білім беру мектебі" коммуналдық мемлекеттік мекемесінің жанындағы шағын орталық Троицк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24</w:t>
            </w:r>
          </w:p>
          <w:bookmarkEnd w:id="34"/>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"Баян жалпы орта білім беру мектебі" коммуналдық мемлекеттік мекемесінің жанындағы шағын орталық Баян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25</w:t>
            </w:r>
          </w:p>
          <w:bookmarkEnd w:id="35"/>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"Ғ.Мүсірепов атындағы жалпы орта білім беру мектебі" коммуналдық мемлекеттік мекемесінің жанындағы шағын орталық Жаңажол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26</w:t>
            </w:r>
          </w:p>
          <w:bookmarkEnd w:id="36"/>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"Мирный жалпы орта білім беру мектебі" коммуналдық мемлекеттік мекемесінің жанындағы шағын орталық Мирный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27</w:t>
            </w:r>
          </w:p>
          <w:bookmarkEnd w:id="37"/>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"Новорыбинка жалпы орта білім беру мектебі" коммуналдық мемлекеттік мекемесінің жанындағы шағын орталық Новорыбинка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28</w:t>
            </w:r>
          </w:p>
          <w:bookmarkEnd w:id="38"/>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"С.Мұқанов атындағы жалпы орта білім беру мектебі" коммуналдық мемлекеттік мекемесінің жанындағы шағын орталық Сятодуховка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29</w:t>
            </w:r>
          </w:p>
          <w:bookmarkEnd w:id="39"/>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"Архангелка жалпы орта білім беру мектебі" коммуналдық мемлекеттік мекемесінің жанындағы шағын орталық Архангелка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30</w:t>
            </w:r>
          </w:p>
          <w:bookmarkEnd w:id="40"/>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"Петровка негізгі орта мектебі" коммуналдық мемлекеттік мекемесінің жанындағы шағын орталық Петровка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31</w:t>
            </w:r>
          </w:p>
          <w:bookmarkEnd w:id="41"/>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"Украин жалпы орта білім беру мектебі" коммуналдық мемлекеттік мекемесінің жанындағы шағын орталық Украинское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32</w:t>
            </w:r>
          </w:p>
          <w:bookmarkEnd w:id="42"/>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"Пресноредуть жалпы орта білім беру мектебі" коммуналдық мемлекеттік мекемесінің жанындағы шағын орталық Пресноредуть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33</w:t>
            </w:r>
          </w:p>
          <w:bookmarkEnd w:id="43"/>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"Железное жалпы орта білім беру мектебі" коммуналдық мемлекеттік мекемесінің жанындағы шағын орталық Железный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34 </w:t>
            </w:r>
          </w:p>
          <w:bookmarkEnd w:id="44"/>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"Айнагүл" бөбекжай-балабақшасы" мемлекеттік коммуналдық қазыналық кәсіпорыны Пресновка ауылы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45"/>
    <w:p>
      <w:pPr>
        <w:spacing w:after="0"/>
        <w:ind w:left="0"/>
        <w:jc w:val="both"/>
      </w:pPr>
      <w:r>
        <w:rPr>
          <w:rFonts w:ascii="Times New Roman"/>
          <w:b w:val="false"/>
          <w:i w:val="false"/>
          <w:color w:val="000000"/>
          <w:sz w:val="28"/>
        </w:rPr>
        <w:t xml:space="preserve">
      Таблицаны жалғасы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4043"/>
        <w:gridCol w:w="3231"/>
        <w:gridCol w:w="1205"/>
        <w:gridCol w:w="1205"/>
        <w:gridCol w:w="831"/>
        <w:gridCol w:w="957"/>
      </w:tblGrid>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w:t>
            </w:r>
          </w:p>
          <w:bookmarkEnd w:id="46"/>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 аумақтық орналасуы ( аудан,қала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мектепке дейінгі білім беру ұйымдарындағы ата-ана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 мектеп жанындағы шағын орталық</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 мектеп жанындағы шағын орталық</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 шағын орталық дербес</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күн болатын шағын орталық дербес</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7"/>
          <w:p>
            <w:pPr>
              <w:spacing w:after="20"/>
              <w:ind w:left="20"/>
              <w:jc w:val="both"/>
            </w:pPr>
            <w:r>
              <w:rPr>
                <w:rFonts w:ascii="Times New Roman"/>
                <w:b w:val="false"/>
                <w:i w:val="false"/>
                <w:color w:val="000000"/>
                <w:sz w:val="20"/>
              </w:rPr>
              <w:t>
1</w:t>
            </w:r>
          </w:p>
          <w:bookmarkEnd w:id="47"/>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"Айымжан жалпы орта білім беру мектебі" коммуналдық мемлекеттік мекемесінің жанындағы шағын орталық Айымжан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8"/>
          <w:p>
            <w:pPr>
              <w:spacing w:after="20"/>
              <w:ind w:left="20"/>
              <w:jc w:val="both"/>
            </w:pPr>
            <w:r>
              <w:rPr>
                <w:rFonts w:ascii="Times New Roman"/>
                <w:b w:val="false"/>
                <w:i w:val="false"/>
                <w:color w:val="000000"/>
                <w:sz w:val="20"/>
              </w:rPr>
              <w:t>
2</w:t>
            </w:r>
          </w:p>
          <w:bookmarkEnd w:id="48"/>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"Буденное жалпы орта білім беру мектебі" коммуналдық мемлекеттік мекемесінің жанындағы шағын орталық Буденное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9"/>
          <w:p>
            <w:pPr>
              <w:spacing w:after="20"/>
              <w:ind w:left="20"/>
              <w:jc w:val="both"/>
            </w:pPr>
            <w:r>
              <w:rPr>
                <w:rFonts w:ascii="Times New Roman"/>
                <w:b w:val="false"/>
                <w:i w:val="false"/>
                <w:color w:val="000000"/>
                <w:sz w:val="20"/>
              </w:rPr>
              <w:t>
3</w:t>
            </w:r>
          </w:p>
          <w:bookmarkEnd w:id="49"/>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 коммуналдық мемлекеттік мекемесінің "Жамбыл жалпы орта білім беру мектебі" коммуналдық мемлекеттік мекемесінің жанындағы шағын орталық Жамбыл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0"/>
          <w:p>
            <w:pPr>
              <w:spacing w:after="20"/>
              <w:ind w:left="20"/>
              <w:jc w:val="both"/>
            </w:pPr>
            <w:r>
              <w:rPr>
                <w:rFonts w:ascii="Times New Roman"/>
                <w:b w:val="false"/>
                <w:i w:val="false"/>
                <w:color w:val="000000"/>
                <w:sz w:val="20"/>
              </w:rPr>
              <w:t>
4</w:t>
            </w:r>
          </w:p>
          <w:bookmarkEnd w:id="50"/>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"Қайранкөл жалпы орта білім беру мектебі" коммуналдық мемлекеттік мекемесінің жанындағы шағын орталық Қайранкөл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1"/>
          <w:p>
            <w:pPr>
              <w:spacing w:after="20"/>
              <w:ind w:left="20"/>
              <w:jc w:val="both"/>
            </w:pPr>
            <w:r>
              <w:rPr>
                <w:rFonts w:ascii="Times New Roman"/>
                <w:b w:val="false"/>
                <w:i w:val="false"/>
                <w:color w:val="000000"/>
                <w:sz w:val="20"/>
              </w:rPr>
              <w:t>
5</w:t>
            </w:r>
          </w:p>
          <w:bookmarkEnd w:id="51"/>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"Кладбинка жалпы орта білім беру мектебі" коммуналдық мемлекеттік мекемесінің жанындағы шағын орталық Кладбинка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2"/>
          <w:p>
            <w:pPr>
              <w:spacing w:after="20"/>
              <w:ind w:left="20"/>
              <w:jc w:val="both"/>
            </w:pPr>
            <w:r>
              <w:rPr>
                <w:rFonts w:ascii="Times New Roman"/>
                <w:b w:val="false"/>
                <w:i w:val="false"/>
                <w:color w:val="000000"/>
                <w:sz w:val="20"/>
              </w:rPr>
              <w:t>
6</w:t>
            </w:r>
          </w:p>
          <w:bookmarkEnd w:id="52"/>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"Майбалық жалпы орта білім беру мектебі" коммуналдық мемлекеттік мекемесінің жанындағы шағын орталық Майбалық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3"/>
          <w:p>
            <w:pPr>
              <w:spacing w:after="20"/>
              <w:ind w:left="20"/>
              <w:jc w:val="both"/>
            </w:pPr>
            <w:r>
              <w:rPr>
                <w:rFonts w:ascii="Times New Roman"/>
                <w:b w:val="false"/>
                <w:i w:val="false"/>
                <w:color w:val="000000"/>
                <w:sz w:val="20"/>
              </w:rPr>
              <w:t>
7</w:t>
            </w:r>
          </w:p>
          <w:bookmarkEnd w:id="53"/>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"Озерное жалпы орта білім беру мектебі" коммуналдық мемлекеттік мекемесінің жанындағы шағын орталық Озерное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4"/>
          <w:p>
            <w:pPr>
              <w:spacing w:after="20"/>
              <w:ind w:left="20"/>
              <w:jc w:val="both"/>
            </w:pPr>
            <w:r>
              <w:rPr>
                <w:rFonts w:ascii="Times New Roman"/>
                <w:b w:val="false"/>
                <w:i w:val="false"/>
                <w:color w:val="000000"/>
                <w:sz w:val="20"/>
              </w:rPr>
              <w:t>
8</w:t>
            </w:r>
          </w:p>
          <w:bookmarkEnd w:id="54"/>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"Үлгі бастауыш мектебі" коммуналдық мемлекеттік мекемесінің жанындағы шағын орталық Үлгі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5"/>
          <w:p>
            <w:pPr>
              <w:spacing w:after="20"/>
              <w:ind w:left="20"/>
              <w:jc w:val="both"/>
            </w:pPr>
            <w:r>
              <w:rPr>
                <w:rFonts w:ascii="Times New Roman"/>
                <w:b w:val="false"/>
                <w:i w:val="false"/>
                <w:color w:val="000000"/>
                <w:sz w:val="20"/>
              </w:rPr>
              <w:t>
9</w:t>
            </w:r>
          </w:p>
          <w:bookmarkEnd w:id="55"/>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"Айтуар негізгі орта мектебі" коммуналдық мемлекеттік мекемесінің жанындағы шағын орталық Айтуар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6"/>
          <w:p>
            <w:pPr>
              <w:spacing w:after="20"/>
              <w:ind w:left="20"/>
              <w:jc w:val="both"/>
            </w:pPr>
            <w:r>
              <w:rPr>
                <w:rFonts w:ascii="Times New Roman"/>
                <w:b w:val="false"/>
                <w:i w:val="false"/>
                <w:color w:val="000000"/>
                <w:sz w:val="20"/>
              </w:rPr>
              <w:t>
10</w:t>
            </w:r>
          </w:p>
          <w:bookmarkEnd w:id="56"/>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"Бауман негізгі орта мектебі" коммуналдық мемлекеттік мекемесінің жанындағы шағын орталық Бауман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7"/>
          <w:p>
            <w:pPr>
              <w:spacing w:after="20"/>
              <w:ind w:left="20"/>
              <w:jc w:val="both"/>
            </w:pPr>
            <w:r>
              <w:rPr>
                <w:rFonts w:ascii="Times New Roman"/>
                <w:b w:val="false"/>
                <w:i w:val="false"/>
                <w:color w:val="000000"/>
                <w:sz w:val="20"/>
              </w:rPr>
              <w:t>
11</w:t>
            </w:r>
          </w:p>
          <w:bookmarkEnd w:id="57"/>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"Есперлі негізгі орта мектебі" коммуналдық мемлекеттік мекемесінің жанындағы шағын орталық Есперлі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8"/>
          <w:p>
            <w:pPr>
              <w:spacing w:after="20"/>
              <w:ind w:left="20"/>
              <w:jc w:val="both"/>
            </w:pPr>
            <w:r>
              <w:rPr>
                <w:rFonts w:ascii="Times New Roman"/>
                <w:b w:val="false"/>
                <w:i w:val="false"/>
                <w:color w:val="000000"/>
                <w:sz w:val="20"/>
              </w:rPr>
              <w:t>
12</w:t>
            </w:r>
          </w:p>
          <w:bookmarkEnd w:id="58"/>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"Чапаевка бастауыш мектебі" коммуналдық мемлекеттік мекемесінің жанындағы шағын орталық Чапаевка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9"/>
          <w:p>
            <w:pPr>
              <w:spacing w:after="20"/>
              <w:ind w:left="20"/>
              <w:jc w:val="both"/>
            </w:pPr>
            <w:r>
              <w:rPr>
                <w:rFonts w:ascii="Times New Roman"/>
                <w:b w:val="false"/>
                <w:i w:val="false"/>
                <w:color w:val="000000"/>
                <w:sz w:val="20"/>
              </w:rPr>
              <w:t>
13</w:t>
            </w:r>
          </w:p>
          <w:bookmarkEnd w:id="59"/>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"Екатериновка жалпы орта білім беру мектебі" коммуналдық мемлекеттік мекемесінің жанындағы шағын орталық Екатериновка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0"/>
          <w:p>
            <w:pPr>
              <w:spacing w:after="20"/>
              <w:ind w:left="20"/>
              <w:jc w:val="both"/>
            </w:pPr>
            <w:r>
              <w:rPr>
                <w:rFonts w:ascii="Times New Roman"/>
                <w:b w:val="false"/>
                <w:i w:val="false"/>
                <w:color w:val="000000"/>
                <w:sz w:val="20"/>
              </w:rPr>
              <w:t>
14</w:t>
            </w:r>
          </w:p>
          <w:bookmarkEnd w:id="60"/>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"Сәбит негізгі орта мектебі" коммуналдық мемлекеттік мекемесінің жанындағы шағын орталық Сәбит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1"/>
          <w:p>
            <w:pPr>
              <w:spacing w:after="20"/>
              <w:ind w:left="20"/>
              <w:jc w:val="both"/>
            </w:pPr>
            <w:r>
              <w:rPr>
                <w:rFonts w:ascii="Times New Roman"/>
                <w:b w:val="false"/>
                <w:i w:val="false"/>
                <w:color w:val="000000"/>
                <w:sz w:val="20"/>
              </w:rPr>
              <w:t>
15</w:t>
            </w:r>
          </w:p>
          <w:bookmarkEnd w:id="61"/>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"Суаткөл бастауыш мектебі" коммуналдық мемлекеттік мекемесінің жанындағы шағын орталық Суаткөл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2"/>
          <w:p>
            <w:pPr>
              <w:spacing w:after="20"/>
              <w:ind w:left="20"/>
              <w:jc w:val="both"/>
            </w:pPr>
            <w:r>
              <w:rPr>
                <w:rFonts w:ascii="Times New Roman"/>
                <w:b w:val="false"/>
                <w:i w:val="false"/>
                <w:color w:val="000000"/>
                <w:sz w:val="20"/>
              </w:rPr>
              <w:t>
16</w:t>
            </w:r>
          </w:p>
          <w:bookmarkEnd w:id="62"/>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"Ұзынкөл бастауыш мектебі" коммуналдық мемлекеттік мекемесінің жанындағы шағын орталық Ұзынкөл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3"/>
          <w:p>
            <w:pPr>
              <w:spacing w:after="20"/>
              <w:ind w:left="20"/>
              <w:jc w:val="both"/>
            </w:pPr>
            <w:r>
              <w:rPr>
                <w:rFonts w:ascii="Times New Roman"/>
                <w:b w:val="false"/>
                <w:i w:val="false"/>
                <w:color w:val="000000"/>
                <w:sz w:val="20"/>
              </w:rPr>
              <w:t>
17</w:t>
            </w:r>
          </w:p>
          <w:bookmarkEnd w:id="63"/>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"Макарьевка бастауыш мектебі" коммуналдық мемлекеттік мекемесінің жанындағы шағын орталық Макарьевка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4"/>
          <w:p>
            <w:pPr>
              <w:spacing w:after="20"/>
              <w:ind w:left="20"/>
              <w:jc w:val="both"/>
            </w:pPr>
            <w:r>
              <w:rPr>
                <w:rFonts w:ascii="Times New Roman"/>
                <w:b w:val="false"/>
                <w:i w:val="false"/>
                <w:color w:val="000000"/>
                <w:sz w:val="20"/>
              </w:rPr>
              <w:t>
18</w:t>
            </w:r>
          </w:p>
          <w:bookmarkEnd w:id="64"/>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"Миролюбово бастауыш мектебі" коммуналдық мемлекеттік мекемесінің жанындағы шағын орталық Миролюбово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5"/>
          <w:p>
            <w:pPr>
              <w:spacing w:after="20"/>
              <w:ind w:left="20"/>
              <w:jc w:val="both"/>
            </w:pPr>
            <w:r>
              <w:rPr>
                <w:rFonts w:ascii="Times New Roman"/>
                <w:b w:val="false"/>
                <w:i w:val="false"/>
                <w:color w:val="000000"/>
                <w:sz w:val="20"/>
              </w:rPr>
              <w:t>
19</w:t>
            </w:r>
          </w:p>
          <w:bookmarkEnd w:id="65"/>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"Калиновка бастауыш мектебі" коммуналдық мемлекеттік мекемесінің жанындағы шағын орталық Калиновка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6"/>
          <w:p>
            <w:pPr>
              <w:spacing w:after="20"/>
              <w:ind w:left="20"/>
              <w:jc w:val="both"/>
            </w:pPr>
            <w:r>
              <w:rPr>
                <w:rFonts w:ascii="Times New Roman"/>
                <w:b w:val="false"/>
                <w:i w:val="false"/>
                <w:color w:val="000000"/>
                <w:sz w:val="20"/>
              </w:rPr>
              <w:t>
20</w:t>
            </w:r>
          </w:p>
          <w:bookmarkEnd w:id="66"/>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"Благовещенка жалпы орта білім беру мектеп балабақшасы" коммуналдық мемлекеттік мекемесінің жанындағы шағын орталық Благовещенка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7"/>
          <w:p>
            <w:pPr>
              <w:spacing w:after="20"/>
              <w:ind w:left="20"/>
              <w:jc w:val="both"/>
            </w:pPr>
            <w:r>
              <w:rPr>
                <w:rFonts w:ascii="Times New Roman"/>
                <w:b w:val="false"/>
                <w:i w:val="false"/>
                <w:color w:val="000000"/>
                <w:sz w:val="20"/>
              </w:rPr>
              <w:t>
21</w:t>
            </w:r>
          </w:p>
          <w:bookmarkEnd w:id="67"/>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"Благовещенка жалпы орта білім беру мектебі" коммуналдық мемлекеттік мекемесінің жанындағы шағын орталық Благовещенка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8"/>
          <w:p>
            <w:pPr>
              <w:spacing w:after="20"/>
              <w:ind w:left="20"/>
              <w:jc w:val="both"/>
            </w:pPr>
            <w:r>
              <w:rPr>
                <w:rFonts w:ascii="Times New Roman"/>
                <w:b w:val="false"/>
                <w:i w:val="false"/>
                <w:color w:val="000000"/>
                <w:sz w:val="20"/>
              </w:rPr>
              <w:t>
22</w:t>
            </w:r>
          </w:p>
          <w:bookmarkEnd w:id="68"/>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"Казанка жалпы орта білім беру мектебі" коммуналдық мемлекеттік мекемесінің жанындағы шағын орталық Казанка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9"/>
          <w:p>
            <w:pPr>
              <w:spacing w:after="20"/>
              <w:ind w:left="20"/>
              <w:jc w:val="both"/>
            </w:pPr>
            <w:r>
              <w:rPr>
                <w:rFonts w:ascii="Times New Roman"/>
                <w:b w:val="false"/>
                <w:i w:val="false"/>
                <w:color w:val="000000"/>
                <w:sz w:val="20"/>
              </w:rPr>
              <w:t>
23</w:t>
            </w:r>
          </w:p>
          <w:bookmarkEnd w:id="69"/>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"Троицк жалпы орта білім беру мектебі" коммуналдық мемлекеттік мекемесінің жанындағы шағын орталық Троицк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0"/>
          <w:p>
            <w:pPr>
              <w:spacing w:after="20"/>
              <w:ind w:left="20"/>
              <w:jc w:val="both"/>
            </w:pPr>
            <w:r>
              <w:rPr>
                <w:rFonts w:ascii="Times New Roman"/>
                <w:b w:val="false"/>
                <w:i w:val="false"/>
                <w:color w:val="000000"/>
                <w:sz w:val="20"/>
              </w:rPr>
              <w:t>
24</w:t>
            </w:r>
          </w:p>
          <w:bookmarkEnd w:id="70"/>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"Баян жалпы орта білім беру мектебі" коммуналдық мемлекеттік мекемесінің жанындағы шағын орталық Баян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1"/>
          <w:p>
            <w:pPr>
              <w:spacing w:after="20"/>
              <w:ind w:left="20"/>
              <w:jc w:val="both"/>
            </w:pPr>
            <w:r>
              <w:rPr>
                <w:rFonts w:ascii="Times New Roman"/>
                <w:b w:val="false"/>
                <w:i w:val="false"/>
                <w:color w:val="000000"/>
                <w:sz w:val="20"/>
              </w:rPr>
              <w:t>
25</w:t>
            </w:r>
          </w:p>
          <w:bookmarkEnd w:id="71"/>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"Ғ.Мүсірепов атындағы жалпы орта білім беру мектебі" коммуналдық мемлекеттік мекемесінің жанындағы шағын орталық Жаңажол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2"/>
          <w:p>
            <w:pPr>
              <w:spacing w:after="20"/>
              <w:ind w:left="20"/>
              <w:jc w:val="both"/>
            </w:pPr>
            <w:r>
              <w:rPr>
                <w:rFonts w:ascii="Times New Roman"/>
                <w:b w:val="false"/>
                <w:i w:val="false"/>
                <w:color w:val="000000"/>
                <w:sz w:val="20"/>
              </w:rPr>
              <w:t>
26</w:t>
            </w:r>
          </w:p>
          <w:bookmarkEnd w:id="72"/>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"Мирный жалпы орта білім беру мектебі" коммуналдық мемлекеттік мекемесінің жанындағы шағын орталық Мирный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3"/>
          <w:p>
            <w:pPr>
              <w:spacing w:after="20"/>
              <w:ind w:left="20"/>
              <w:jc w:val="both"/>
            </w:pPr>
            <w:r>
              <w:rPr>
                <w:rFonts w:ascii="Times New Roman"/>
                <w:b w:val="false"/>
                <w:i w:val="false"/>
                <w:color w:val="000000"/>
                <w:sz w:val="20"/>
              </w:rPr>
              <w:t>
27</w:t>
            </w:r>
          </w:p>
          <w:bookmarkEnd w:id="73"/>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"Новорыбинка жалпы орта білім беру мектебі" коммуналдық мемлекеттік мекемесінің жанындағы шағын орталық Новорыбинка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4"/>
          <w:p>
            <w:pPr>
              <w:spacing w:after="20"/>
              <w:ind w:left="20"/>
              <w:jc w:val="both"/>
            </w:pPr>
            <w:r>
              <w:rPr>
                <w:rFonts w:ascii="Times New Roman"/>
                <w:b w:val="false"/>
                <w:i w:val="false"/>
                <w:color w:val="000000"/>
                <w:sz w:val="20"/>
              </w:rPr>
              <w:t>
28</w:t>
            </w:r>
          </w:p>
          <w:bookmarkEnd w:id="74"/>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"С.Мұқанов атындағы жалпы орта білім беру мектебі" коммуналдық мемлекеттік мекемесінің жанындағы шағын орталық Сятодуховка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5"/>
          <w:p>
            <w:pPr>
              <w:spacing w:after="20"/>
              <w:ind w:left="20"/>
              <w:jc w:val="both"/>
            </w:pPr>
            <w:r>
              <w:rPr>
                <w:rFonts w:ascii="Times New Roman"/>
                <w:b w:val="false"/>
                <w:i w:val="false"/>
                <w:color w:val="000000"/>
                <w:sz w:val="20"/>
              </w:rPr>
              <w:t>
29</w:t>
            </w:r>
          </w:p>
          <w:bookmarkEnd w:id="75"/>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"Архангелка жалпы орта білім беру мектебі" коммуналдық мемлекеттік мекемесінің жанындағы шағын орталық Архангелка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6"/>
          <w:p>
            <w:pPr>
              <w:spacing w:after="20"/>
              <w:ind w:left="20"/>
              <w:jc w:val="both"/>
            </w:pPr>
            <w:r>
              <w:rPr>
                <w:rFonts w:ascii="Times New Roman"/>
                <w:b w:val="false"/>
                <w:i w:val="false"/>
                <w:color w:val="000000"/>
                <w:sz w:val="20"/>
              </w:rPr>
              <w:t>
30</w:t>
            </w:r>
          </w:p>
          <w:bookmarkEnd w:id="76"/>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"Петровка негізгі орта мектебі" коммуналдық мемлекеттік мекемесінің жанындағы шағын орталық Петровка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7"/>
          <w:p>
            <w:pPr>
              <w:spacing w:after="20"/>
              <w:ind w:left="20"/>
              <w:jc w:val="both"/>
            </w:pPr>
            <w:r>
              <w:rPr>
                <w:rFonts w:ascii="Times New Roman"/>
                <w:b w:val="false"/>
                <w:i w:val="false"/>
                <w:color w:val="000000"/>
                <w:sz w:val="20"/>
              </w:rPr>
              <w:t>
31</w:t>
            </w:r>
          </w:p>
          <w:bookmarkEnd w:id="77"/>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"Украин жалпы орта білім беру мектебі" коммуналдық мемлекеттік мекемесінің жанындағы шағын орталық Украинское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8"/>
          <w:p>
            <w:pPr>
              <w:spacing w:after="20"/>
              <w:ind w:left="20"/>
              <w:jc w:val="both"/>
            </w:pPr>
            <w:r>
              <w:rPr>
                <w:rFonts w:ascii="Times New Roman"/>
                <w:b w:val="false"/>
                <w:i w:val="false"/>
                <w:color w:val="000000"/>
                <w:sz w:val="20"/>
              </w:rPr>
              <w:t>
32</w:t>
            </w:r>
          </w:p>
          <w:bookmarkEnd w:id="78"/>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"Пресноредуть жалпы орта білім беру мектебі" коммуналдық мемлекеттік мекемесінің жанындағы шағын орталық Пресноредуть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9"/>
          <w:p>
            <w:pPr>
              <w:spacing w:after="20"/>
              <w:ind w:left="20"/>
              <w:jc w:val="both"/>
            </w:pPr>
            <w:r>
              <w:rPr>
                <w:rFonts w:ascii="Times New Roman"/>
                <w:b w:val="false"/>
                <w:i w:val="false"/>
                <w:color w:val="000000"/>
                <w:sz w:val="20"/>
              </w:rPr>
              <w:t>
33</w:t>
            </w:r>
          </w:p>
          <w:bookmarkEnd w:id="79"/>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ауданының білім бөлімі"коммуналдық мемлекеттік мекемесінің "Железное жалпы орта білім беру мектебі" коммуналдық мемлекеттік мекемесінің жанындағы шағын орталық Железный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0"/>
          <w:p>
            <w:pPr>
              <w:spacing w:after="20"/>
              <w:ind w:left="20"/>
              <w:jc w:val="both"/>
            </w:pPr>
            <w:r>
              <w:rPr>
                <w:rFonts w:ascii="Times New Roman"/>
                <w:b w:val="false"/>
                <w:i w:val="false"/>
                <w:color w:val="000000"/>
                <w:sz w:val="20"/>
              </w:rPr>
              <w:t>
34 </w:t>
            </w:r>
          </w:p>
          <w:bookmarkEnd w:id="80"/>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"Айнагүл" бөбекжай-балабақшасы" мемлекеттік коммуналдық қазыналық кәсіпорыны Пресновка ауылы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 үш жасқа дейін/ 7800 үш жастан кейін</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