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a26b8" w14:textId="e5a26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аудандық мәслихатының 2015 жылғы 31 наурыздағы № 36/8 "Жамбыл ауданының ауылдық елдi мекендерінде тұратын және жұмыс істейтiн мемлекеттiк денсаулық сақтау, әлеуметтiк қамсыздандыру, білім беру, мәдениет, спорт және ветеринария ұйымдарының мамандарына отын сатып алу үшiн әлеуметтік көмек беру туралы" шешімінің күші жойылды деп тану туралы</w:t>
      </w:r>
    </w:p>
    <w:p>
      <w:pPr>
        <w:spacing w:after="0"/>
        <w:ind w:left="0"/>
        <w:jc w:val="both"/>
      </w:pPr>
      <w:r>
        <w:rPr>
          <w:rFonts w:ascii="Times New Roman"/>
          <w:b w:val="false"/>
          <w:i w:val="false"/>
          <w:color w:val="000000"/>
          <w:sz w:val="28"/>
        </w:rPr>
        <w:t>Солтүстік Қазақстан облысы Жамбыл ауданы мәслихатының 2018 жылғы 23 қарашадағы № 27/2 шешімі. Солтүстік Қазақстан облысының Әділет департаментінде 2018 жылғы 30 қарашада № 5006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7-бабы </w:t>
      </w:r>
      <w:r>
        <w:rPr>
          <w:rFonts w:ascii="Times New Roman"/>
          <w:b w:val="false"/>
          <w:i w:val="false"/>
          <w:color w:val="000000"/>
          <w:sz w:val="28"/>
        </w:rPr>
        <w:t>5-тармағына</w:t>
      </w:r>
      <w:r>
        <w:rPr>
          <w:rFonts w:ascii="Times New Roman"/>
          <w:b w:val="false"/>
          <w:i w:val="false"/>
          <w:color w:val="000000"/>
          <w:sz w:val="28"/>
        </w:rPr>
        <w:t xml:space="preserve"> сәйкес Солтүстік Қазақстан облысы Жамбыл ауданы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Жамбыл аудандық мәслихатының 2015 жылғы 31 наурыздағы № 36/8 "Жамбыл ауданының ауылдық елдi мекендерінде тұратын және жұмыс істейтiн мемлекеттiк денсаулық сақтау, әлеуметтiк қамсыздандыру, білім беру, мәдениет, спорт және ветеринария ұйымдарының мамандарына отын сатып алу үшiн әлеуметтік көмек беру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3224 тіркелген, 2015 жылы 15 мамырда "Ауыл арайы" газетінде, 2015 жылы 15 мамырда "Сельская новь" газетінде жарияланған).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ауданы мәслихаты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 Садыков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Мұсабаев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