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c069" w14:textId="af0c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2018 жылға мектепке дейінгі тәрбие мен оқытуға мемлекеттік білім беру тапсырысын, ата-ананың ақы төлеу мөлшерін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2018 жылғы 12 ақпандағы № 38 қаулысы. Солтүстік Қазақстан облысының Әділет департаментінде 2018 жылғы 26 ақпанда № 4579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 бабы 4 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Мамлют ауданында 2018 жылға мектепке дейінгі тәрбие мен оқытуға </w:t>
      </w:r>
      <w:r>
        <w:rPr>
          <w:rFonts w:ascii="Times New Roman"/>
          <w:b w:val="false"/>
          <w:i w:val="false"/>
          <w:color w:val="000000"/>
          <w:sz w:val="28"/>
        </w:rPr>
        <w:t>мемлекеттік білім беру тапсырысы</w:t>
      </w:r>
      <w:r>
        <w:rPr>
          <w:rFonts w:ascii="Times New Roman"/>
          <w:b w:val="false"/>
          <w:i w:val="false"/>
          <w:color w:val="000000"/>
          <w:sz w:val="28"/>
        </w:rPr>
        <w:t>, ата-ана төлемақы мөлшері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басшылық ететін орынбасарына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ресми жарияланған күнінен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Сыздықов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2018 жылғы 12 ақпандағы № 38 қаулысына қосымша</w:t>
            </w:r>
          </w:p>
        </w:tc>
      </w:tr>
    </w:tbl>
    <w:bookmarkStart w:name="z10" w:id="4"/>
    <w:p>
      <w:pPr>
        <w:spacing w:after="0"/>
        <w:ind w:left="0"/>
        <w:jc w:val="left"/>
      </w:pPr>
      <w:r>
        <w:rPr>
          <w:rFonts w:ascii="Times New Roman"/>
          <w:b/>
          <w:i w:val="false"/>
          <w:color w:val="000000"/>
        </w:rPr>
        <w:t xml:space="preserve"> Солтүстік Қазақстан облысы Мамлют ауданында 2018 жылға мектепке дейінгі тәрбие мен оқытуға мемлекеттік білім беру тапсырысын, ата-ананың ақы төлеу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7942"/>
        <w:gridCol w:w="1226"/>
        <w:gridCol w:w="582"/>
        <w:gridCol w:w="903"/>
        <w:gridCol w:w="583"/>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7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Мамлют ауданы әкімдігінің "Ақ бота" бөбекжайы" мемлекеттік коммуналдық қазыналық кәсіпорны Қазақстан Республикасы, Солтүстік Қазақстан облысы, Мамлют ауданы, Мамлют қаласы, Белое бұрылыс көшесі, 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w:t>
            </w:r>
          </w:p>
          <w:bookmarkEnd w:id="8"/>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қазақ мектеп-интернаты" коммуналдық мемлекеттік мекемесі</w:t>
            </w:r>
            <w:r>
              <w:br/>
            </w:r>
            <w:r>
              <w:rPr>
                <w:rFonts w:ascii="Times New Roman"/>
                <w:b w:val="false"/>
                <w:i w:val="false"/>
                <w:color w:val="000000"/>
                <w:sz w:val="20"/>
              </w:rPr>
              <w:t>
Қазақстан Республикасы, Солтүстік Қазақстан облысы, Мамлют ауданы, Мамлютка қаласы, Скачков көшесі, 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3.</w:t>
            </w:r>
          </w:p>
          <w:bookmarkEnd w:id="9"/>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 Қазақстан Республикасы, Солтүстік Қазақстан облысы, Мамлют ауданы, Андреевка ауылы, Қазақстанның 50 жылдығы көшесі.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w:t>
            </w:r>
          </w:p>
          <w:bookmarkEnd w:id="10"/>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коммуналдық мемлекеттік мекемесі Қазақстан Республикасы, Солтүстік Қазақстан облысы, Мамлют ауданы, Бексейіт ауылы, Победа көшесі,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5.</w:t>
            </w:r>
          </w:p>
          <w:bookmarkEnd w:id="11"/>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 Қазақстан Республикасы, Солтүстік Қазақстан облысы, Мамлют ауданы, Бостандық ауылы, Мектеп көшесі,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6.</w:t>
            </w:r>
          </w:p>
          <w:bookmarkEnd w:id="12"/>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 Қазақстан Республикасы, Солтүстік Қазақстан облысы, Мамлют ауданы, Воскресеновка ауылы, Каргин көшесі,12/2.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7.</w:t>
            </w:r>
          </w:p>
          <w:bookmarkEnd w:id="13"/>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коммуналдық мемлекеттік мекемесі Қазақстан Республикасы, Солтүстік Қазақстан облысы, Мамлют ауданы, Краснознаменное ауылы, Мектеп көшесі,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8.</w:t>
            </w:r>
          </w:p>
          <w:bookmarkEnd w:id="14"/>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ЛеденҰво орта мектебі" коммуналдық мемлекеттік мекемесі Қазақстан Республикасы, Солтүстік Қазақстан облысы, Мамлют ауданы, ЛеденҰво ауылы, Школьная көшесі,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9.</w:t>
            </w:r>
          </w:p>
          <w:bookmarkEnd w:id="15"/>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 Қазақстан Республикасы, Солтүстік Қазақстан облысы, Мамлют ауданы, Михайловка ауылы, Ленин көшесі, 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10.</w:t>
            </w:r>
          </w:p>
          <w:bookmarkEnd w:id="16"/>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 Қазақстан Республикасы, Солтүстік Қазақстан облысы, Мамлют ауданы,Покровка ауылы, Мир көшесі,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11.</w:t>
            </w:r>
          </w:p>
          <w:bookmarkEnd w:id="17"/>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орта мектебі" коммуналдық мемлекеттік мекемесі Қазақстан Республикасы, Солтүстік Қазақстан облысы, Мамлют ауданы, Қызыләскер ауылы, Скачков көшесі, 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12.</w:t>
            </w:r>
          </w:p>
          <w:bookmarkEnd w:id="18"/>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Искра орталау мектебі" коммуналдық мемлекеттік мекемесі Қазақстан Республикасы, Солтүстік Қазақстан облысы, Мамлют ауданы, Искра ауылы, Конституция көшесі,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13.</w:t>
            </w:r>
          </w:p>
          <w:bookmarkEnd w:id="19"/>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 Қазақстан Республикасы, Солтүстік Қазақстан облысы, Мамлют ауданы, Калугино ауылы, Школьная көшесі,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14.</w:t>
            </w:r>
          </w:p>
          <w:bookmarkEnd w:id="20"/>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Беловка бастауыш мектебі" коммуналдық мемлекеттік мекемесі Қазақстан Республикасы, Солтүстік Қазақстан облысы, Мамлют ауданы, Беловка ауылы, Школьная көшесі,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15.</w:t>
            </w:r>
          </w:p>
          <w:bookmarkEnd w:id="21"/>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Дубровное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Дубровное ауылы, Интернациональная көшесі,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16.</w:t>
            </w:r>
          </w:p>
          <w:bookmarkEnd w:id="22"/>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Новомихайловка орта мектебі" коммуналдық мемлекеттік мекемесі Қазақстан Республикасы, Солтүстік Қазақстан облысы, Мамлют ауданы, Новомихайловка ауылы, Мир көшесі, 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17.</w:t>
            </w:r>
          </w:p>
          <w:bookmarkEnd w:id="23"/>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 Қазақстан Республикасы, Солтүстік Қазақстан облысы, Мамлют ауданы, Афонькино ауылы, Школьная көшесі,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18.</w:t>
            </w:r>
          </w:p>
          <w:bookmarkEnd w:id="24"/>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орта мектебі" коммуналдық мемлекеттік мекемесі Қазақстан Республикасы, Солтүстік Қазақстан облысы, Мамлют ауданы, Белое ауылы, Школьная көшесі,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19.</w:t>
            </w:r>
          </w:p>
          <w:bookmarkEnd w:id="25"/>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коммуналдық мемлекеттік мекемесі Қазақстан Республикасы, Солтүстік Қазақстан облысы, Мамлют ауданы, Ленин ауылы, Школьная көшесі,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20.</w:t>
            </w:r>
          </w:p>
          <w:bookmarkEnd w:id="26"/>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Меңкесер орта мектебі" коммуналдық мемлекеттік мекемесі Қазақстан Республикасы, Солтүстік Қазақстан облысы, Мамлют ауданы, Меңкесер ауылы, Школьная көшесі,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21.</w:t>
            </w:r>
          </w:p>
          <w:bookmarkEnd w:id="27"/>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 Қазақстан Республикасы, Солтүстік Қазақстан облысы, Мамлют ауданы, Мамлютка қаласы, Рабочая көшесі, 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22.</w:t>
            </w:r>
          </w:p>
          <w:bookmarkEnd w:id="28"/>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Новодубровное бастуыш мектебі" коммуналдық мемлекеттік мекемесі Қазақстан Республикасы, Солтүстік Қазақстан облысы, Мамлют ауданы, Новодубровное ауылы, Мектеп көшесі, 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23.</w:t>
            </w:r>
          </w:p>
          <w:bookmarkEnd w:id="29"/>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бастуыш мектебі" коммуналдық мемлекеттік мекемесі Қазақстан Республикасы, Солтүстік Қазақстан облысы, Мамлют ауданы, Становое ауылы, Мектеп көшесі, 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0"/>
    <w:p>
      <w:pPr>
        <w:spacing w:after="0"/>
        <w:ind w:left="0"/>
        <w:jc w:val="both"/>
      </w:pPr>
      <w:r>
        <w:rPr>
          <w:rFonts w:ascii="Times New Roman"/>
          <w:b w:val="false"/>
          <w:i w:val="false"/>
          <w:color w:val="000000"/>
          <w:sz w:val="28"/>
        </w:rPr>
        <w:t>
      кестенің жалғасы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498"/>
        <w:gridCol w:w="1498"/>
        <w:gridCol w:w="2326"/>
        <w:gridCol w:w="2326"/>
        <w:gridCol w:w="23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bookmarkEnd w:id="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Мектеп жанындағы жарты күндік шағын-орталық</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жарты күндік шағын-орталық</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жергілікті бюджет</w:t>
            </w:r>
          </w:p>
          <w:bookmarkEnd w:id="3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7</w:t>
            </w:r>
          </w:p>
          <w:bookmarkEnd w:id="34"/>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10</w:t>
            </w:r>
          </w:p>
          <w:bookmarkEnd w:id="3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10</w:t>
            </w:r>
          </w:p>
          <w:bookmarkEnd w:id="36"/>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324"/>
        <w:gridCol w:w="2160"/>
        <w:gridCol w:w="1508"/>
        <w:gridCol w:w="903"/>
        <w:gridCol w:w="773"/>
        <w:gridCol w:w="774"/>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bookmarkEnd w:id="38"/>
        </w:tc>
        <w:tc>
          <w:tcPr>
            <w:tcW w:w="5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жарты күндік шағын-орталық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1.</w:t>
            </w:r>
          </w:p>
          <w:bookmarkEnd w:id="39"/>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Мамлют ауданы әкімдігінің "Ақ бота" бөбекжайы" мемлекеттік коммуналдық қазыналық кәсіпорны </w:t>
            </w:r>
            <w:r>
              <w:br/>
            </w:r>
            <w:r>
              <w:rPr>
                <w:rFonts w:ascii="Times New Roman"/>
                <w:b w:val="false"/>
                <w:i w:val="false"/>
                <w:color w:val="000000"/>
                <w:sz w:val="20"/>
              </w:rPr>
              <w:t>
Қазақстан Республикасы, Солтүстік Қазақстан облысы, Мамлют ауданы, Мамлют қаласы, Белое бұрылыс көшесі, 18.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11099</w:t>
            </w:r>
            <w:r>
              <w:br/>
            </w:r>
            <w:r>
              <w:rPr>
                <w:rFonts w:ascii="Times New Roman"/>
                <w:b w:val="false"/>
                <w:i w:val="false"/>
                <w:color w:val="000000"/>
                <w:sz w:val="20"/>
              </w:rPr>
              <w:t>
3 жастан бастап 12100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2.</w:t>
            </w:r>
          </w:p>
          <w:bookmarkEnd w:id="40"/>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қазақ мектеп-интернаты" коммуналдық мемлекеттік мекемесі Қазақстан Республикасы, Солтүстік Қазақстан облысы, Мамлют ауданы, Мамлютка қаласы, Скачков көшесі, 82.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3.</w:t>
            </w:r>
          </w:p>
          <w:bookmarkEnd w:id="41"/>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 Қазақстан Республикасы, Солтүстік Қазақстан облысы, Мамлют ауданы, Андреевка ауылы, Қазақстанның 50 жылдығы көшесі.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4.</w:t>
            </w:r>
          </w:p>
          <w:bookmarkEnd w:id="42"/>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Бексейіт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Бексейіт ауылы, Победа көшесі, 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5.</w:t>
            </w:r>
          </w:p>
          <w:bookmarkEnd w:id="43"/>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 Қазақстан Республикасы, Солтүстік Қазақстан облысы, Мамлют ауданы, Бостандық ауылы, Мектеп көшесі,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6.</w:t>
            </w:r>
          </w:p>
          <w:bookmarkEnd w:id="44"/>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 Қазақстан Республикасы, Солтүстік Қазақстан облысы, Мамлют ауданы, Воскресеновка ауылы, Каргин көшесі,12/2.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7.</w:t>
            </w:r>
          </w:p>
          <w:bookmarkEnd w:id="45"/>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Краснознаменное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Краснознаменное ауылы, Мектеп көшесі,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8.</w:t>
            </w:r>
          </w:p>
          <w:bookmarkEnd w:id="46"/>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ЛеденҰво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ЛеденҰво ауылы, Школьная көшесі,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9.</w:t>
            </w:r>
          </w:p>
          <w:bookmarkEnd w:id="47"/>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 Қазақстан Республикасы, Солтүстік Қазақстан облысы, Мамлют ауданы, Михайловка ауылы, Ленин көшесі, 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10.</w:t>
            </w:r>
          </w:p>
          <w:bookmarkEnd w:id="48"/>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Покровка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ауданы,Покровка ауылы, Мир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11.</w:t>
            </w:r>
          </w:p>
          <w:bookmarkEnd w:id="49"/>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орта мектебі" коммуналдық мемлекеттік мекемесі Қазақстан Республикасы, Солтүстік Қазақстан облысы, Мамлют ауданы, Қызыләскер ауылы, Скачков көшесі, 34.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12.</w:t>
            </w:r>
          </w:p>
          <w:bookmarkEnd w:id="50"/>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Искра орталау мектебі" коммуналдық мемлекеттік мекемесі Қазақстан Республикасы, Солтүстік Қазақстан облысы, Мамлют ауданы, Искра ауылы, Конституция көшесі, 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13.</w:t>
            </w:r>
          </w:p>
          <w:bookmarkEnd w:id="51"/>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 Қазақстан Республикасы, Солтүстік Қазақстан облысы, Мамлют ауданы, Калугино ауылы, Школьная көшесі,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14.</w:t>
            </w:r>
          </w:p>
          <w:bookmarkEnd w:id="52"/>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Беловка бастауыш мектебі" коммуналдық мемлекеттік мекемесі Қазақстан Республикасы, Солтүстік Қазақстан облысы, Мамлют ауданы, Беловка ауылы, Школьная көшесі,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15.</w:t>
            </w:r>
          </w:p>
          <w:bookmarkEnd w:id="53"/>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орта мектебі" коммуналдық мемлекеттік мекемесі Қазақстан Республикасы, Солтүстік Қазақстан облысы, Мамлют ауданы, Дубровное ауылы, Интернациональная көшесі, 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16.</w:t>
            </w:r>
          </w:p>
          <w:bookmarkEnd w:id="54"/>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Новомихайловка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Новомихайловка ауылы, Мир көшесі, 16.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17.</w:t>
            </w:r>
          </w:p>
          <w:bookmarkEnd w:id="55"/>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 Қазақстан Республикасы, Солтүстік Қазақстан облысы, Мамлют ауданы, Афонькино ауылы, Школьная көшесі,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18.</w:t>
            </w:r>
          </w:p>
          <w:bookmarkEnd w:id="56"/>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Белое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Белое ауылы, Школьная көшесі, 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19.</w:t>
            </w:r>
          </w:p>
          <w:bookmarkEnd w:id="57"/>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Ленин орта мектебі" коммуналдық мемлекеттік мекемесі </w:t>
            </w:r>
            <w:r>
              <w:br/>
            </w:r>
            <w:r>
              <w:rPr>
                <w:rFonts w:ascii="Times New Roman"/>
                <w:b w:val="false"/>
                <w:i w:val="false"/>
                <w:color w:val="000000"/>
                <w:sz w:val="20"/>
              </w:rPr>
              <w:t>
Қазақстан Республикасы, Солтүстік Қазақстан облысы, Мамлют ауданы, Ленин ауылы, Школьная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20.</w:t>
            </w:r>
          </w:p>
          <w:bookmarkEnd w:id="58"/>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Меңкесер орта мектебі" коммуналдық мемлекеттік мекемесі</w:t>
            </w:r>
            <w:r>
              <w:br/>
            </w:r>
            <w:r>
              <w:rPr>
                <w:rFonts w:ascii="Times New Roman"/>
                <w:b w:val="false"/>
                <w:i w:val="false"/>
                <w:color w:val="000000"/>
                <w:sz w:val="20"/>
              </w:rPr>
              <w:t>
Қазақстан Республикасы, Солтүстік Қазақстан облысы, Мамлют ауданы, Меңкесер ауылы, Школьная көшесі,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21.</w:t>
            </w:r>
          </w:p>
          <w:bookmarkEnd w:id="59"/>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 Қазақстан Республикасы, Солтүстік Қазақстан облысы, Мамлют ауданы, Мамлютка қаласы, Рабочая көшесі, 28.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22.</w:t>
            </w:r>
          </w:p>
          <w:bookmarkEnd w:id="60"/>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Новодубровное бастуыш мектебі" коммуналдық мемлекеттік мекемесі</w:t>
            </w:r>
            <w:r>
              <w:br/>
            </w:r>
            <w:r>
              <w:rPr>
                <w:rFonts w:ascii="Times New Roman"/>
                <w:b w:val="false"/>
                <w:i w:val="false"/>
                <w:color w:val="000000"/>
                <w:sz w:val="20"/>
              </w:rPr>
              <w:t>
Қазақстан Республикасы, Солтүстік Қазақстан облысы, Мамлют ауданы, Новодубровное ауылы, Мектеп көшесі, 39.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23.</w:t>
            </w:r>
          </w:p>
          <w:bookmarkEnd w:id="61"/>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бастуыш мектебі" коммуналдық мемлекеттік мекемесі Қазақстан Республикасы, Солтүстік Қазақстан облысы, Мамлют ауданы, Становое ауылы, Мектеп көшесі, 27.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