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d74a" w14:textId="abad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2016 жылғы 27 маусымдағы № 5/7 "Мамлют ауданының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2018 жылғы 5 қазандағы № 34/3 шешімі. Солтүстік Қазақстан облысының Әділет департаментінде 2018 жылғы 29 қазанда № 4961 болып тіркелді. Күші жойылды - Солтүстік Қазақстан облысы Мамлют ауданы мәслихатының 2023 жылғы 11 желтоқсандағы № 14/4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2016 жылғы 27 маусымдағы № 5/7 "Мамлют ауданының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3844 болып тіркелді, 2016 жылғы 3 тамызда "Әділет" Қазақстан Республикасы нормативтік құқықтық актілерінің ақпараттық-құқықтық жүйесінде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тақырыбында,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, сонымен қатар көрсетілген шешіммен бекітілген Мамлют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 мәтіні бойынша (бұдан әрі-Қағидалар) мемлекеттік тілде "қағидасын", "қағидасы", "Қағидада", "Қағиданың", "Қағидаға" сөздері "Қағидаларын", "Қағидалары", "Қағидаларда", "Қағидалардың", "Қағидаларға" сәйкесінше сөздеріне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 көрсетілген шешімнің тақырыбы, 1-тармағы, сонымен қатар Қағидалардың мәтіні өзгеріссіз қалдырылсын;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3-қосымшасында 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пробация қызметінің есебінде болу;".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рет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