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2881df" w14:textId="52881d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Мамлют ауданы мәслихатының 2017 жылғы 25 желтоқсандағы № 23/4 "2018-2020 жылдарға арналған Солтүстік Қазақстан облысы Мамлют ауданы Новомихайлов ауылдық округінің бюджеті туралы" шешіміне өзгерістер енгізу туралы</w:t>
      </w:r>
    </w:p>
    <w:p>
      <w:pPr>
        <w:spacing w:after="0"/>
        <w:ind w:left="0"/>
        <w:jc w:val="both"/>
      </w:pPr>
      <w:r>
        <w:rPr>
          <w:rFonts w:ascii="Times New Roman"/>
          <w:b w:val="false"/>
          <w:i w:val="false"/>
          <w:color w:val="000000"/>
          <w:sz w:val="28"/>
        </w:rPr>
        <w:t>Солтүстік Қазақстан облысы Мамлют ауданы мәслихатының 2018 жылғы 10 желтоқсандағы № 40/2 шешімі. Солтүстік Қазақстан облысының Әділет департаментінде 2018 жылғы 13 желтоқсанда № 5073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2008 жылғы 4 желтоқсандағы Бюджет кодексiнің </w:t>
      </w:r>
      <w:r>
        <w:rPr>
          <w:rFonts w:ascii="Times New Roman"/>
          <w:b w:val="false"/>
          <w:i w:val="false"/>
          <w:color w:val="000000"/>
          <w:sz w:val="28"/>
        </w:rPr>
        <w:t>106</w:t>
      </w:r>
      <w:r>
        <w:rPr>
          <w:rFonts w:ascii="Times New Roman"/>
          <w:b w:val="false"/>
          <w:i w:val="false"/>
          <w:color w:val="000000"/>
          <w:sz w:val="28"/>
        </w:rPr>
        <w:t xml:space="preserve"> және </w:t>
      </w:r>
      <w:r>
        <w:rPr>
          <w:rFonts w:ascii="Times New Roman"/>
          <w:b w:val="false"/>
          <w:i w:val="false"/>
          <w:color w:val="000000"/>
          <w:sz w:val="28"/>
        </w:rPr>
        <w:t>109-1-баптарына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 </w:t>
      </w:r>
      <w:r>
        <w:rPr>
          <w:rFonts w:ascii="Times New Roman"/>
          <w:b w:val="false"/>
          <w:i w:val="false"/>
          <w:color w:val="000000"/>
          <w:sz w:val="28"/>
        </w:rPr>
        <w:t>2-7 тармағына</w:t>
      </w:r>
      <w:r>
        <w:rPr>
          <w:rFonts w:ascii="Times New Roman"/>
          <w:b w:val="false"/>
          <w:i w:val="false"/>
          <w:color w:val="000000"/>
          <w:sz w:val="28"/>
        </w:rPr>
        <w:t xml:space="preserve"> сәйкес Солтүстік Қазақстан облысы Мамлют ауданының мәслихаты ШЕШІМ ҚАБЫЛДАДЫ:</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Мамлют ауданы мәслихатының 2017 жылғы 25 желтоқсандағы № 23/4 "2018-2020 жылдарға арналған Солтүстік Қазақстан облысы Мамлют ауданы Новомихайлов ауылдық округінің бюджеті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4508 болып тіркелді, 2018 жылғы 24 қаңтарда Қазақстан Республикасы нормативтік құқықтық актілерінің электрондық түрдегі эталондық бақылау банкінде жарияланған)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келесі редакцияда баяндалсын:</w:t>
      </w:r>
    </w:p>
    <w:bookmarkStart w:name="z7" w:id="2"/>
    <w:p>
      <w:pPr>
        <w:spacing w:after="0"/>
        <w:ind w:left="0"/>
        <w:jc w:val="both"/>
      </w:pPr>
      <w:r>
        <w:rPr>
          <w:rFonts w:ascii="Times New Roman"/>
          <w:b w:val="false"/>
          <w:i w:val="false"/>
          <w:color w:val="000000"/>
          <w:sz w:val="28"/>
        </w:rPr>
        <w:t xml:space="preserve">
      "1. 2018-2020 жылдарға арналған Солтүстік Қазақстан облысы Мамлют ауданы Новомихайлов ауылдық округінің бюджеті осы шешімге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2018 жылға келесі көлемдерде бекітілсін:</w:t>
      </w:r>
    </w:p>
    <w:bookmarkEnd w:id="2"/>
    <w:bookmarkStart w:name="z8" w:id="3"/>
    <w:p>
      <w:pPr>
        <w:spacing w:after="0"/>
        <w:ind w:left="0"/>
        <w:jc w:val="both"/>
      </w:pPr>
      <w:r>
        <w:rPr>
          <w:rFonts w:ascii="Times New Roman"/>
          <w:b w:val="false"/>
          <w:i w:val="false"/>
          <w:color w:val="000000"/>
          <w:sz w:val="28"/>
        </w:rPr>
        <w:t>
      1) кірістер – 27528,6 мың теңге:</w:t>
      </w:r>
    </w:p>
    <w:bookmarkEnd w:id="3"/>
    <w:bookmarkStart w:name="z9" w:id="4"/>
    <w:p>
      <w:pPr>
        <w:spacing w:after="0"/>
        <w:ind w:left="0"/>
        <w:jc w:val="both"/>
      </w:pPr>
      <w:r>
        <w:rPr>
          <w:rFonts w:ascii="Times New Roman"/>
          <w:b w:val="false"/>
          <w:i w:val="false"/>
          <w:color w:val="000000"/>
          <w:sz w:val="28"/>
        </w:rPr>
        <w:t>
      салықтық түсімдер – 7624 мың теңге;</w:t>
      </w:r>
    </w:p>
    <w:bookmarkEnd w:id="4"/>
    <w:bookmarkStart w:name="z10" w:id="5"/>
    <w:p>
      <w:pPr>
        <w:spacing w:after="0"/>
        <w:ind w:left="0"/>
        <w:jc w:val="both"/>
      </w:pPr>
      <w:r>
        <w:rPr>
          <w:rFonts w:ascii="Times New Roman"/>
          <w:b w:val="false"/>
          <w:i w:val="false"/>
          <w:color w:val="000000"/>
          <w:sz w:val="28"/>
        </w:rPr>
        <w:t>
      салықтық емес түсімдер – 0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6"/>
    <w:bookmarkStart w:name="z12" w:id="7"/>
    <w:p>
      <w:pPr>
        <w:spacing w:after="0"/>
        <w:ind w:left="0"/>
        <w:jc w:val="both"/>
      </w:pPr>
      <w:r>
        <w:rPr>
          <w:rFonts w:ascii="Times New Roman"/>
          <w:b w:val="false"/>
          <w:i w:val="false"/>
          <w:color w:val="000000"/>
          <w:sz w:val="28"/>
        </w:rPr>
        <w:t>
      трансферттер түсімі – 19904,6 мың теңге;</w:t>
      </w:r>
    </w:p>
    <w:bookmarkEnd w:id="7"/>
    <w:bookmarkStart w:name="z13" w:id="8"/>
    <w:p>
      <w:pPr>
        <w:spacing w:after="0"/>
        <w:ind w:left="0"/>
        <w:jc w:val="both"/>
      </w:pPr>
      <w:r>
        <w:rPr>
          <w:rFonts w:ascii="Times New Roman"/>
          <w:b w:val="false"/>
          <w:i w:val="false"/>
          <w:color w:val="000000"/>
          <w:sz w:val="28"/>
        </w:rPr>
        <w:t>
      2) шығындар – 27528,6 мың теңге;</w:t>
      </w:r>
    </w:p>
    <w:bookmarkEnd w:id="8"/>
    <w:bookmarkStart w:name="z14" w:id="9"/>
    <w:p>
      <w:pPr>
        <w:spacing w:after="0"/>
        <w:ind w:left="0"/>
        <w:jc w:val="both"/>
      </w:pPr>
      <w:r>
        <w:rPr>
          <w:rFonts w:ascii="Times New Roman"/>
          <w:b w:val="false"/>
          <w:i w:val="false"/>
          <w:color w:val="000000"/>
          <w:sz w:val="28"/>
        </w:rPr>
        <w:t>
      3) таза бюджеттік кредиттеу – 0 мың теңге:</w:t>
      </w:r>
    </w:p>
    <w:bookmarkEnd w:id="9"/>
    <w:bookmarkStart w:name="z15" w:id="10"/>
    <w:p>
      <w:pPr>
        <w:spacing w:after="0"/>
        <w:ind w:left="0"/>
        <w:jc w:val="both"/>
      </w:pPr>
      <w:r>
        <w:rPr>
          <w:rFonts w:ascii="Times New Roman"/>
          <w:b w:val="false"/>
          <w:i w:val="false"/>
          <w:color w:val="000000"/>
          <w:sz w:val="28"/>
        </w:rPr>
        <w:t>
      бюджеттік кредиттер – 0 мың теңге;</w:t>
      </w:r>
    </w:p>
    <w:bookmarkEnd w:id="10"/>
    <w:bookmarkStart w:name="z16" w:id="11"/>
    <w:p>
      <w:pPr>
        <w:spacing w:after="0"/>
        <w:ind w:left="0"/>
        <w:jc w:val="both"/>
      </w:pPr>
      <w:r>
        <w:rPr>
          <w:rFonts w:ascii="Times New Roman"/>
          <w:b w:val="false"/>
          <w:i w:val="false"/>
          <w:color w:val="000000"/>
          <w:sz w:val="28"/>
        </w:rPr>
        <w:t>
      бюджеттік кредиттерді өтеу – 0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0 мың теңге;</w:t>
      </w:r>
    </w:p>
    <w:bookmarkEnd w:id="12"/>
    <w:bookmarkStart w:name="z18" w:id="13"/>
    <w:p>
      <w:pPr>
        <w:spacing w:after="0"/>
        <w:ind w:left="0"/>
        <w:jc w:val="both"/>
      </w:pPr>
      <w:r>
        <w:rPr>
          <w:rFonts w:ascii="Times New Roman"/>
          <w:b w:val="false"/>
          <w:i w:val="false"/>
          <w:color w:val="000000"/>
          <w:sz w:val="28"/>
        </w:rPr>
        <w:t>
      қаржы активтерін сатып алу – 0 мың теңге;</w:t>
      </w:r>
    </w:p>
    <w:bookmarkEnd w:id="13"/>
    <w:bookmarkStart w:name="z19" w:id="14"/>
    <w:p>
      <w:pPr>
        <w:spacing w:after="0"/>
        <w:ind w:left="0"/>
        <w:jc w:val="both"/>
      </w:pPr>
      <w:r>
        <w:rPr>
          <w:rFonts w:ascii="Times New Roman"/>
          <w:b w:val="false"/>
          <w:i w:val="false"/>
          <w:color w:val="000000"/>
          <w:sz w:val="28"/>
        </w:rPr>
        <w:t xml:space="preserve">
      мемлекеттің қаржы активтерін сатудан түсетін түсімдер – 0 мың теңге; </w:t>
      </w:r>
    </w:p>
    <w:bookmarkEnd w:id="14"/>
    <w:bookmarkStart w:name="z20" w:id="15"/>
    <w:p>
      <w:pPr>
        <w:spacing w:after="0"/>
        <w:ind w:left="0"/>
        <w:jc w:val="both"/>
      </w:pPr>
      <w:r>
        <w:rPr>
          <w:rFonts w:ascii="Times New Roman"/>
          <w:b w:val="false"/>
          <w:i w:val="false"/>
          <w:color w:val="000000"/>
          <w:sz w:val="28"/>
        </w:rPr>
        <w:t>
      5) бюджет тапшылығы (профициті) – 0 мың теңге;</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 0 мың теңге;</w:t>
      </w:r>
    </w:p>
    <w:bookmarkEnd w:id="16"/>
    <w:bookmarkStart w:name="z22" w:id="17"/>
    <w:p>
      <w:pPr>
        <w:spacing w:after="0"/>
        <w:ind w:left="0"/>
        <w:jc w:val="both"/>
      </w:pPr>
      <w:r>
        <w:rPr>
          <w:rFonts w:ascii="Times New Roman"/>
          <w:b w:val="false"/>
          <w:i w:val="false"/>
          <w:color w:val="000000"/>
          <w:sz w:val="28"/>
        </w:rPr>
        <w:t>
      қарыздар түсімі – 0 мың теңге;</w:t>
      </w:r>
    </w:p>
    <w:bookmarkEnd w:id="17"/>
    <w:bookmarkStart w:name="z23" w:id="18"/>
    <w:p>
      <w:pPr>
        <w:spacing w:after="0"/>
        <w:ind w:left="0"/>
        <w:jc w:val="both"/>
      </w:pPr>
      <w:r>
        <w:rPr>
          <w:rFonts w:ascii="Times New Roman"/>
          <w:b w:val="false"/>
          <w:i w:val="false"/>
          <w:color w:val="000000"/>
          <w:sz w:val="28"/>
        </w:rPr>
        <w:t>
      қарыздарды өтеу – 0 мың теңге;</w:t>
      </w:r>
    </w:p>
    <w:bookmarkEnd w:id="18"/>
    <w:bookmarkStart w:name="z24" w:id="19"/>
    <w:p>
      <w:pPr>
        <w:spacing w:after="0"/>
        <w:ind w:left="0"/>
        <w:jc w:val="both"/>
      </w:pPr>
      <w:r>
        <w:rPr>
          <w:rFonts w:ascii="Times New Roman"/>
          <w:b w:val="false"/>
          <w:i w:val="false"/>
          <w:color w:val="000000"/>
          <w:sz w:val="28"/>
        </w:rPr>
        <w:t>
      бюджет қаражатының пайдаланылатын қалдықтары – 0 мың теңге.";</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5-1-тармақ</w:t>
      </w:r>
      <w:r>
        <w:rPr>
          <w:rFonts w:ascii="Times New Roman"/>
          <w:b w:val="false"/>
          <w:i w:val="false"/>
          <w:color w:val="000000"/>
          <w:sz w:val="28"/>
        </w:rPr>
        <w:t xml:space="preserve"> келесі редакцияда баяндалсын:</w:t>
      </w:r>
    </w:p>
    <w:bookmarkStart w:name="z26" w:id="20"/>
    <w:p>
      <w:pPr>
        <w:spacing w:after="0"/>
        <w:ind w:left="0"/>
        <w:jc w:val="both"/>
      </w:pPr>
      <w:r>
        <w:rPr>
          <w:rFonts w:ascii="Times New Roman"/>
          <w:b w:val="false"/>
          <w:i w:val="false"/>
          <w:color w:val="000000"/>
          <w:sz w:val="28"/>
        </w:rPr>
        <w:t>
      "5-1. 2018 жылға Солтүстік Қазақстан облысы Мамлют ауданының бюджетінде "Солтүстік Қазақстан облысы Мамлют ауданы Новомихайлов ауылдық округі әкімінің аппараты" мемлекеттік мекемесінің бюджетіне аудандық бюджеттен берілетін нысаналы ағымды трансферттер көлемі 4445,6 мың теңге сомада көзделсін.".</w:t>
      </w:r>
    </w:p>
    <w:bookmarkEnd w:id="20"/>
    <w:bookmarkStart w:name="z27" w:id="21"/>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баяндалсын.</w:t>
      </w:r>
    </w:p>
    <w:bookmarkEnd w:id="21"/>
    <w:bookmarkStart w:name="z28" w:id="22"/>
    <w:p>
      <w:pPr>
        <w:spacing w:after="0"/>
        <w:ind w:left="0"/>
        <w:jc w:val="both"/>
      </w:pPr>
      <w:r>
        <w:rPr>
          <w:rFonts w:ascii="Times New Roman"/>
          <w:b w:val="false"/>
          <w:i w:val="false"/>
          <w:color w:val="000000"/>
          <w:sz w:val="28"/>
        </w:rPr>
        <w:t>
      2. Осы шешім 2018 жылғы 1 қаңтардан бастап қолданысқа енгізіледi.</w:t>
      </w:r>
    </w:p>
    <w:bookmarkEnd w:id="2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r>
              <w:br/>
            </w:r>
            <w:r>
              <w:rPr>
                <w:rFonts w:ascii="Times New Roman"/>
                <w:b w:val="false"/>
                <w:i/>
                <w:color w:val="000000"/>
                <w:sz w:val="20"/>
              </w:rPr>
              <w:t>Мамлют ауданы мәслихаты</w:t>
            </w:r>
            <w:r>
              <w:br/>
            </w:r>
            <w:r>
              <w:rPr>
                <w:rFonts w:ascii="Times New Roman"/>
                <w:b w:val="false"/>
                <w:i/>
                <w:color w:val="000000"/>
                <w:sz w:val="20"/>
              </w:rPr>
              <w:t>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Қ.Бекенов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Солтүстік Қазақстан облысы</w:t>
            </w:r>
            <w:r>
              <w:br/>
            </w:r>
            <w:r>
              <w:rPr>
                <w:rFonts w:ascii="Times New Roman"/>
                <w:b w:val="false"/>
                <w:i/>
                <w:color w:val="000000"/>
                <w:sz w:val="20"/>
              </w:rPr>
              <w:t>Мамлют ауданы мәслихатының</w:t>
            </w:r>
            <w:r>
              <w:br/>
            </w:r>
            <w:r>
              <w:rPr>
                <w:rFonts w:ascii="Times New Roman"/>
                <w:b w:val="false"/>
                <w:i/>
                <w:color w:val="000000"/>
                <w:sz w:val="20"/>
              </w:rPr>
              <w:t>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Нұрмұқанова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Солтүстік Қазақстан облысы </w:t>
            </w:r>
            <w:r>
              <w:rPr>
                <w:rFonts w:ascii="Times New Roman"/>
                <w:b w:val="false"/>
                <w:i w:val="false"/>
                <w:color w:val="000000"/>
                <w:sz w:val="20"/>
              </w:rPr>
              <w:t>Мамлют ауданы мәслихатының</w:t>
            </w:r>
            <w:r>
              <w:rPr>
                <w:rFonts w:ascii="Times New Roman"/>
                <w:b w:val="false"/>
                <w:i w:val="false"/>
                <w:color w:val="000000"/>
                <w:sz w:val="20"/>
              </w:rPr>
              <w:t xml:space="preserve"> 2018 жылғы 10 желтоқсандағы № 40/2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Солтүстік Қазақстан облысы </w:t>
            </w:r>
            <w:r>
              <w:rPr>
                <w:rFonts w:ascii="Times New Roman"/>
                <w:b w:val="false"/>
                <w:i w:val="false"/>
                <w:color w:val="000000"/>
                <w:sz w:val="20"/>
              </w:rPr>
              <w:t>Мамлют ауданы мәслихатының</w:t>
            </w:r>
            <w:r>
              <w:rPr>
                <w:rFonts w:ascii="Times New Roman"/>
                <w:b w:val="false"/>
                <w:i w:val="false"/>
                <w:color w:val="000000"/>
                <w:sz w:val="20"/>
              </w:rPr>
              <w:t xml:space="preserve"> 2017 жылғы 25 желтоқсандағы № 23/4 </w:t>
            </w:r>
            <w:r>
              <w:rPr>
                <w:rFonts w:ascii="Times New Roman"/>
                <w:b w:val="false"/>
                <w:i w:val="false"/>
                <w:color w:val="000000"/>
                <w:sz w:val="20"/>
              </w:rPr>
              <w:t xml:space="preserve">шешіміне </w:t>
            </w:r>
            <w:r>
              <w:rPr>
                <w:rFonts w:ascii="Times New Roman"/>
                <w:b w:val="false"/>
                <w:i w:val="false"/>
                <w:color w:val="000000"/>
                <w:sz w:val="20"/>
              </w:rPr>
              <w:t>1 -қосымша</w:t>
            </w:r>
          </w:p>
        </w:tc>
      </w:tr>
    </w:tbl>
    <w:bookmarkStart w:name="z38" w:id="23"/>
    <w:p>
      <w:pPr>
        <w:spacing w:after="0"/>
        <w:ind w:left="0"/>
        <w:jc w:val="left"/>
      </w:pPr>
      <w:r>
        <w:rPr>
          <w:rFonts w:ascii="Times New Roman"/>
          <w:b/>
          <w:i w:val="false"/>
          <w:color w:val="000000"/>
        </w:rPr>
        <w:t xml:space="preserve"> 2018 жылға арналған Солтүстік Қазақстан облысы Мамлют ауданы Новомихайлов ауылдық округінің бюджеті</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9"/>
        <w:gridCol w:w="1275"/>
        <w:gridCol w:w="1275"/>
        <w:gridCol w:w="6362"/>
        <w:gridCol w:w="244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3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27528,6</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7624</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2116</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2116</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5508</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4546</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19904,6</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19904,6</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19904,6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63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27528,6</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11146</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11146</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10648</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шығындары</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1102,9</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1102,9</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935,9</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 және мәдениет, спорт және туризм</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10882,6</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10882,6</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қызметін қолдау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10882,6</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Басқасы</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4397,1</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4397,1</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2020 жылға дейін дамыту бағдарламасының аясында өңірлердің экономикалық дамуына жәрдемдесу жөніндегі шараларды іске асыруда елді мекендерді реттеу мәселелерін шешу жөніндегі шараларды іске асыру" бағдарламасы бойынша </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4397,1</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3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