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9b2e" w14:textId="2939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Чермошнян селолық округі елді мекендерінің құрамдық бөліктеріне атау беру туралы" Солтүстік Қазақстан облысы Тайынша ауданы Чермошнян ауылдық округі әкімінің 2010 жылғы 24 маусымдағы № 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Чермошнян ауылдық округі әкімінің 2018 жылғы 26 маусымдағы № 15 шешімі. Солтүстік Қазақстан облысы Әділет департаментінде 2018 жылғы 4 шілдеде № 4822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ауданы Чермошнян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Чермошнян ауылдық округі әкімінің 2010 жылғы 24 маусымдағы № 6 "Тайынша ауданы Чермошнян селолық округі елді мекендерінің құрамдық бөліктеріне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13-11-184 тіркелді, 2010 жылғы 16 шілдеде"Тайынша таңы" газетінде және 2010 жылғы 16 шілдеде "Тайыншинские вести" газетінде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мәтін бойынша, сонымен қатар шешімнің қосымшасында "селолық"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тақырыбы және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