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a9cc1" w14:textId="eea9c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әкiмдігінің 2015 жылғы 18 желтоқсандағы № 373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2018 жылғы 7 маусымдағы № 116 қаулысы. Атырау облысының Әділет департаментінде 2018 жылғы 20 маусымда № 4171 болып тіркелді. Күші жойылды - Атырау облысы әкімдігінің 2019 жылғы 25 желтоқсандағы № 304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25.12.2019 № </w:t>
      </w:r>
      <w:r>
        <w:rPr>
          <w:rFonts w:ascii="Times New Roman"/>
          <w:b w:val="false"/>
          <w:i w:val="false"/>
          <w:color w:val="ff0000"/>
          <w:sz w:val="28"/>
        </w:rPr>
        <w:t>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Атырау облысы әкімдігі ҚАУЛЫ ЕТЕДІ:</w:t>
      </w:r>
    </w:p>
    <w:bookmarkEnd w:id="0"/>
    <w:bookmarkStart w:name="z5" w:id="1"/>
    <w:p>
      <w:pPr>
        <w:spacing w:after="0"/>
        <w:ind w:left="0"/>
        <w:jc w:val="both"/>
      </w:pPr>
      <w:r>
        <w:rPr>
          <w:rFonts w:ascii="Times New Roman"/>
          <w:b w:val="false"/>
          <w:i w:val="false"/>
          <w:color w:val="000000"/>
          <w:sz w:val="28"/>
        </w:rPr>
        <w:t xml:space="preserve">
      1. Атырау облысы әкiмдігінің 2015 жылғы 18 желтоқсандағы № 373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регламентін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3422 болып тіркелген, 2016 жылы 20 қаңтарда "Атырау" газетінде жарияланған)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қосымшада</w:t>
      </w:r>
      <w:r>
        <w:rPr>
          <w:rFonts w:ascii="Times New Roman"/>
          <w:b w:val="false"/>
          <w:i w:val="false"/>
          <w:color w:val="000000"/>
          <w:sz w:val="28"/>
        </w:rPr>
        <w:t>:</w:t>
      </w:r>
    </w:p>
    <w:bookmarkStart w:name="z7" w:id="2"/>
    <w:p>
      <w:pPr>
        <w:spacing w:after="0"/>
        <w:ind w:left="0"/>
        <w:jc w:val="both"/>
      </w:pPr>
      <w:r>
        <w:rPr>
          <w:rFonts w:ascii="Times New Roman"/>
          <w:b w:val="false"/>
          <w:i w:val="false"/>
          <w:color w:val="000000"/>
          <w:sz w:val="28"/>
        </w:rPr>
        <w:t xml:space="preserve">
      көрсетілген қаулымен бекітілген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регламенті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 </w:t>
      </w:r>
    </w:p>
    <w:bookmarkEnd w:id="2"/>
    <w:bookmarkStart w:name="z8" w:id="3"/>
    <w:p>
      <w:pPr>
        <w:spacing w:after="0"/>
        <w:ind w:left="0"/>
        <w:jc w:val="both"/>
      </w:pPr>
      <w:r>
        <w:rPr>
          <w:rFonts w:ascii="Times New Roman"/>
          <w:b w:val="false"/>
          <w:i w:val="false"/>
          <w:color w:val="000000"/>
          <w:sz w:val="28"/>
        </w:rPr>
        <w:t>
      2. Осы қаулының орындалуын бақылау Атырау облысы әкімінің орынбасары Ә.И. Нәутиевке жүктелсін.</w:t>
      </w:r>
    </w:p>
    <w:bookmarkEnd w:id="3"/>
    <w:bookmarkStart w:name="z9" w:id="4"/>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2018 жылғы "7" маусымдағы</w:t>
            </w:r>
            <w:r>
              <w:br/>
            </w:r>
            <w:r>
              <w:rPr>
                <w:rFonts w:ascii="Times New Roman"/>
                <w:b w:val="false"/>
                <w:i w:val="false"/>
                <w:color w:val="000000"/>
                <w:sz w:val="20"/>
              </w:rPr>
              <w:t>№ 116 қаулысына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373 қаулысымен бекітілген</w:t>
            </w:r>
          </w:p>
        </w:tc>
      </w:tr>
    </w:tbl>
    <w:bookmarkStart w:name="z15" w:id="5"/>
    <w:p>
      <w:pPr>
        <w:spacing w:after="0"/>
        <w:ind w:left="0"/>
        <w:jc w:val="left"/>
      </w:pPr>
      <w:r>
        <w:rPr>
          <w:rFonts w:ascii="Times New Roman"/>
          <w:b/>
          <w:i w:val="false"/>
          <w:color w:val="000000"/>
        </w:rPr>
        <w:t xml:space="preserve"> "Басым дақылдар өндіруді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субсидиялау" мемлекеттік көрсетілетін қызмет регламенті</w:t>
      </w:r>
    </w:p>
    <w:bookmarkEnd w:id="5"/>
    <w:bookmarkStart w:name="z16" w:id="6"/>
    <w:p>
      <w:pPr>
        <w:spacing w:after="0"/>
        <w:ind w:left="0"/>
        <w:jc w:val="left"/>
      </w:pPr>
      <w:r>
        <w:rPr>
          <w:rFonts w:ascii="Times New Roman"/>
          <w:b/>
          <w:i w:val="false"/>
          <w:color w:val="000000"/>
        </w:rPr>
        <w:t xml:space="preserve"> 1. Жалпы ережелер</w:t>
      </w:r>
    </w:p>
    <w:bookmarkEnd w:id="6"/>
    <w:bookmarkStart w:name="z17" w:id="7"/>
    <w:p>
      <w:pPr>
        <w:spacing w:after="0"/>
        <w:ind w:left="0"/>
        <w:jc w:val="both"/>
      </w:pPr>
      <w:r>
        <w:rPr>
          <w:rFonts w:ascii="Times New Roman"/>
          <w:b w:val="false"/>
          <w:i w:val="false"/>
          <w:color w:val="000000"/>
          <w:sz w:val="28"/>
        </w:rPr>
        <w:t>
      1. "Басым дақылдар өндіруді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субсидиялау"</w:t>
      </w:r>
    </w:p>
    <w:bookmarkEnd w:id="7"/>
    <w:bookmarkStart w:name="z18" w:id="8"/>
    <w:p>
      <w:pPr>
        <w:spacing w:after="0"/>
        <w:ind w:left="0"/>
        <w:jc w:val="both"/>
      </w:pPr>
      <w:r>
        <w:rPr>
          <w:rFonts w:ascii="Times New Roman"/>
          <w:b w:val="false"/>
          <w:i w:val="false"/>
          <w:color w:val="000000"/>
          <w:sz w:val="28"/>
        </w:rPr>
        <w:t>
      мемлекеттік көрсетілетін қызметі (бұдан әрі – мемлекеттік көрсетілетін қызмет) жергілікті атқарушы органдар (бұдан әрі – көрсетілетін қызметті беруші) – "Атырау облысы Ауыл шаруашылығы және ветеринария басқармасы" мемлекеттік мекемесімен (бұдан әрі – басқарма), Атырау қаласы мен аудандарының ауыл шаруашылығы саласындағы функцияларды жүзеге асыратын бөлімдерімен (бұдан әрі – бөлім) көрсетіледі.</w:t>
      </w:r>
    </w:p>
    <w:bookmarkEnd w:id="8"/>
    <w:bookmarkStart w:name="z19" w:id="9"/>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w:t>
      </w:r>
    </w:p>
    <w:bookmarkEnd w:id="9"/>
    <w:bookmarkStart w:name="z20" w:id="10"/>
    <w:p>
      <w:pPr>
        <w:spacing w:after="0"/>
        <w:ind w:left="0"/>
        <w:jc w:val="both"/>
      </w:pPr>
      <w:r>
        <w:rPr>
          <w:rFonts w:ascii="Times New Roman"/>
          <w:b w:val="false"/>
          <w:i w:val="false"/>
          <w:color w:val="000000"/>
          <w:sz w:val="28"/>
        </w:rPr>
        <w:t>
      1) көрсетілетін қызметті берушінің кеңсесі;</w:t>
      </w:r>
    </w:p>
    <w:bookmarkEnd w:id="10"/>
    <w:bookmarkStart w:name="z21" w:id="11"/>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11"/>
    <w:bookmarkStart w:name="z22" w:id="12"/>
    <w:p>
      <w:pPr>
        <w:spacing w:after="0"/>
        <w:ind w:left="0"/>
        <w:jc w:val="both"/>
      </w:pPr>
      <w:r>
        <w:rPr>
          <w:rFonts w:ascii="Times New Roman"/>
          <w:b w:val="false"/>
          <w:i w:val="false"/>
          <w:color w:val="000000"/>
          <w:sz w:val="28"/>
        </w:rPr>
        <w:t>
      3) "электрондық үкіметтің" www.egov.kz веб-порталы (бұдан әрі – портал) арқылы жүзеге асырылады.</w:t>
      </w:r>
    </w:p>
    <w:bookmarkEnd w:id="12"/>
    <w:bookmarkStart w:name="z23" w:id="13"/>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3"/>
    <w:bookmarkStart w:name="z24" w:id="14"/>
    <w:p>
      <w:pPr>
        <w:spacing w:after="0"/>
        <w:ind w:left="0"/>
        <w:jc w:val="both"/>
      </w:pPr>
      <w:r>
        <w:rPr>
          <w:rFonts w:ascii="Times New Roman"/>
          <w:b w:val="false"/>
          <w:i w:val="false"/>
          <w:color w:val="000000"/>
          <w:sz w:val="28"/>
        </w:rPr>
        <w:t>
      3. Мемлекеттік қызметті көрсету нәтижесі – көрсетілетін қызметті алушылардың банктік шоттарына тиесілі бюджеттік субсидияларды одан әрі аудару үшін аумақтық қазынашылық бөлімшесіне төлем шоттарының тізілімін ұсыну.</w:t>
      </w:r>
    </w:p>
    <w:bookmarkEnd w:id="14"/>
    <w:bookmarkStart w:name="z25" w:id="15"/>
    <w:p>
      <w:pPr>
        <w:spacing w:after="0"/>
        <w:ind w:left="0"/>
        <w:jc w:val="both"/>
      </w:pPr>
      <w:r>
        <w:rPr>
          <w:rFonts w:ascii="Times New Roman"/>
          <w:b w:val="false"/>
          <w:i w:val="false"/>
          <w:color w:val="000000"/>
          <w:sz w:val="28"/>
        </w:rPr>
        <w:t>
      Мемлекеттік қызметті көрсету нәтижесін ұсыну нысаны – электрондық және (немесе) қағаз түрінде.</w:t>
      </w:r>
    </w:p>
    <w:bookmarkEnd w:id="15"/>
    <w:bookmarkStart w:name="z26" w:id="16"/>
    <w:p>
      <w:pPr>
        <w:spacing w:after="0"/>
        <w:ind w:left="0"/>
        <w:jc w:val="both"/>
      </w:pPr>
      <w:r>
        <w:rPr>
          <w:rFonts w:ascii="Times New Roman"/>
          <w:b w:val="false"/>
          <w:i w:val="false"/>
          <w:color w:val="000000"/>
          <w:sz w:val="28"/>
        </w:rPr>
        <w:t>
      Мемлекеттік корпорация арқылы жүгінген кезде көрсетілетін қызметті алушыға Қазақстан Республикасы Ауыл шаруашылығы министрінің 2015 жылғы 6 мамырдағы № 4-3/423 "Басым дақылдар өндіруді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субсидиялау" мемлекеттік көрсетілетін қызмет стандартын бекіту туралы" бұйрығымен бекітілген "Басым дақылдар өндіруді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субсидиялау" мемлекеттік көрсетілетін қызмет стандартына (Нормативтік құқықтық актілерді мемлекеттік тіркеу тізілімінде № 11705 болып тіркелді) (бұдан әрі – Стандарт) 1 және 2-қосымшаларға сәйкес нысандар бойынша қағаз тасығышта көрсетілетін қызметті берушінің уәкілетті адамының қолы қойылған, субсидия тағайындау/тағайындамау туралы шешіммен хабарлама жолданады.</w:t>
      </w:r>
    </w:p>
    <w:bookmarkEnd w:id="16"/>
    <w:bookmarkStart w:name="z27" w:id="17"/>
    <w:p>
      <w:pPr>
        <w:spacing w:after="0"/>
        <w:ind w:left="0"/>
        <w:jc w:val="both"/>
      </w:pPr>
      <w:r>
        <w:rPr>
          <w:rFonts w:ascii="Times New Roman"/>
          <w:b w:val="false"/>
          <w:i w:val="false"/>
          <w:color w:val="000000"/>
          <w:sz w:val="28"/>
        </w:rPr>
        <w:t>
      Портал арқылы жүгінген кезде көрсетілетін қызметті алушыға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субсидия тағайындау/тағайындамау туралы шешіммен хабарлама жолданады.</w:t>
      </w:r>
    </w:p>
    <w:bookmarkEnd w:id="17"/>
    <w:bookmarkStart w:name="z28" w:id="1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18"/>
    <w:bookmarkStart w:name="z29" w:id="19"/>
    <w:p>
      <w:pPr>
        <w:spacing w:after="0"/>
        <w:ind w:left="0"/>
        <w:jc w:val="both"/>
      </w:pPr>
      <w:r>
        <w:rPr>
          <w:rFonts w:ascii="Times New Roman"/>
          <w:b w:val="false"/>
          <w:i w:val="false"/>
          <w:color w:val="000000"/>
          <w:sz w:val="28"/>
        </w:rPr>
        <w:t>
      4. Мемлекеттік қызметті көрсету бойынша рәсімді (іс-қимылды) бастауға негіз болып Стандарттың 3-қосымшасына сәйкес нысан бойынша өтінім немесе көрсетілетін қызметті алушының ЭЦҚ-мен куәландырылған электрондық құжат нысанындағы өтінім табылады.</w:t>
      </w:r>
    </w:p>
    <w:bookmarkEnd w:id="19"/>
    <w:bookmarkStart w:name="z30" w:id="20"/>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20"/>
    <w:bookmarkStart w:name="z31" w:id="21"/>
    <w:p>
      <w:pPr>
        <w:spacing w:after="0"/>
        <w:ind w:left="0"/>
        <w:jc w:val="both"/>
      </w:pPr>
      <w:r>
        <w:rPr>
          <w:rFonts w:ascii="Times New Roman"/>
          <w:b w:val="false"/>
          <w:i w:val="false"/>
          <w:color w:val="000000"/>
          <w:sz w:val="28"/>
        </w:rPr>
        <w:t>
      1) бөлімнің кеңсе қызметкері көрсетілетін қызметті алушы Стандарттың 9-тармағында көрсетілген қажетті құжаттарды (бұдан әрі – құжаттар) ұсынған сәттен бастап 15 (он бес) минуттың ішінде оларды қабылдауды, тіркеу журналына тіркеуді жүзеге асырады және бөлім басшысына жолдайды.</w:t>
      </w:r>
    </w:p>
    <w:bookmarkEnd w:id="21"/>
    <w:bookmarkStart w:name="z32" w:id="22"/>
    <w:p>
      <w:pPr>
        <w:spacing w:after="0"/>
        <w:ind w:left="0"/>
        <w:jc w:val="both"/>
      </w:pPr>
      <w:r>
        <w:rPr>
          <w:rFonts w:ascii="Times New Roman"/>
          <w:b w:val="false"/>
          <w:i w:val="false"/>
          <w:color w:val="000000"/>
          <w:sz w:val="28"/>
        </w:rPr>
        <w:t>
      Көрсетілетін қызметті алушы Стандартың 9-тармағымен көзделген құжаттар топтамасын толық ұсынбаған және (немесе) қолданылу мерзімі өтіп кеткен құжаттарды ұсынған жағдайда, өтінімді қабылдаудан бас тартады;</w:t>
      </w:r>
    </w:p>
    <w:bookmarkEnd w:id="22"/>
    <w:bookmarkStart w:name="z33" w:id="23"/>
    <w:p>
      <w:pPr>
        <w:spacing w:after="0"/>
        <w:ind w:left="0"/>
        <w:jc w:val="both"/>
      </w:pPr>
      <w:r>
        <w:rPr>
          <w:rFonts w:ascii="Times New Roman"/>
          <w:b w:val="false"/>
          <w:i w:val="false"/>
          <w:color w:val="000000"/>
          <w:sz w:val="28"/>
        </w:rPr>
        <w:t>
      2) бөлім басшысы 1 (бір) жұмыс күні ішінде құжаттарды қарайды және бөлімнің жауапты орындаушысын анықтайды;</w:t>
      </w:r>
    </w:p>
    <w:bookmarkEnd w:id="23"/>
    <w:bookmarkStart w:name="z34" w:id="24"/>
    <w:p>
      <w:pPr>
        <w:spacing w:after="0"/>
        <w:ind w:left="0"/>
        <w:jc w:val="both"/>
      </w:pPr>
      <w:r>
        <w:rPr>
          <w:rFonts w:ascii="Times New Roman"/>
          <w:b w:val="false"/>
          <w:i w:val="false"/>
          <w:color w:val="000000"/>
          <w:sz w:val="28"/>
        </w:rPr>
        <w:t>
      3) бөлімнің жауапты орындаушысы көрсетілетін қызметті алушы ұсынған құжаттардың негізінде 7 (жеті) жұмыс күні ішінде субсидиялар алуға арналған тізімді жасайды, субсидиялар көлемін бөледі және басқармаға субсидиялар алуға арналған тізімді, қабылдау актілерін және қазынашылық органдарына ұсыну үшін нөмірі көрсетілген банктік шоттың бары туралы екінші деңгейлі банк анықтамасын бір данада ұсынады;</w:t>
      </w:r>
    </w:p>
    <w:bookmarkEnd w:id="24"/>
    <w:bookmarkStart w:name="z35" w:id="25"/>
    <w:p>
      <w:pPr>
        <w:spacing w:after="0"/>
        <w:ind w:left="0"/>
        <w:jc w:val="both"/>
      </w:pPr>
      <w:r>
        <w:rPr>
          <w:rFonts w:ascii="Times New Roman"/>
          <w:b w:val="false"/>
          <w:i w:val="false"/>
          <w:color w:val="000000"/>
          <w:sz w:val="28"/>
        </w:rPr>
        <w:t>
      4) басқарма 7 (жеті) жұмыс күні ішінде көрсетілетін қызметті алушылардың банктік шоттарына тиесілі субсидияларды одан әрі аудару үшін аумақтық қазынашылық бөлімшесіне төлем шоттарының тізілімін ұсынады.</w:t>
      </w:r>
    </w:p>
    <w:bookmarkEnd w:id="25"/>
    <w:bookmarkStart w:name="z36" w:id="2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6"/>
    <w:bookmarkStart w:name="z37" w:id="27"/>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7"/>
    <w:bookmarkStart w:name="z38" w:id="28"/>
    <w:p>
      <w:pPr>
        <w:spacing w:after="0"/>
        <w:ind w:left="0"/>
        <w:jc w:val="both"/>
      </w:pPr>
      <w:r>
        <w:rPr>
          <w:rFonts w:ascii="Times New Roman"/>
          <w:b w:val="false"/>
          <w:i w:val="false"/>
          <w:color w:val="000000"/>
          <w:sz w:val="28"/>
        </w:rPr>
        <w:t>
      1) бөлімнің кеңсе қызметкері;</w:t>
      </w:r>
    </w:p>
    <w:bookmarkEnd w:id="28"/>
    <w:bookmarkStart w:name="z39" w:id="29"/>
    <w:p>
      <w:pPr>
        <w:spacing w:after="0"/>
        <w:ind w:left="0"/>
        <w:jc w:val="both"/>
      </w:pPr>
      <w:r>
        <w:rPr>
          <w:rFonts w:ascii="Times New Roman"/>
          <w:b w:val="false"/>
          <w:i w:val="false"/>
          <w:color w:val="000000"/>
          <w:sz w:val="28"/>
        </w:rPr>
        <w:t>
      2) бөлім басшысы;</w:t>
      </w:r>
    </w:p>
    <w:bookmarkEnd w:id="29"/>
    <w:bookmarkStart w:name="z40" w:id="30"/>
    <w:p>
      <w:pPr>
        <w:spacing w:after="0"/>
        <w:ind w:left="0"/>
        <w:jc w:val="both"/>
      </w:pPr>
      <w:r>
        <w:rPr>
          <w:rFonts w:ascii="Times New Roman"/>
          <w:b w:val="false"/>
          <w:i w:val="false"/>
          <w:color w:val="000000"/>
          <w:sz w:val="28"/>
        </w:rPr>
        <w:t>
      3) бөлімнің жауапты орындаушысы;</w:t>
      </w:r>
    </w:p>
    <w:bookmarkEnd w:id="30"/>
    <w:bookmarkStart w:name="z41" w:id="31"/>
    <w:p>
      <w:pPr>
        <w:spacing w:after="0"/>
        <w:ind w:left="0"/>
        <w:jc w:val="both"/>
      </w:pPr>
      <w:r>
        <w:rPr>
          <w:rFonts w:ascii="Times New Roman"/>
          <w:b w:val="false"/>
          <w:i w:val="false"/>
          <w:color w:val="000000"/>
          <w:sz w:val="28"/>
        </w:rPr>
        <w:t>
      4) басқарма.</w:t>
      </w:r>
    </w:p>
    <w:bookmarkEnd w:id="31"/>
    <w:bookmarkStart w:name="z42" w:id="32"/>
    <w:p>
      <w:pPr>
        <w:spacing w:after="0"/>
        <w:ind w:left="0"/>
        <w:jc w:val="both"/>
      </w:pPr>
      <w:r>
        <w:rPr>
          <w:rFonts w:ascii="Times New Roman"/>
          <w:b w:val="false"/>
          <w:i w:val="false"/>
          <w:color w:val="000000"/>
          <w:sz w:val="28"/>
        </w:rPr>
        <w:t>
      7. Әрбір рәсiмнің (iс-қимылдың) ұзақтығын көрсете отырып, мемлекеттік қызметті көрсету бойынша құрылымдық бөлімшелер (қызметкерлер) арасындағы рәсімдер (іс-қимылдар) реттілігінің сипаттамасы осы Регламенттің 1-қосымшасында, "Басым дақылдар өндіруді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субсидиялау" мемлекеттік қызмет көрсетудің бизнес - процестерінің анықтамалығы осы Регламенттің 2- қосымшасында келтірілген.</w:t>
      </w:r>
    </w:p>
    <w:bookmarkEnd w:id="32"/>
    <w:bookmarkStart w:name="z43" w:id="33"/>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33"/>
    <w:bookmarkStart w:name="z44" w:id="34"/>
    <w:p>
      <w:pPr>
        <w:spacing w:after="0"/>
        <w:ind w:left="0"/>
        <w:jc w:val="both"/>
      </w:pPr>
      <w:r>
        <w:rPr>
          <w:rFonts w:ascii="Times New Roman"/>
          <w:b w:val="false"/>
          <w:i w:val="false"/>
          <w:color w:val="000000"/>
          <w:sz w:val="28"/>
        </w:rPr>
        <w:t>
      8. Мемлекеттік корпорация арқылы мемлекеттік қызметті көрсету бойынша қадамдық әрекеттер мен шешімдер (Мемлекеттік корпорация арқылы мемлекеттік қызметті көрсету кезіндегі функционалдық өзара іс-қимылдың №1 диаграммасы осы Регламенттің 3-қосымшасында келтірілген):</w:t>
      </w:r>
    </w:p>
    <w:bookmarkEnd w:id="34"/>
    <w:bookmarkStart w:name="z45" w:id="35"/>
    <w:p>
      <w:pPr>
        <w:spacing w:after="0"/>
        <w:ind w:left="0"/>
        <w:jc w:val="both"/>
      </w:pPr>
      <w:r>
        <w:rPr>
          <w:rFonts w:ascii="Times New Roman"/>
          <w:b w:val="false"/>
          <w:i w:val="false"/>
          <w:color w:val="000000"/>
          <w:sz w:val="28"/>
        </w:rPr>
        <w:t>
      1) көрсетілетін қызметті алушы құжаттарды Мемлекеттік корпорация қызметкеріне "электрондық" кезек тәртібімен операциялық залда береді (2 (екі) минут ішінде);</w:t>
      </w:r>
    </w:p>
    <w:bookmarkEnd w:id="35"/>
    <w:bookmarkStart w:name="z46" w:id="36"/>
    <w:p>
      <w:pPr>
        <w:spacing w:after="0"/>
        <w:ind w:left="0"/>
        <w:jc w:val="both"/>
      </w:pPr>
      <w:r>
        <w:rPr>
          <w:rFonts w:ascii="Times New Roman"/>
          <w:b w:val="false"/>
          <w:i w:val="false"/>
          <w:color w:val="000000"/>
          <w:sz w:val="28"/>
        </w:rPr>
        <w:t>
      Мемлекеттік корпорация қызметкері көрсетілетін қызметті алушыға тиісті құжаттардың қабылданғаны туралы қолхат береді.</w:t>
      </w:r>
    </w:p>
    <w:bookmarkEnd w:id="36"/>
    <w:bookmarkStart w:name="z47" w:id="37"/>
    <w:p>
      <w:pPr>
        <w:spacing w:after="0"/>
        <w:ind w:left="0"/>
        <w:jc w:val="both"/>
      </w:pPr>
      <w:r>
        <w:rPr>
          <w:rFonts w:ascii="Times New Roman"/>
          <w:b w:val="false"/>
          <w:i w:val="false"/>
          <w:color w:val="000000"/>
          <w:sz w:val="28"/>
        </w:rPr>
        <w:t>
      Көрсетілген қызметті алушы Стандарттың 9-тармағымен көзделген құжаттар топтамасын толық ұсынбаған жағдайда Мемлекеттік корпорацияның қызметкері өтінімді қабылдаудан бас тартады және Стандарттың 4-қосымшасына сәйкес нысан бойынша құжаттарды қабылдаудан бас тарту туралы қолхат береді;</w:t>
      </w:r>
    </w:p>
    <w:bookmarkEnd w:id="37"/>
    <w:bookmarkStart w:name="z48" w:id="38"/>
    <w:p>
      <w:pPr>
        <w:spacing w:after="0"/>
        <w:ind w:left="0"/>
        <w:jc w:val="both"/>
      </w:pPr>
      <w:r>
        <w:rPr>
          <w:rFonts w:ascii="Times New Roman"/>
          <w:b w:val="false"/>
          <w:i w:val="false"/>
          <w:color w:val="000000"/>
          <w:sz w:val="28"/>
        </w:rPr>
        <w:t>
      2) 1 - процесс - мемлекеттік қызметті көрсету үшін Мемлекеттік корпорация қызметкерінің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енгізуі (авторландыру үдерісі) (3 (үш) минут ішінде);</w:t>
      </w:r>
    </w:p>
    <w:bookmarkEnd w:id="38"/>
    <w:bookmarkStart w:name="z49" w:id="39"/>
    <w:p>
      <w:pPr>
        <w:spacing w:after="0"/>
        <w:ind w:left="0"/>
        <w:jc w:val="both"/>
      </w:pPr>
      <w:r>
        <w:rPr>
          <w:rFonts w:ascii="Times New Roman"/>
          <w:b w:val="false"/>
          <w:i w:val="false"/>
          <w:color w:val="000000"/>
          <w:sz w:val="28"/>
        </w:rPr>
        <w:t>
      3) 2-процесс - Мемлекеттік корпорация қызметкерінің көрсетілетін қызметті таңдауы және қызмет көрсетуге арналған сұрау салу нысанын экранға шығаруы және Мемлекеттік корпорация қызметкерінің көрсетілетін қызметті алушының сондай-ақ көрсетілетін қызметті алушының сенімхаты бойынша өкілінің деректерін енгізуі (4 (төрт) минут ішінде);</w:t>
      </w:r>
    </w:p>
    <w:bookmarkEnd w:id="39"/>
    <w:bookmarkStart w:name="z50" w:id="40"/>
    <w:p>
      <w:pPr>
        <w:spacing w:after="0"/>
        <w:ind w:left="0"/>
        <w:jc w:val="both"/>
      </w:pPr>
      <w:r>
        <w:rPr>
          <w:rFonts w:ascii="Times New Roman"/>
          <w:b w:val="false"/>
          <w:i w:val="false"/>
          <w:color w:val="000000"/>
          <w:sz w:val="28"/>
        </w:rPr>
        <w:t>
      4) 3 - процесс – көрсетілетін қызметті алушының деректерін "электрондық үкімет" шлюзі (бұдан әрі - ЭҮШ) арқылы Жеке сәйкестендіру нөмірілерінің ұлттық тізіліміне (бұдан әрі- ЖСН ҰТ) көрсетілетін қызметті алушының деректері, сондай-ақ бірыңғай нотариалдық ақпараттық жүйеге (бұдан әрі - БНАЖ) көрсетілетін қызметті алушының сенімхаты бойынша өкілінің деректері туралы сұрау салуды жіберу (3 (үш) минут ішінде);</w:t>
      </w:r>
    </w:p>
    <w:bookmarkEnd w:id="40"/>
    <w:bookmarkStart w:name="z51" w:id="41"/>
    <w:p>
      <w:pPr>
        <w:spacing w:after="0"/>
        <w:ind w:left="0"/>
        <w:jc w:val="both"/>
      </w:pPr>
      <w:r>
        <w:rPr>
          <w:rFonts w:ascii="Times New Roman"/>
          <w:b w:val="false"/>
          <w:i w:val="false"/>
          <w:color w:val="000000"/>
          <w:sz w:val="28"/>
        </w:rPr>
        <w:t>
      5) 1-шарт – ЖСН ҰТ-да көрсетілетін қызметті алушы деректерінің, БНАЖ-да сенімхат деректерінің болуын тексеру (3 (үш) минут ішінде);</w:t>
      </w:r>
    </w:p>
    <w:bookmarkEnd w:id="41"/>
    <w:bookmarkStart w:name="z52" w:id="42"/>
    <w:p>
      <w:pPr>
        <w:spacing w:after="0"/>
        <w:ind w:left="0"/>
        <w:jc w:val="both"/>
      </w:pPr>
      <w:r>
        <w:rPr>
          <w:rFonts w:ascii="Times New Roman"/>
          <w:b w:val="false"/>
          <w:i w:val="false"/>
          <w:color w:val="000000"/>
          <w:sz w:val="28"/>
        </w:rPr>
        <w:t>
      6) 4-процесс – ЖСН ҰТ-да көрсетілетін қызметті алушы деректерінің, БНАЖ-да сенімхат деректерінің болмауына байланысты деректерді алу мүмкіндігінің болмауы туралы хабарламаны қалыптастыру (3 (үш) минут ішінде);</w:t>
      </w:r>
    </w:p>
    <w:bookmarkEnd w:id="42"/>
    <w:bookmarkStart w:name="z53" w:id="43"/>
    <w:p>
      <w:pPr>
        <w:spacing w:after="0"/>
        <w:ind w:left="0"/>
        <w:jc w:val="both"/>
      </w:pPr>
      <w:r>
        <w:rPr>
          <w:rFonts w:ascii="Times New Roman"/>
          <w:b w:val="false"/>
          <w:i w:val="false"/>
          <w:color w:val="000000"/>
          <w:sz w:val="28"/>
        </w:rPr>
        <w:t>
      7) 5-процесс - Мемлекеттік корпорация қызметкерінің ЭЦҚ-ны куәландырылған (қол қойылған) электрондық құжатты (көрсетілетін қызметті алушының сұрау салуын) ЭҮШ арқылы ЭҮШ АЖО-ға жолдау (3 (үш) минут ішінде);</w:t>
      </w:r>
    </w:p>
    <w:bookmarkEnd w:id="43"/>
    <w:bookmarkStart w:name="z54" w:id="44"/>
    <w:p>
      <w:pPr>
        <w:spacing w:after="0"/>
        <w:ind w:left="0"/>
        <w:jc w:val="both"/>
      </w:pPr>
      <w:r>
        <w:rPr>
          <w:rFonts w:ascii="Times New Roman"/>
          <w:b w:val="false"/>
          <w:i w:val="false"/>
          <w:color w:val="000000"/>
          <w:sz w:val="28"/>
        </w:rPr>
        <w:t>
      8) 6-процесс – көрсетілетін қызметті берушіден мемлекеттік қызмет нәтижесін алу (3 (үш) минут ішінде);</w:t>
      </w:r>
    </w:p>
    <w:bookmarkEnd w:id="44"/>
    <w:bookmarkStart w:name="z55" w:id="45"/>
    <w:p>
      <w:pPr>
        <w:spacing w:after="0"/>
        <w:ind w:left="0"/>
        <w:jc w:val="both"/>
      </w:pPr>
      <w:r>
        <w:rPr>
          <w:rFonts w:ascii="Times New Roman"/>
          <w:b w:val="false"/>
          <w:i w:val="false"/>
          <w:color w:val="000000"/>
          <w:sz w:val="28"/>
        </w:rPr>
        <w:t>
      9) 7-процесс - көрсетілетін қызметті алушыға мемлекеттік көрсетілетін қызмет нәтижесін беру (3 (үш) минут ішінде). Мемлекеттік корпорация нәтижені бір ай мерзім ішінде сақтауды қамтамасыз етеді, содан кейін оларды әрі сақтау үшін көрсетілетін қызметті берушіге жібереді.</w:t>
      </w:r>
    </w:p>
    <w:bookmarkEnd w:id="45"/>
    <w:bookmarkStart w:name="z56" w:id="46"/>
    <w:p>
      <w:pPr>
        <w:spacing w:after="0"/>
        <w:ind w:left="0"/>
        <w:jc w:val="both"/>
      </w:pPr>
      <w:r>
        <w:rPr>
          <w:rFonts w:ascii="Times New Roman"/>
          <w:b w:val="false"/>
          <w:i w:val="false"/>
          <w:color w:val="000000"/>
          <w:sz w:val="28"/>
        </w:rPr>
        <w:t>
      9. Портал арқылы мемлекеттік қызметті көрсету бойынша қадамдық әрекеттер мен шешімдер (Портал арқылы мемлекеттік қызметті көрсету кезіндегі функционалдық өзара іс-қимылдың №2 диаграммасы осы Регламеттің 3-қосымшасында келтірілген):</w:t>
      </w:r>
    </w:p>
    <w:bookmarkEnd w:id="46"/>
    <w:bookmarkStart w:name="z57" w:id="47"/>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әрі-ЖСН) және бизнес сәйкестендіру нөмірінің (бұдан әрі - БСН), сондай-ақ парольдің көмегімен порталда тіркеуді жүзеге асырады (порталда тіркелмеген көрсетілетін қызметті алушылар үшін жүзеге асырылады);</w:t>
      </w:r>
    </w:p>
    <w:bookmarkEnd w:id="47"/>
    <w:bookmarkStart w:name="z58" w:id="48"/>
    <w:p>
      <w:pPr>
        <w:spacing w:after="0"/>
        <w:ind w:left="0"/>
        <w:jc w:val="both"/>
      </w:pPr>
      <w:r>
        <w:rPr>
          <w:rFonts w:ascii="Times New Roman"/>
          <w:b w:val="false"/>
          <w:i w:val="false"/>
          <w:color w:val="000000"/>
          <w:sz w:val="28"/>
        </w:rPr>
        <w:t>
      2) 1-процесс- көрсетілетін қызметті алушының мемлекеттік көрсетілетін қызметті алу үшін порталда ЖСН/БСН мен паролін енгізуі (авторландыру процесі);</w:t>
      </w:r>
    </w:p>
    <w:bookmarkEnd w:id="48"/>
    <w:bookmarkStart w:name="z59" w:id="49"/>
    <w:p>
      <w:pPr>
        <w:spacing w:after="0"/>
        <w:ind w:left="0"/>
        <w:jc w:val="both"/>
      </w:pPr>
      <w:r>
        <w:rPr>
          <w:rFonts w:ascii="Times New Roman"/>
          <w:b w:val="false"/>
          <w:i w:val="false"/>
          <w:color w:val="000000"/>
          <w:sz w:val="28"/>
        </w:rPr>
        <w:t>
      3) 1-шарт - порталда тіркелген көрсетілетін қызметті алушы туралы мәліметтердің түпнұсқалығын ЖСН/БСН мен пароль арқылы тексеру;</w:t>
      </w:r>
    </w:p>
    <w:bookmarkEnd w:id="49"/>
    <w:bookmarkStart w:name="z60" w:id="50"/>
    <w:p>
      <w:pPr>
        <w:spacing w:after="0"/>
        <w:ind w:left="0"/>
        <w:jc w:val="both"/>
      </w:pPr>
      <w:r>
        <w:rPr>
          <w:rFonts w:ascii="Times New Roman"/>
          <w:b w:val="false"/>
          <w:i w:val="false"/>
          <w:color w:val="000000"/>
          <w:sz w:val="28"/>
        </w:rPr>
        <w:t>
      4) 2-процесс - порталдың көрсетілетін қызметті алушының мәліметтеріндегі бұзушылықтарға байланысты авторландырудан бас тарту туралы хабарламаны қалыптастыруы;</w:t>
      </w:r>
    </w:p>
    <w:bookmarkEnd w:id="50"/>
    <w:bookmarkStart w:name="z61" w:id="51"/>
    <w:p>
      <w:pPr>
        <w:spacing w:after="0"/>
        <w:ind w:left="0"/>
        <w:jc w:val="both"/>
      </w:pPr>
      <w:r>
        <w:rPr>
          <w:rFonts w:ascii="Times New Roman"/>
          <w:b w:val="false"/>
          <w:i w:val="false"/>
          <w:color w:val="000000"/>
          <w:sz w:val="28"/>
        </w:rPr>
        <w:t>
      5) 3 - процесс - көрсетілетін қызметті алушының мемлекеттік көрсетілетін қызметті таңдауы, экранға мемлекеттік қызмет көрсетуге арналған сұрау салу нысанын шығару және көрсетілетін қызмет алушының нысанды оның құрылымы мен форматтық талаптарын есебімен толтыруы (мәліметтерді енгізу), сұрау салу нысанына Стандарттың 9-тармағында көрсетілген құжаттардың қажетті көшірмелерін электрондық түрде бекіту, сондай-ақ сұрау салуды куәландыру (қол қою) үшін көрсетілетін қызметті алушының ЭЦҚ тіркеу куәлігін таңдап алуы;</w:t>
      </w:r>
    </w:p>
    <w:bookmarkEnd w:id="51"/>
    <w:bookmarkStart w:name="z62" w:id="52"/>
    <w:p>
      <w:pPr>
        <w:spacing w:after="0"/>
        <w:ind w:left="0"/>
        <w:jc w:val="both"/>
      </w:pPr>
      <w:r>
        <w:rPr>
          <w:rFonts w:ascii="Times New Roman"/>
          <w:b w:val="false"/>
          <w:i w:val="false"/>
          <w:color w:val="000000"/>
          <w:sz w:val="28"/>
        </w:rPr>
        <w:t>
      6) 2-шарт – порталда ЭЦҚ тіркеу куәлігінің қолданылу мерзімін және тізімде кері қайтарылған (жойылған) тіркеу куәліктерінің болмауын, сондай-ақ сәйкестендіру мәліметтерінің (сұрау салуда көрсетілген ЖСН/БСН мен ЭЦҚ тіркеу куәлігінде көрсетілген ЖСН/БСН арасындағы) сәйкестігін тексеру;</w:t>
      </w:r>
    </w:p>
    <w:bookmarkEnd w:id="52"/>
    <w:bookmarkStart w:name="z63" w:id="53"/>
    <w:p>
      <w:pPr>
        <w:spacing w:after="0"/>
        <w:ind w:left="0"/>
        <w:jc w:val="both"/>
      </w:pPr>
      <w:r>
        <w:rPr>
          <w:rFonts w:ascii="Times New Roman"/>
          <w:b w:val="false"/>
          <w:i w:val="false"/>
          <w:color w:val="000000"/>
          <w:sz w:val="28"/>
        </w:rPr>
        <w:t>
      7) 4- процесс – көрсетілетін қызметті алушының ЭЦҚ түпнұсқалығының расталмауымен байланысты сұрау салынып отырған қызметті көрсетуден бас тарту туралы хабарлама қалыптастыру;</w:t>
      </w:r>
    </w:p>
    <w:bookmarkEnd w:id="53"/>
    <w:bookmarkStart w:name="z64" w:id="54"/>
    <w:p>
      <w:pPr>
        <w:spacing w:after="0"/>
        <w:ind w:left="0"/>
        <w:jc w:val="both"/>
      </w:pPr>
      <w:r>
        <w:rPr>
          <w:rFonts w:ascii="Times New Roman"/>
          <w:b w:val="false"/>
          <w:i w:val="false"/>
          <w:color w:val="000000"/>
          <w:sz w:val="28"/>
        </w:rPr>
        <w:t>
      8) 5-процесс – көрсетілетін қызметті берушінің сұрау салуын өңдеу үшін көрсетілетін қызметті алушының ЭЦК-мен куәландырылған (қол қойылған) электрондық құжатты (көрсетілетін қызметті алушы сұрау салуын) ЭҮШ арқылы ЭҮ АӨШЖО жолдау;</w:t>
      </w:r>
    </w:p>
    <w:bookmarkEnd w:id="54"/>
    <w:bookmarkStart w:name="z65" w:id="55"/>
    <w:p>
      <w:pPr>
        <w:spacing w:after="0"/>
        <w:ind w:left="0"/>
        <w:jc w:val="both"/>
      </w:pPr>
      <w:r>
        <w:rPr>
          <w:rFonts w:ascii="Times New Roman"/>
          <w:b w:val="false"/>
          <w:i w:val="false"/>
          <w:color w:val="000000"/>
          <w:sz w:val="28"/>
        </w:rPr>
        <w:t>
      9) 3 - шарт – көрсетілетін қызметті берушімен көрсетілетін қызметті алушы қоса берген Стандарттың 9-тармағында көрсетілген құжаттардың және мемлекеттік қызмет көрсету негіздерін сәйкестігін тексеру;</w:t>
      </w:r>
    </w:p>
    <w:bookmarkEnd w:id="55"/>
    <w:bookmarkStart w:name="z66" w:id="56"/>
    <w:p>
      <w:pPr>
        <w:spacing w:after="0"/>
        <w:ind w:left="0"/>
        <w:jc w:val="both"/>
      </w:pPr>
      <w:r>
        <w:rPr>
          <w:rFonts w:ascii="Times New Roman"/>
          <w:b w:val="false"/>
          <w:i w:val="false"/>
          <w:color w:val="000000"/>
          <w:sz w:val="28"/>
        </w:rPr>
        <w:t>
      10) 6 - процесс – көрсетілетін қызметті алушының құжаттарындағы бұзушылықтарға байланысты сұратылған қызметті көрсетуден бас тарту туралы хабарламаны қалыптастыру;</w:t>
      </w:r>
    </w:p>
    <w:bookmarkEnd w:id="56"/>
    <w:bookmarkStart w:name="z67" w:id="57"/>
    <w:p>
      <w:pPr>
        <w:spacing w:after="0"/>
        <w:ind w:left="0"/>
        <w:jc w:val="both"/>
      </w:pPr>
      <w:r>
        <w:rPr>
          <w:rFonts w:ascii="Times New Roman"/>
          <w:b w:val="false"/>
          <w:i w:val="false"/>
          <w:color w:val="000000"/>
          <w:sz w:val="28"/>
        </w:rPr>
        <w:t>
      11) 7 - процесс – көрсетілетін қызметті алушының порталмен қалыптастырылған мемлекеттік көрсетілетін қызмет нәтижесін (электрондық құжат нысанындағы хабарлама) алуы. Мемлекеттік қызмет көрсету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жіберіледі.</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регламентіне</w:t>
            </w:r>
            <w:r>
              <w:br/>
            </w:r>
            <w:r>
              <w:rPr>
                <w:rFonts w:ascii="Times New Roman"/>
                <w:b w:val="false"/>
                <w:i w:val="false"/>
                <w:color w:val="000000"/>
                <w:sz w:val="20"/>
              </w:rPr>
              <w:t>1-қосымша</w:t>
            </w:r>
            <w:r>
              <w:br/>
            </w:r>
          </w:p>
        </w:tc>
      </w:tr>
    </w:tbl>
    <w:bookmarkStart w:name="z69" w:id="58"/>
    <w:p>
      <w:pPr>
        <w:spacing w:after="0"/>
        <w:ind w:left="0"/>
        <w:jc w:val="left"/>
      </w:pPr>
      <w:r>
        <w:rPr>
          <w:rFonts w:ascii="Times New Roman"/>
          <w:b/>
          <w:i w:val="false"/>
          <w:color w:val="000000"/>
        </w:rPr>
        <w:t xml:space="preserve"> Әрбір рәсiмнің (iс-қимылдың) ұзақтығын көрсете отырып, мемлекеттік қызметті көрсету бойынша құрылымдық бөлімшелер (қызметкерлер) арасындағы рәсімдер (іс – қимылдар) реттілігінің сипаттамасы</w:t>
      </w:r>
    </w:p>
    <w:bookmarkEnd w:id="58"/>
    <w:bookmarkStart w:name="z70"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8105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91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регламентіне</w:t>
            </w:r>
            <w:r>
              <w:br/>
            </w:r>
            <w:r>
              <w:rPr>
                <w:rFonts w:ascii="Times New Roman"/>
                <w:b w:val="false"/>
                <w:i w:val="false"/>
                <w:color w:val="000000"/>
                <w:sz w:val="20"/>
              </w:rPr>
              <w:t>2-қосымша</w:t>
            </w:r>
            <w:r>
              <w:br/>
            </w:r>
          </w:p>
        </w:tc>
      </w:tr>
    </w:tbl>
    <w:bookmarkStart w:name="z72" w:id="60"/>
    <w:p>
      <w:pPr>
        <w:spacing w:after="0"/>
        <w:ind w:left="0"/>
        <w:jc w:val="left"/>
      </w:pPr>
      <w:r>
        <w:rPr>
          <w:rFonts w:ascii="Times New Roman"/>
          <w:b/>
          <w:i w:val="false"/>
          <w:color w:val="000000"/>
        </w:rPr>
        <w:t xml:space="preserve">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қызметтін көрсетудің бизнес-процестерінің анықтамалығы</w:t>
      </w:r>
    </w:p>
    <w:bookmarkEnd w:id="60"/>
    <w:bookmarkStart w:name="z73"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7810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47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7810500" cy="210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10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"Басым дақылдар өндіруді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субсидиялау" мемлекеттік көрсетілетін қызмет регламентіне</w:t>
            </w:r>
            <w:r>
              <w:br/>
            </w:r>
            <w:r>
              <w:rPr>
                <w:rFonts w:ascii="Times New Roman"/>
                <w:b w:val="false"/>
                <w:i w:val="false"/>
                <w:color w:val="000000"/>
                <w:sz w:val="20"/>
              </w:rPr>
              <w:t>3-қосымша</w:t>
            </w:r>
            <w:r>
              <w:br/>
            </w:r>
          </w:p>
        </w:tc>
      </w:tr>
    </w:tbl>
    <w:bookmarkStart w:name="z76" w:id="63"/>
    <w:p>
      <w:pPr>
        <w:spacing w:after="0"/>
        <w:ind w:left="0"/>
        <w:jc w:val="left"/>
      </w:pPr>
      <w:r>
        <w:rPr>
          <w:rFonts w:ascii="Times New Roman"/>
          <w:b/>
          <w:i w:val="false"/>
          <w:color w:val="000000"/>
        </w:rPr>
        <w:t xml:space="preserve"> Мемлекеттік корпорация арқылы мемлекеттік қызметті көрсетуге тартылған ақпараттық жүйелердің функционалдық өзара іс-қимыл №1 диаграммасы</w:t>
      </w:r>
    </w:p>
    <w:bookmarkEnd w:id="63"/>
    <w:bookmarkStart w:name="z77"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"Басым дақылдар өндіруді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субсидиялау" мемлекеттік көрсетілетін қызмет регламентіне</w:t>
            </w:r>
            <w:r>
              <w:br/>
            </w:r>
            <w:r>
              <w:rPr>
                <w:rFonts w:ascii="Times New Roman"/>
                <w:b w:val="false"/>
                <w:i w:val="false"/>
                <w:color w:val="000000"/>
                <w:sz w:val="20"/>
              </w:rPr>
              <w:t>4-қосымша</w:t>
            </w:r>
            <w:r>
              <w:br/>
            </w:r>
          </w:p>
        </w:tc>
      </w:tr>
    </w:tbl>
    <w:bookmarkStart w:name="z79" w:id="65"/>
    <w:p>
      <w:pPr>
        <w:spacing w:after="0"/>
        <w:ind w:left="0"/>
        <w:jc w:val="left"/>
      </w:pPr>
      <w:r>
        <w:rPr>
          <w:rFonts w:ascii="Times New Roman"/>
          <w:b/>
          <w:i w:val="false"/>
          <w:color w:val="000000"/>
        </w:rPr>
        <w:t xml:space="preserve"> Портал арқылы мемлекеттік қызмет көрсету процесінде ақпараттық жүйелерді пайдалану тәртібінің № 2 диаграммасы</w:t>
      </w:r>
    </w:p>
    <w:bookmarkEnd w:id="65"/>
    <w:bookmarkStart w:name="z80"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78105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 w:id="67"/>
    <w:p>
      <w:pPr>
        <w:spacing w:after="0"/>
        <w:ind w:left="0"/>
        <w:jc w:val="both"/>
      </w:pPr>
      <w:r>
        <w:rPr>
          <w:rFonts w:ascii="Times New Roman"/>
          <w:b w:val="false"/>
          <w:i w:val="false"/>
          <w:color w:val="000000"/>
          <w:sz w:val="28"/>
        </w:rPr>
        <w:t>
      Шартты белгілер</w:t>
      </w:r>
    </w:p>
    <w:bookmarkEnd w:id="67"/>
    <w:bookmarkStart w:name="z82"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7810500" cy="554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54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