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4c54" w14:textId="19b4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7 жылғы 7 ақпандағы № 21 "Профилактикасы мен диагностикасы бюджет қаражаты есебінен жүзеге асырылатын жануарлардың энзоотиялық ауруларының тізбесін бекі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8 жылғы 7 маусымдағы № 118 қаулысы. Атырау облысының Әділет департаментінде 2018 жылғы 20 маусымда № 41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7-3) тармақшас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7 жылғы 7 ақпандағы № 21 "Профилактикасы мен диагностикасы бюджет қаражаты есебінен жүзеге асырылатын жануарлардың энзоотиялық аурул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6 болып тіркелген, 2017 жылғы 3 наурыздағы Қазақстан Республикасы нормативтік құқықтық актілерінің электрондық түрдегі эталондық бақылау банкінде жарияланған) келесі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профилактикасы мен диагностикасы бюджет қаражаты есебінен жүзеге асырылатын жануарлардың энзоотиялық ауруларының тізбесі келесі мазмұндағы 3-тармақпен толықтыр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ылқы малының аурулары: сақау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Ә.И. Нәутиевк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