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d1e4" w14:textId="31ad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маслихат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мәслихатының 2018 жылғы 20 наурыздағы № XXII-4 шешімі. Атырау облысының Әділет департаментінде 2018 жылғы 13 сәуірде № 4115 болып тіркелді. Күші жойылды - Атырау облысы Қызылқоға аудандық мәслихатының 2023 жылғы 5 мамырдағы № 2-9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05.05.2023 № </w:t>
      </w:r>
      <w:r>
        <w:rPr>
          <w:rFonts w:ascii="Times New Roman"/>
          <w:b w:val="false"/>
          <w:i w:val="false"/>
          <w:color w:val="ff0000"/>
          <w:sz w:val="28"/>
        </w:rPr>
        <w:t>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маслихат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Аудандық мәслихаттың 2017 жылғы 20 ақпандағы № IХ-4 "Қызылқоға аудандық маслихат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3808 санымен тіркелген, 2017 жылғы 7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xml:space="preserve">
      3. Аудандық мәслихаттың 2017 жылғы 30 маусымдағы № ХІІІ-6 "Аудандық мәслихаттың 2017 жылғы 20 ақпандағы № IХ-4 "Қызылқоға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мен толықтырулар енгізу туралы" (нормативтік құқықтық актілерді мемлекеттік тіркеу тізілімінде № 3936 болып тіркелген, 2017 жылғы 15 тамызда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шешімнің орындалуын бақылау "Қызылқоға аудандық мәслихат аппараты" мемлекеттік мекемесіне жүктелсін (Қ. Құмаров).</w:t>
      </w:r>
    </w:p>
    <w:bookmarkEnd w:id="4"/>
    <w:bookmarkStart w:name="z9"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Каримова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20 наурыздағы № ХХІI-4 шешіміне қосымша Аудандық мәслихаттың 2018 жылғы 20 наурыздағы № ХХІІ-4 шешімімен бекітілген</w:t>
            </w:r>
          </w:p>
        </w:tc>
      </w:tr>
    </w:tbl>
    <w:bookmarkStart w:name="z13" w:id="6"/>
    <w:p>
      <w:pPr>
        <w:spacing w:after="0"/>
        <w:ind w:left="0"/>
        <w:jc w:val="left"/>
      </w:pPr>
      <w:r>
        <w:rPr>
          <w:rFonts w:ascii="Times New Roman"/>
          <w:b/>
          <w:i w:val="false"/>
          <w:color w:val="000000"/>
        </w:rPr>
        <w:t xml:space="preserve"> "Қызылқоға аудандық мәслихат аппараты" мемлекеттік мекемесінің "Б" корпусы мемлекеттік әкімшілік қызметшілерінің қызметін бағалаудың әдістемесі</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"Қызылқоға аудандық мәслихат аппараты" мемлекеттік мекемесі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бұйрығына (нормативтік құқықтық актілерді мемлекеттік тіркеу тізілімінде № 16299 тіркелген) сәйкес әзірленді және "Қызылқоға аудандық мәслихат аппараты" мемлекеттік мекемесі "Б" корпусы мемлекеттік әкімшілік қызметшілерінің (бұдан әрі – "Б" корпусының қызметшілері) қызметін бағалау тәртібін айқындайды.</w:t>
      </w:r>
    </w:p>
    <w:bookmarkEnd w:id="8"/>
    <w:bookmarkStart w:name="z16"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7" w:id="10"/>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10"/>
    <w:bookmarkStart w:name="z18" w:id="11"/>
    <w:p>
      <w:pPr>
        <w:spacing w:after="0"/>
        <w:ind w:left="0"/>
        <w:jc w:val="both"/>
      </w:pPr>
      <w:r>
        <w:rPr>
          <w:rFonts w:ascii="Times New Roman"/>
          <w:b w:val="false"/>
          <w:i w:val="false"/>
          <w:color w:val="000000"/>
          <w:sz w:val="28"/>
        </w:rPr>
        <w:t>
      2) жоғары тұрған басшы –дербес бағынысты болып табылатын бағаланушы қызметшінің тікелей басшысына қатысты тұлға;</w:t>
      </w:r>
    </w:p>
    <w:bookmarkEnd w:id="11"/>
    <w:bookmarkStart w:name="z19" w:id="12"/>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0" w:id="13"/>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3"/>
    <w:bookmarkStart w:name="z21" w:id="14"/>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4"/>
    <w:bookmarkStart w:name="z22" w:id="15"/>
    <w:p>
      <w:pPr>
        <w:spacing w:after="0"/>
        <w:ind w:left="0"/>
        <w:jc w:val="both"/>
      </w:pPr>
      <w:r>
        <w:rPr>
          <w:rFonts w:ascii="Times New Roman"/>
          <w:b w:val="false"/>
          <w:i w:val="false"/>
          <w:color w:val="000000"/>
          <w:sz w:val="28"/>
        </w:rPr>
        <w:t>
      6) мінез-құлық индикаторы– "Б" корпусы қызметшісінің мінез-құлық және құзыреттер деңгейі көрінісінің сипаттамасы;</w:t>
      </w:r>
    </w:p>
    <w:bookmarkEnd w:id="15"/>
    <w:bookmarkStart w:name="z23"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4"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5"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Атырау облысы Қызылқоға аудандық маслихатының 31.03.2022 № </w:t>
      </w:r>
      <w:r>
        <w:rPr>
          <w:rFonts w:ascii="Times New Roman"/>
          <w:b w:val="false"/>
          <w:i w:val="false"/>
          <w:color w:val="000000"/>
          <w:sz w:val="28"/>
        </w:rPr>
        <w:t>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8" w:id="20"/>
    <w:p>
      <w:pPr>
        <w:spacing w:after="0"/>
        <w:ind w:left="0"/>
        <w:jc w:val="both"/>
      </w:pPr>
      <w:r>
        <w:rPr>
          <w:rFonts w:ascii="Times New Roman"/>
          <w:b w:val="false"/>
          <w:i w:val="false"/>
          <w:color w:val="000000"/>
          <w:sz w:val="28"/>
        </w:rPr>
        <w:t>
      1) НМИ жетістіктерін бағалау;</w:t>
      </w:r>
    </w:p>
    <w:bookmarkEnd w:id="20"/>
    <w:bookmarkStart w:name="z29"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30"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31"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32" w:id="24"/>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4"/>
    <w:bookmarkStart w:name="z33" w:id="25"/>
    <w:p>
      <w:pPr>
        <w:spacing w:after="0"/>
        <w:ind w:left="0"/>
        <w:jc w:val="left"/>
      </w:pPr>
      <w:r>
        <w:rPr>
          <w:rFonts w:ascii="Times New Roman"/>
          <w:b/>
          <w:i w:val="false"/>
          <w:color w:val="000000"/>
        </w:rPr>
        <w:t xml:space="preserve"> 2-тарау. НМИ анықтау тәртібі</w:t>
      </w:r>
    </w:p>
    <w:bookmarkEnd w:id="25"/>
    <w:bookmarkStart w:name="z34"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жеке жұмыс жоспарында тікелей басшымен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35"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6"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7"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8"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9" w:id="31"/>
    <w:p>
      <w:pPr>
        <w:spacing w:after="0"/>
        <w:ind w:left="0"/>
        <w:jc w:val="both"/>
      </w:pPr>
      <w:r>
        <w:rPr>
          <w:rFonts w:ascii="Times New Roman"/>
          <w:b w:val="false"/>
          <w:i w:val="false"/>
          <w:color w:val="000000"/>
          <w:sz w:val="28"/>
        </w:rPr>
        <w:t>
      13. НМИ:</w:t>
      </w:r>
    </w:p>
    <w:bookmarkEnd w:id="31"/>
    <w:bookmarkStart w:name="z40"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1"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2"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3"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4" w:id="36"/>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6"/>
    <w:bookmarkStart w:name="z45" w:id="37"/>
    <w:p>
      <w:pPr>
        <w:spacing w:after="0"/>
        <w:ind w:left="0"/>
        <w:jc w:val="both"/>
      </w:pPr>
      <w:r>
        <w:rPr>
          <w:rFonts w:ascii="Times New Roman"/>
          <w:b w:val="false"/>
          <w:i w:val="false"/>
          <w:color w:val="000000"/>
          <w:sz w:val="28"/>
        </w:rPr>
        <w:t>
      14. НМИ саны 5 құрайды.</w:t>
      </w:r>
    </w:p>
    <w:bookmarkEnd w:id="37"/>
    <w:bookmarkStart w:name="z46" w:id="38"/>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8"/>
    <w:bookmarkStart w:name="z47" w:id="39"/>
    <w:p>
      <w:pPr>
        <w:spacing w:after="0"/>
        <w:ind w:left="0"/>
        <w:jc w:val="left"/>
      </w:pPr>
      <w:r>
        <w:rPr>
          <w:rFonts w:ascii="Times New Roman"/>
          <w:b/>
          <w:i w:val="false"/>
          <w:color w:val="000000"/>
        </w:rPr>
        <w:t xml:space="preserve"> 3-тарау. НМИ жетістігін бағалау тәртібі</w:t>
      </w:r>
    </w:p>
    <w:bookmarkEnd w:id="39"/>
    <w:bookmarkStart w:name="z48"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9" w:id="41"/>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50"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51"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2"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3"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4"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5"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6"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7"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8"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9"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60" w:id="52"/>
    <w:p>
      <w:pPr>
        <w:spacing w:after="0"/>
        <w:ind w:left="0"/>
        <w:jc w:val="both"/>
      </w:pPr>
      <w:r>
        <w:rPr>
          <w:rFonts w:ascii="Times New Roman"/>
          <w:b w:val="false"/>
          <w:i w:val="false"/>
          <w:color w:val="000000"/>
          <w:sz w:val="28"/>
        </w:rPr>
        <w:t>
      1) бағалаумен келісу;</w:t>
      </w:r>
    </w:p>
    <w:bookmarkEnd w:id="52"/>
    <w:bookmarkStart w:name="z61" w:id="53"/>
    <w:p>
      <w:pPr>
        <w:spacing w:after="0"/>
        <w:ind w:left="0"/>
        <w:jc w:val="both"/>
      </w:pPr>
      <w:r>
        <w:rPr>
          <w:rFonts w:ascii="Times New Roman"/>
          <w:b w:val="false"/>
          <w:i w:val="false"/>
          <w:color w:val="000000"/>
          <w:sz w:val="28"/>
        </w:rPr>
        <w:t>
      2) түзетуге жіберу.</w:t>
      </w:r>
    </w:p>
    <w:bookmarkEnd w:id="53"/>
    <w:bookmarkStart w:name="z62"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3"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64"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6"/>
    <w:bookmarkStart w:name="z65" w:id="57"/>
    <w:p>
      <w:pPr>
        <w:spacing w:after="0"/>
        <w:ind w:left="0"/>
        <w:jc w:val="left"/>
      </w:pPr>
      <w:r>
        <w:rPr>
          <w:rFonts w:ascii="Times New Roman"/>
          <w:b/>
          <w:i w:val="false"/>
          <w:color w:val="000000"/>
        </w:rPr>
        <w:t xml:space="preserve"> 4-тарау. Құзыреттерді бағалау тәртібі</w:t>
      </w:r>
    </w:p>
    <w:bookmarkEnd w:id="57"/>
    <w:bookmarkStart w:name="z66"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7"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59"/>
    <w:bookmarkStart w:name="z68"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9"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70"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1" w:id="63"/>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2"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3" w:id="6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4"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5"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6"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7"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8" w:id="70"/>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w:t>
      </w:r>
    </w:p>
    <w:bookmarkEnd w:id="70"/>
    <w:bookmarkStart w:name="z79" w:id="71"/>
    <w:p>
      <w:pPr>
        <w:spacing w:after="0"/>
        <w:ind w:left="0"/>
        <w:jc w:val="both"/>
      </w:pPr>
      <w:r>
        <w:rPr>
          <w:rFonts w:ascii="Times New Roman"/>
          <w:b w:val="false"/>
          <w:i w:val="false"/>
          <w:color w:val="000000"/>
          <w:sz w:val="28"/>
        </w:rPr>
        <w:t>
      Комиссияның хатшысы дауыс беруге қатыспайды.</w:t>
      </w:r>
    </w:p>
    <w:bookmarkEnd w:id="71"/>
    <w:bookmarkStart w:name="z80"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81"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82" w:id="74"/>
    <w:p>
      <w:pPr>
        <w:spacing w:after="0"/>
        <w:ind w:left="0"/>
        <w:jc w:val="both"/>
      </w:pPr>
      <w:r>
        <w:rPr>
          <w:rFonts w:ascii="Times New Roman"/>
          <w:b w:val="false"/>
          <w:i w:val="false"/>
          <w:color w:val="000000"/>
          <w:sz w:val="28"/>
        </w:rPr>
        <w:t>
      1) толтырылған бағалау парақтарын;</w:t>
      </w:r>
    </w:p>
    <w:bookmarkEnd w:id="74"/>
    <w:bookmarkStart w:name="z83"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4"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5" w:id="77"/>
    <w:p>
      <w:pPr>
        <w:spacing w:after="0"/>
        <w:ind w:left="0"/>
        <w:jc w:val="both"/>
      </w:pPr>
      <w:r>
        <w:rPr>
          <w:rFonts w:ascii="Times New Roman"/>
          <w:b w:val="false"/>
          <w:i w:val="false"/>
          <w:color w:val="000000"/>
          <w:sz w:val="28"/>
        </w:rPr>
        <w:t>
      1) бағалау нәтижелерін бекіту;</w:t>
      </w:r>
    </w:p>
    <w:bookmarkEnd w:id="77"/>
    <w:bookmarkStart w:name="z86" w:id="78"/>
    <w:p>
      <w:pPr>
        <w:spacing w:after="0"/>
        <w:ind w:left="0"/>
        <w:jc w:val="both"/>
      </w:pPr>
      <w:r>
        <w:rPr>
          <w:rFonts w:ascii="Times New Roman"/>
          <w:b w:val="false"/>
          <w:i w:val="false"/>
          <w:color w:val="000000"/>
          <w:sz w:val="28"/>
        </w:rPr>
        <w:t>
      2) бағалау нәтижелерін қайта қарау.</w:t>
      </w:r>
    </w:p>
    <w:bookmarkEnd w:id="78"/>
    <w:bookmarkStart w:name="z87"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8"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9"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Атырау облысы Қызылқоға аудандық маслихатының 31.03.2022 № </w:t>
      </w:r>
      <w:r>
        <w:rPr>
          <w:rFonts w:ascii="Times New Roman"/>
          <w:b w:val="false"/>
          <w:i w:val="false"/>
          <w:color w:val="000000"/>
          <w:sz w:val="28"/>
        </w:rPr>
        <w:t>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42. Алынып тасталды - Атырау облысы Қызылқоға аудандық маслихатының 31.03.2022 № </w:t>
      </w:r>
      <w:r>
        <w:rPr>
          <w:rFonts w:ascii="Times New Roman"/>
          <w:b w:val="false"/>
          <w:i w:val="false"/>
          <w:color w:val="000000"/>
          <w:sz w:val="28"/>
        </w:rPr>
        <w:t>14-7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bookmarkStart w:name="z93"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3"/>
    <w:bookmarkStart w:name="z94" w:id="8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4"/>
    <w:bookmarkStart w:name="z95" w:id="85"/>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1-қосымша</w:t>
            </w:r>
          </w:p>
        </w:tc>
      </w:tr>
    </w:tbl>
    <w:bookmarkStart w:name="z97" w:id="86"/>
    <w:p>
      <w:pPr>
        <w:spacing w:after="0"/>
        <w:ind w:left="0"/>
        <w:jc w:val="both"/>
      </w:pPr>
      <w:r>
        <w:rPr>
          <w:rFonts w:ascii="Times New Roman"/>
          <w:b w:val="false"/>
          <w:i w:val="false"/>
          <w:color w:val="000000"/>
          <w:sz w:val="28"/>
        </w:rPr>
        <w:t>
      Нысан</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 (тегі,аты-жөнінің бірінші әріптері) күні _________________________ қолы</w:t>
            </w:r>
          </w:p>
        </w:tc>
      </w:tr>
    </w:tbl>
    <w:bookmarkStart w:name="z99"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100" w:id="88"/>
    <w:p>
      <w:pPr>
        <w:spacing w:after="0"/>
        <w:ind w:left="0"/>
        <w:jc w:val="both"/>
      </w:pPr>
      <w:r>
        <w:rPr>
          <w:rFonts w:ascii="Times New Roman"/>
          <w:b w:val="false"/>
          <w:i w:val="false"/>
          <w:color w:val="000000"/>
          <w:sz w:val="28"/>
        </w:rPr>
        <w:t>
      __________________________________ жыл (жеке жоспар құрастырылатын кезең)</w:t>
      </w:r>
    </w:p>
    <w:bookmarkEnd w:id="88"/>
    <w:bookmarkStart w:name="z101" w:id="89"/>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жағдайда))_____________________________________ Қызметшінің лауазымы: _______________________________________________ Қызметшінің құрылымдық бөлімшесінің атауы:_________________________________________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w:t>
            </w:r>
          </w:p>
          <w:bookmarkEnd w:id="90"/>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 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1"/>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91"/>
    <w:bookmarkStart w:name="z104" w:id="92"/>
    <w:p>
      <w:pPr>
        <w:spacing w:after="0"/>
        <w:ind w:left="0"/>
        <w:jc w:val="both"/>
      </w:pPr>
      <w:r>
        <w:rPr>
          <w:rFonts w:ascii="Times New Roman"/>
          <w:b w:val="false"/>
          <w:i w:val="false"/>
          <w:color w:val="000000"/>
          <w:sz w:val="28"/>
        </w:rPr>
        <w:t>
      Қызметші Тікелей басшы ___________________________ ___________________________ (тегі, аты-жөнінің бірінші әріптері) (тегі, аты-жөнінің бірінші әріптері) күні ______________________ күні ______________________ қолы ______________________ қолы ______________________</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9 әкімшілік қызметшілерінің қызметін бағалау әдістемесіне 2-қосымша</w:t>
            </w:r>
          </w:p>
        </w:tc>
      </w:tr>
    </w:tbl>
    <w:bookmarkStart w:name="z106" w:id="93"/>
    <w:p>
      <w:pPr>
        <w:spacing w:after="0"/>
        <w:ind w:left="0"/>
        <w:jc w:val="both"/>
      </w:pPr>
      <w:r>
        <w:rPr>
          <w:rFonts w:ascii="Times New Roman"/>
          <w:b w:val="false"/>
          <w:i w:val="false"/>
          <w:color w:val="000000"/>
          <w:sz w:val="28"/>
        </w:rPr>
        <w:t>
      Нысан</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 Жоғары тұрған басшы _______________________ (тегі,аты-жөнінің бірінші әріптері) күні __________________ қолы __________________</w:t>
            </w:r>
          </w:p>
        </w:tc>
      </w:tr>
    </w:tbl>
    <w:bookmarkStart w:name="z108" w:id="94"/>
    <w:p>
      <w:pPr>
        <w:spacing w:after="0"/>
        <w:ind w:left="0"/>
        <w:jc w:val="left"/>
      </w:pPr>
      <w:r>
        <w:rPr>
          <w:rFonts w:ascii="Times New Roman"/>
          <w:b/>
          <w:i w:val="false"/>
          <w:color w:val="000000"/>
        </w:rPr>
        <w:t xml:space="preserve"> НМИ бойынша бағалау парағы</w:t>
      </w:r>
    </w:p>
    <w:bookmarkEnd w:id="94"/>
    <w:bookmarkStart w:name="z109" w:id="95"/>
    <w:p>
      <w:pPr>
        <w:spacing w:after="0"/>
        <w:ind w:left="0"/>
        <w:jc w:val="both"/>
      </w:pPr>
      <w:r>
        <w:rPr>
          <w:rFonts w:ascii="Times New Roman"/>
          <w:b w:val="false"/>
          <w:i w:val="false"/>
          <w:color w:val="000000"/>
          <w:sz w:val="28"/>
        </w:rPr>
        <w:t>
      ____________________________________________________ (Т.А.Ә.,бағаланатын тұлғаның лауазымы) ____________________________________ (бағаланатын кезең)</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Өлшем</w:t>
            </w:r>
          </w:p>
          <w:bookmarkEnd w:id="97"/>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98"/>
    <w:p>
      <w:pPr>
        <w:spacing w:after="0"/>
        <w:ind w:left="0"/>
        <w:jc w:val="both"/>
      </w:pPr>
      <w:r>
        <w:rPr>
          <w:rFonts w:ascii="Times New Roman"/>
          <w:b w:val="false"/>
          <w:i w:val="false"/>
          <w:color w:val="000000"/>
          <w:sz w:val="28"/>
        </w:rPr>
        <w:t>
      Бағалау нәтижесі ______________________________________________________ (қанағаттанарлықсыз, қанағаттанарлық, тиімді, өте жақсы)</w:t>
      </w:r>
    </w:p>
    <w:bookmarkEnd w:id="98"/>
    <w:bookmarkStart w:name="z113" w:id="99"/>
    <w:p>
      <w:pPr>
        <w:spacing w:after="0"/>
        <w:ind w:left="0"/>
        <w:jc w:val="both"/>
      </w:pPr>
      <w:r>
        <w:rPr>
          <w:rFonts w:ascii="Times New Roman"/>
          <w:b w:val="false"/>
          <w:i w:val="false"/>
          <w:color w:val="000000"/>
          <w:sz w:val="28"/>
        </w:rPr>
        <w:t>
      Қызметші Тікелей басшы ___________________________ ____________________________ (тегі, аты-жөні) (тегі, аты-жөні) күні ______________________ күні _______________________ қолы ______________________ қолы _______________________</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10 әкімшілік қызметшілерінің қызметін бағалау әдістемесіне 3-қосымша</w:t>
            </w:r>
          </w:p>
        </w:tc>
      </w:tr>
    </w:tbl>
    <w:bookmarkStart w:name="z115" w:id="100"/>
    <w:p>
      <w:pPr>
        <w:spacing w:after="0"/>
        <w:ind w:left="0"/>
        <w:jc w:val="both"/>
      </w:pPr>
      <w:r>
        <w:rPr>
          <w:rFonts w:ascii="Times New Roman"/>
          <w:b w:val="false"/>
          <w:i w:val="false"/>
          <w:color w:val="000000"/>
          <w:sz w:val="28"/>
        </w:rPr>
        <w:t>
      Нысан</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Жоғары тұрған басшы __________________________ (тегі, аты-жөнінің бірінші әріптері) күні _____________________ қолы _____________________</w:t>
            </w:r>
          </w:p>
        </w:tc>
      </w:tr>
    </w:tbl>
    <w:bookmarkStart w:name="z117" w:id="101"/>
    <w:p>
      <w:pPr>
        <w:spacing w:after="0"/>
        <w:ind w:left="0"/>
        <w:jc w:val="left"/>
      </w:pPr>
      <w:r>
        <w:rPr>
          <w:rFonts w:ascii="Times New Roman"/>
          <w:b/>
          <w:i w:val="false"/>
          <w:color w:val="000000"/>
        </w:rPr>
        <w:t xml:space="preserve"> Құзыреттер бойынша бағалау парағы</w:t>
      </w:r>
    </w:p>
    <w:bookmarkEnd w:id="101"/>
    <w:bookmarkStart w:name="z118" w:id="102"/>
    <w:p>
      <w:pPr>
        <w:spacing w:after="0"/>
        <w:ind w:left="0"/>
        <w:jc w:val="both"/>
      </w:pPr>
      <w:r>
        <w:rPr>
          <w:rFonts w:ascii="Times New Roman"/>
          <w:b w:val="false"/>
          <w:i w:val="false"/>
          <w:color w:val="000000"/>
          <w:sz w:val="28"/>
        </w:rPr>
        <w:t>
      _________________жыл (бағаланатын жыл) Бағаланатын қызметшінің (тегі, аты, әкесінің аты (болған жағдайда) ______________ Бағаланатын қызметшінің лауазымы: __________________________________ Бағаланатын қызметшінің құрылымдық бөлімшесінің атауы: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 р/с</w:t>
            </w:r>
          </w:p>
          <w:bookmarkEnd w:id="1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1</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2</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3</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4</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5</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6</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7</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8</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9</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10</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11</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115"/>
    <w:p>
      <w:pPr>
        <w:spacing w:after="0"/>
        <w:ind w:left="0"/>
        <w:jc w:val="both"/>
      </w:pPr>
      <w:r>
        <w:rPr>
          <w:rFonts w:ascii="Times New Roman"/>
          <w:b w:val="false"/>
          <w:i w:val="false"/>
          <w:color w:val="000000"/>
          <w:sz w:val="28"/>
        </w:rPr>
        <w:t>
      Қызметші Тікелей басшы ___________________________ ___________________________ (тегі, аты-жөні) (тегі, аты-жөні) күні ______________________ күні ______________________ қолы ______________________ қолы ______________________</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11 әкімшілік қызметшілерінің қызметін бағалау әдістемесіне 4-қосымша</w:t>
            </w:r>
          </w:p>
        </w:tc>
      </w:tr>
    </w:tbl>
    <w:bookmarkStart w:name="z133" w:id="116"/>
    <w:p>
      <w:pPr>
        <w:spacing w:after="0"/>
        <w:ind w:left="0"/>
        <w:jc w:val="both"/>
      </w:pPr>
      <w:r>
        <w:rPr>
          <w:rFonts w:ascii="Times New Roman"/>
          <w:b w:val="false"/>
          <w:i w:val="false"/>
          <w:color w:val="000000"/>
          <w:sz w:val="28"/>
        </w:rPr>
        <w:t>
      Нысан</w:t>
      </w:r>
    </w:p>
    <w:bookmarkEnd w:id="116"/>
    <w:bookmarkStart w:name="z134" w:id="117"/>
    <w:p>
      <w:pPr>
        <w:spacing w:after="0"/>
        <w:ind w:left="0"/>
        <w:jc w:val="left"/>
      </w:pPr>
      <w:r>
        <w:rPr>
          <w:rFonts w:ascii="Times New Roman"/>
          <w:b/>
          <w:i w:val="false"/>
          <w:color w:val="000000"/>
        </w:rPr>
        <w:t xml:space="preserve"> Құзыреттердің мінез-құлық индикаторлары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8"/>
          <w:p>
            <w:pPr>
              <w:spacing w:after="20"/>
              <w:ind w:left="20"/>
              <w:jc w:val="both"/>
            </w:pPr>
            <w:r>
              <w:rPr>
                <w:rFonts w:ascii="Times New Roman"/>
                <w:b w:val="false"/>
                <w:i w:val="false"/>
                <w:color w:val="000000"/>
                <w:sz w:val="20"/>
              </w:rPr>
              <w:t xml:space="preserve">
Құзыреттер атауы </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9"/>
          <w:p>
            <w:pPr>
              <w:spacing w:after="20"/>
              <w:ind w:left="20"/>
              <w:jc w:val="both"/>
            </w:pPr>
            <w:r>
              <w:rPr>
                <w:rFonts w:ascii="Times New Roman"/>
                <w:b w:val="false"/>
                <w:i w:val="false"/>
                <w:color w:val="000000"/>
                <w:sz w:val="20"/>
              </w:rPr>
              <w:t>
ҚЫЗМЕТТІ БАСҚАРУ</w:t>
            </w:r>
          </w:p>
          <w:bookmarkEnd w:id="1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-12Өлшеулі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 Жедел жұмыс жасамайды;</w:t>
            </w:r>
          </w:p>
          <w:p>
            <w:pPr>
              <w:spacing w:after="20"/>
              <w:ind w:left="20"/>
              <w:jc w:val="both"/>
            </w:pPr>
            <w:r>
              <w:rPr>
                <w:rFonts w:ascii="Times New Roman"/>
                <w:b w:val="false"/>
                <w:i w:val="false"/>
                <w:color w:val="000000"/>
                <w:sz w:val="20"/>
              </w:rPr>
              <w:t>
-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ЫНТЫМАҚ-</w:t>
            </w:r>
          </w:p>
          <w:bookmarkEnd w:id="120"/>
          <w:p>
            <w:pPr>
              <w:spacing w:after="20"/>
              <w:ind w:left="20"/>
              <w:jc w:val="both"/>
            </w:pPr>
            <w:r>
              <w:rPr>
                <w:rFonts w:ascii="Times New Roman"/>
                <w:b w:val="false"/>
                <w:i w:val="false"/>
                <w:color w:val="000000"/>
                <w:sz w:val="20"/>
              </w:rPr>
              <w:t xml:space="preserve">
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E-2;</w:t>
            </w:r>
          </w:p>
          <w:bookmarkEnd w:id="121"/>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-Ұжымда сенімді қарым-қатынас орнатады;</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3"/>
          <w:p>
            <w:pPr>
              <w:spacing w:after="20"/>
              <w:ind w:left="20"/>
              <w:jc w:val="both"/>
            </w:pPr>
            <w:r>
              <w:rPr>
                <w:rFonts w:ascii="Times New Roman"/>
                <w:b w:val="false"/>
                <w:i w:val="false"/>
                <w:color w:val="000000"/>
                <w:sz w:val="20"/>
              </w:rPr>
              <w:t>
-Ұжымда өзара сенімсіз қарым-қатынас орнатады;</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13орындайды.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p>
          <w:p>
            <w:pPr>
              <w:spacing w:after="20"/>
              <w:ind w:left="20"/>
              <w:jc w:val="both"/>
            </w:pP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p>
          <w:p>
            <w:pPr>
              <w:spacing w:after="20"/>
              <w:ind w:left="20"/>
              <w:jc w:val="both"/>
            </w:pPr>
            <w:r>
              <w:rPr>
                <w:rFonts w:ascii="Times New Roman"/>
                <w:b w:val="false"/>
                <w:i w:val="false"/>
                <w:color w:val="000000"/>
                <w:sz w:val="20"/>
              </w:rPr>
              <w:t>
- Тұтынушының сұрақтары мен мәселелеріне мән бермейді;</w:t>
            </w:r>
          </w:p>
          <w:p>
            <w:pPr>
              <w:spacing w:after="20"/>
              <w:ind w:left="20"/>
              <w:jc w:val="both"/>
            </w:pP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4"/>
          <w:p>
            <w:pPr>
              <w:spacing w:after="20"/>
              <w:ind w:left="20"/>
              <w:jc w:val="both"/>
            </w:pPr>
            <w:r>
              <w:rPr>
                <w:rFonts w:ascii="Times New Roman"/>
                <w:b w:val="false"/>
                <w:i w:val="false"/>
                <w:color w:val="000000"/>
                <w:sz w:val="20"/>
              </w:rPr>
              <w:t>
ҚЫЗМЕТТІ ТҰТЫНУШЫНЫ АҚПАРАТТАН</w:t>
            </w:r>
          </w:p>
          <w:bookmarkEnd w:id="124"/>
          <w:p>
            <w:pPr>
              <w:spacing w:after="20"/>
              <w:ind w:left="20"/>
              <w:jc w:val="both"/>
            </w:pPr>
            <w:r>
              <w:rPr>
                <w:rFonts w:ascii="Times New Roman"/>
                <w:b w:val="false"/>
                <w:i w:val="false"/>
                <w:color w:val="000000"/>
                <w:sz w:val="20"/>
              </w:rPr>
              <w:t>
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5"/>
          <w:p>
            <w:pPr>
              <w:spacing w:after="20"/>
              <w:ind w:left="20"/>
              <w:jc w:val="both"/>
            </w:pPr>
            <w:r>
              <w:rPr>
                <w:rFonts w:ascii="Times New Roman"/>
                <w:b w:val="false"/>
                <w:i w:val="false"/>
                <w:color w:val="000000"/>
                <w:sz w:val="20"/>
              </w:rPr>
              <w:t>
E-2;</w:t>
            </w:r>
          </w:p>
          <w:bookmarkEnd w:id="125"/>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7"/>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-15Тұтынушыға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16тез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 Жұмыста табандылық танытады;</w:t>
            </w:r>
          </w:p>
          <w:p>
            <w:pPr>
              <w:spacing w:after="20"/>
              <w:ind w:left="20"/>
              <w:jc w:val="both"/>
            </w:pPr>
            <w:r>
              <w:rPr>
                <w:rFonts w:ascii="Times New Roman"/>
                <w:b w:val="false"/>
                <w:i w:val="false"/>
                <w:color w:val="000000"/>
                <w:sz w:val="20"/>
              </w:rPr>
              <w:t>
- Ұжымдағы сыйластық пен сенім ахуалын қалыптастырады;</w:t>
            </w:r>
          </w:p>
          <w:p>
            <w:pPr>
              <w:spacing w:after="20"/>
              <w:ind w:left="20"/>
              <w:jc w:val="both"/>
            </w:pP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 Өзінің жұмысын адал орындайды; </w:t>
            </w:r>
          </w:p>
          <w:p>
            <w:pPr>
              <w:spacing w:after="20"/>
              <w:ind w:left="20"/>
              <w:jc w:val="both"/>
            </w:pP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18негізді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8"/>
          <w:p>
            <w:pPr>
              <w:spacing w:after="20"/>
              <w:ind w:left="20"/>
              <w:jc w:val="both"/>
            </w:pPr>
            <w:r>
              <w:rPr>
                <w:rFonts w:ascii="Times New Roman"/>
                <w:b w:val="false"/>
                <w:i w:val="false"/>
                <w:color w:val="000000"/>
                <w:sz w:val="20"/>
              </w:rPr>
              <w:t>
 </w:t>
            </w:r>
          </w:p>
          <w:bookmarkEnd w:id="128"/>
          <w:p>
            <w:pPr>
              <w:spacing w:after="20"/>
              <w:ind w:left="20"/>
              <w:jc w:val="both"/>
            </w:pPr>
            <w:r>
              <w:rPr>
                <w:rFonts w:ascii="Times New Roman"/>
                <w:b w:val="false"/>
                <w:i w:val="false"/>
                <w:color w:val="000000"/>
                <w:sz w:val="20"/>
              </w:rPr>
              <w:t>
ЖАУАПКЕРШІ</w:t>
            </w:r>
          </w:p>
          <w:p>
            <w:pPr>
              <w:spacing w:after="20"/>
              <w:ind w:left="20"/>
              <w:jc w:val="both"/>
            </w:pPr>
            <w:r>
              <w:rPr>
                <w:rFonts w:ascii="Times New Roman"/>
                <w:b w:val="false"/>
                <w:i w:val="false"/>
                <w:color w:val="000000"/>
                <w:sz w:val="20"/>
              </w:rPr>
              <w:t xml:space="preserve">
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9"/>
          <w:p>
            <w:pPr>
              <w:spacing w:after="20"/>
              <w:ind w:left="20"/>
              <w:jc w:val="both"/>
            </w:pPr>
            <w:r>
              <w:rPr>
                <w:rFonts w:ascii="Times New Roman"/>
                <w:b w:val="false"/>
                <w:i w:val="false"/>
                <w:color w:val="000000"/>
                <w:sz w:val="20"/>
              </w:rPr>
              <w:t>
E-2;</w:t>
            </w:r>
          </w:p>
          <w:bookmarkEnd w:id="129"/>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0"/>
          <w:p>
            <w:pPr>
              <w:spacing w:after="20"/>
              <w:ind w:left="20"/>
              <w:jc w:val="both"/>
            </w:pPr>
            <w:r>
              <w:rPr>
                <w:rFonts w:ascii="Times New Roman"/>
                <w:b w:val="false"/>
                <w:i w:val="false"/>
                <w:color w:val="000000"/>
                <w:sz w:val="20"/>
              </w:rPr>
              <w:t>
 </w:t>
            </w:r>
          </w:p>
          <w:bookmarkEnd w:id="130"/>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xml:space="preserve">
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1"/>
          <w:p>
            <w:pPr>
              <w:spacing w:after="20"/>
              <w:ind w:left="20"/>
              <w:jc w:val="both"/>
            </w:pPr>
            <w:r>
              <w:rPr>
                <w:rFonts w:ascii="Times New Roman"/>
                <w:b w:val="false"/>
                <w:i w:val="false"/>
                <w:color w:val="000000"/>
                <w:sz w:val="20"/>
              </w:rPr>
              <w:t>
E-2;</w:t>
            </w:r>
          </w:p>
          <w:bookmarkEnd w:id="131"/>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қызметшілерініңьқызметін бағалау әдістемесіне 5-қосымша</w:t>
            </w:r>
          </w:p>
        </w:tc>
      </w:tr>
    </w:tbl>
    <w:bookmarkStart w:name="z173" w:id="132"/>
    <w:p>
      <w:pPr>
        <w:spacing w:after="0"/>
        <w:ind w:left="0"/>
        <w:jc w:val="both"/>
      </w:pPr>
      <w:r>
        <w:rPr>
          <w:rFonts w:ascii="Times New Roman"/>
          <w:b w:val="false"/>
          <w:i w:val="false"/>
          <w:color w:val="000000"/>
          <w:sz w:val="28"/>
        </w:rPr>
        <w:t>
      Нысан</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"БЕКІТЕМІН" Жоғары тұрған басшы __________________________ (тегі, аты-жөнінің бірінші әріптері) күні _____________________ қолы _____________________</w:t>
            </w:r>
          </w:p>
        </w:tc>
      </w:tr>
    </w:tbl>
    <w:bookmarkStart w:name="z175" w:id="133"/>
    <w:p>
      <w:pPr>
        <w:spacing w:after="0"/>
        <w:ind w:left="0"/>
        <w:jc w:val="left"/>
      </w:pPr>
      <w:r>
        <w:rPr>
          <w:rFonts w:ascii="Times New Roman"/>
          <w:b/>
          <w:i w:val="false"/>
          <w:color w:val="000000"/>
        </w:rPr>
        <w:t xml:space="preserve"> Бағалау жөніндегі комиссия отырысының хаттамасы</w:t>
      </w:r>
    </w:p>
    <w:bookmarkEnd w:id="133"/>
    <w:bookmarkStart w:name="z176" w:id="134"/>
    <w:p>
      <w:pPr>
        <w:spacing w:after="0"/>
        <w:ind w:left="0"/>
        <w:jc w:val="both"/>
      </w:pPr>
      <w:r>
        <w:rPr>
          <w:rFonts w:ascii="Times New Roman"/>
          <w:b w:val="false"/>
          <w:i w:val="false"/>
          <w:color w:val="000000"/>
          <w:sz w:val="28"/>
        </w:rPr>
        <w:t>
      ____________________________________________________________________ (мемлекеттік органның атауы) ____________________________________________________________________ (бағалау мерзіміжыл) Бағалау нәтижелері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5"/>
          <w:p>
            <w:pPr>
              <w:spacing w:after="20"/>
              <w:ind w:left="20"/>
              <w:jc w:val="both"/>
            </w:pPr>
            <w:r>
              <w:rPr>
                <w:rFonts w:ascii="Times New Roman"/>
                <w:b w:val="false"/>
                <w:i w:val="false"/>
                <w:color w:val="000000"/>
                <w:sz w:val="20"/>
              </w:rPr>
              <w:t xml:space="preserve">
№ </w:t>
            </w:r>
          </w:p>
          <w:bookmarkEnd w:id="135"/>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6"/>
          <w:p>
            <w:pPr>
              <w:spacing w:after="20"/>
              <w:ind w:left="20"/>
              <w:jc w:val="both"/>
            </w:pPr>
            <w:r>
              <w:rPr>
                <w:rFonts w:ascii="Times New Roman"/>
                <w:b w:val="false"/>
                <w:i w:val="false"/>
                <w:color w:val="000000"/>
                <w:sz w:val="20"/>
              </w:rPr>
              <w:t>
1.</w:t>
            </w:r>
          </w:p>
          <w:bookmarkEnd w:id="1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7"/>
          <w:p>
            <w:pPr>
              <w:spacing w:after="20"/>
              <w:ind w:left="20"/>
              <w:jc w:val="both"/>
            </w:pPr>
            <w:r>
              <w:rPr>
                <w:rFonts w:ascii="Times New Roman"/>
                <w:b w:val="false"/>
                <w:i w:val="false"/>
                <w:color w:val="000000"/>
                <w:sz w:val="20"/>
              </w:rPr>
              <w:t>
2.</w:t>
            </w:r>
          </w:p>
          <w:bookmarkEnd w:id="1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8"/>
          <w:p>
            <w:pPr>
              <w:spacing w:after="20"/>
              <w:ind w:left="20"/>
              <w:jc w:val="both"/>
            </w:pPr>
            <w:r>
              <w:rPr>
                <w:rFonts w:ascii="Times New Roman"/>
                <w:b w:val="false"/>
                <w:i w:val="false"/>
                <w:color w:val="000000"/>
                <w:sz w:val="20"/>
              </w:rPr>
              <w:t>
...</w:t>
            </w:r>
          </w:p>
          <w:bookmarkEnd w:id="1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39"/>
    <w:p>
      <w:pPr>
        <w:spacing w:after="0"/>
        <w:ind w:left="0"/>
        <w:jc w:val="both"/>
      </w:pPr>
      <w:r>
        <w:rPr>
          <w:rFonts w:ascii="Times New Roman"/>
          <w:b w:val="false"/>
          <w:i w:val="false"/>
          <w:color w:val="000000"/>
          <w:sz w:val="28"/>
        </w:rPr>
        <w:t>
      Комиссия қорытындысы: ____________________________________________________________________</w:t>
      </w:r>
    </w:p>
    <w:bookmarkEnd w:id="139"/>
    <w:bookmarkStart w:name="z182" w:id="140"/>
    <w:p>
      <w:pPr>
        <w:spacing w:after="0"/>
        <w:ind w:left="0"/>
        <w:jc w:val="both"/>
      </w:pPr>
      <w:r>
        <w:rPr>
          <w:rFonts w:ascii="Times New Roman"/>
          <w:b w:val="false"/>
          <w:i w:val="false"/>
          <w:color w:val="000000"/>
          <w:sz w:val="28"/>
        </w:rPr>
        <w:t>
      Тексерілді:</w:t>
      </w:r>
    </w:p>
    <w:bookmarkEnd w:id="140"/>
    <w:bookmarkStart w:name="z183" w:id="141"/>
    <w:p>
      <w:pPr>
        <w:spacing w:after="0"/>
        <w:ind w:left="0"/>
        <w:jc w:val="both"/>
      </w:pPr>
      <w:r>
        <w:rPr>
          <w:rFonts w:ascii="Times New Roman"/>
          <w:b w:val="false"/>
          <w:i w:val="false"/>
          <w:color w:val="000000"/>
          <w:sz w:val="28"/>
        </w:rPr>
        <w:t>
      Комиссияның хатшысы: ___________________________ Күні: _____________ (тегі, аты-жөні, қолы) Комиссияның төрағасы: ____________________________ Күні: ___________ (тегі, аты-жөні, қолы) Комиссияның мүшесі: _____________________________ Күні: ____________ (тегі, аты-жөні, қолы)</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