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2e79" w14:textId="3d12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2018 жылғы 12 сәуірдегі № 115 қаулысы. Атырау облысының Әділет департаментінде 2018 жылғы 20 сәуірде № 4138 болып тіркелді. Күші жойылды - Атырау облысы Құрманғазы ауданы әкімдігінің 2023 жылғы 25 сәуірдегі № 109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25.04.2023 № </w:t>
      </w:r>
      <w:r>
        <w:rPr>
          <w:rFonts w:ascii="Times New Roman"/>
          <w:b w:val="false"/>
          <w:i w:val="false"/>
          <w:color w:val="ff0000"/>
          <w:sz w:val="28"/>
        </w:rPr>
        <w:t>109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 әкімдігі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"Құрманғазы ауданы әкімі аппараты" мемлекеттік мекемесіне (Н. Калиев)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2018 жылғы "12" сәуірдегі № 115 қаулысына қосымша Құрманғазы ауданы әкімдігінің 2018 жылғы "12" сәуірдегі № 115 қаулысымен бекітілген</w:t>
            </w:r>
          </w:p>
        </w:tc>
      </w:tr>
    </w:tbl>
    <w:bookmarkStart w:name="z10" w:id="4"/>
    <w:p>
      <w:pPr>
        <w:spacing w:after="0"/>
        <w:ind w:left="0"/>
        <w:jc w:val="left"/>
      </w:pPr>
      <w:r>
        <w:rPr>
          <w:rFonts w:ascii="Times New Roman"/>
          <w:b/>
          <w:i w:val="false"/>
          <w:color w:val="000000"/>
        </w:rPr>
        <w:t xml:space="preserve"> Құрманғазы ауданы әкімдігі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Құрманғазы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410"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411"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Құрманғазы ауданы әкімдігінің 11.02.2022 № </w:t>
      </w:r>
      <w:r>
        <w:rPr>
          <w:rFonts w:ascii="Times New Roman"/>
          <w:b w:val="false"/>
          <w:i w:val="false"/>
          <w:color w:val="000000"/>
          <w:sz w:val="28"/>
        </w:rPr>
        <w:t>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7. НМИ орындалуын бағалау нәтижелері бонустар төлеу, көтермелеу, мемлекеттік лауазымдардан төмендету немесе босату үшін шешім қабылдауға негіз болып табылады.</w:t>
      </w:r>
    </w:p>
    <w:bookmarkEnd w:id="22"/>
    <w:bookmarkStart w:name="z29"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мемлекеттік лауазымдардан төмендетуге немесе босатуға әсер етпейді.</w:t>
      </w:r>
    </w:p>
    <w:bookmarkEnd w:id="23"/>
    <w:bookmarkStart w:name="z30"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2) түзетуге жіберу.</w:t>
      </w:r>
    </w:p>
    <w:bookmarkEnd w:id="53"/>
    <w:bookmarkStart w:name="z60"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41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414"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 деген сөздермен өзгертілсін.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41-тармақ жаңа редакцияда - Атырау облысы Құрманғазы ауданы әкімдігінің 11.02.2022 № </w:t>
      </w:r>
      <w:r>
        <w:rPr>
          <w:rFonts w:ascii="Times New Roman"/>
          <w:b w:val="false"/>
          <w:i w:val="false"/>
          <w:color w:val="000000"/>
          <w:sz w:val="28"/>
        </w:rPr>
        <w:t>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Атырау облысы Құрманғазы ауданы әкімдігінің 11.02.2022 № </w:t>
      </w:r>
      <w:r>
        <w:rPr>
          <w:rFonts w:ascii="Times New Roman"/>
          <w:b w:val="false"/>
          <w:i w:val="false"/>
          <w:color w:val="000000"/>
          <w:sz w:val="28"/>
        </w:rPr>
        <w:t>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 әдістемесіне 1–қосымша</w:t>
            </w:r>
          </w:p>
        </w:tc>
      </w:tr>
    </w:tbl>
    <w:bookmarkStart w:name="z94"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 қолы _____________________</w:t>
            </w:r>
          </w:p>
        </w:tc>
      </w:tr>
    </w:tbl>
    <w:bookmarkStart w:name="z96"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7" w:id="8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9"/>
    <w:bookmarkStart w:name="z98" w:id="90"/>
    <w:p>
      <w:pPr>
        <w:spacing w:after="0"/>
        <w:ind w:left="0"/>
        <w:jc w:val="both"/>
      </w:pPr>
      <w:r>
        <w:rPr>
          <w:rFonts w:ascii="Times New Roman"/>
          <w:b w:val="false"/>
          <w:i w:val="false"/>
          <w:color w:val="000000"/>
          <w:sz w:val="28"/>
        </w:rPr>
        <w:t>
      Қызметшінің (тегі, аты, әкесінің аты (болған жағдайда)) ________________________ Қызметшінің лауазымы: _________________________________________________________ Қызметшінің құрылымдық бөлімшесінің атауы: _____________________________________ _______________________________________________________________________________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xml:space="preserve">
Саяси мемлекеттік қызметшінің немесе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"А" корпусы қызметшісі келісімінің</w:t>
            </w:r>
          </w:p>
          <w:p>
            <w:pPr>
              <w:spacing w:after="20"/>
              <w:ind w:left="20"/>
              <w:jc w:val="both"/>
            </w:pPr>
            <w:r>
              <w:rPr>
                <w:rFonts w:ascii="Times New Roman"/>
                <w:b w:val="false"/>
                <w:i w:val="false"/>
                <w:color w:val="000000"/>
                <w:sz w:val="20"/>
              </w:rPr>
              <w:t xml:space="preserve">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xml:space="preserve">
Өлшем </w:t>
            </w:r>
          </w:p>
          <w:bookmarkEnd w:id="93"/>
          <w:p>
            <w:pPr>
              <w:spacing w:after="20"/>
              <w:ind w:left="20"/>
              <w:jc w:val="both"/>
            </w:pPr>
            <w:r>
              <w:rPr>
                <w:rFonts w:ascii="Times New Roman"/>
                <w:b w:val="false"/>
                <w:i w:val="false"/>
                <w:color w:val="000000"/>
                <w:sz w:val="20"/>
              </w:rPr>
              <w:t xml:space="preserve">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bookmarkStart w:name="z104" w:id="95"/>
    <w:p>
      <w:pPr>
        <w:spacing w:after="0"/>
        <w:ind w:left="0"/>
        <w:jc w:val="both"/>
      </w:pPr>
      <w:r>
        <w:rPr>
          <w:rFonts w:ascii="Times New Roman"/>
          <w:b w:val="false"/>
          <w:i w:val="false"/>
          <w:color w:val="000000"/>
          <w:sz w:val="28"/>
        </w:rPr>
        <w:t>
      Қызметші Тікелей басшы ___________________________________ _________________________________ (тегі, аты-жөнінің бірінші әріптері) (тегі, аты-жөнінің бірінші әріптері) күні ______________________________ күні ___________________________ қолы ______________________________ қолы ___________________________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 әдістемесіне 2–қосымша</w:t>
            </w:r>
          </w:p>
        </w:tc>
      </w:tr>
    </w:tbl>
    <w:bookmarkStart w:name="z106" w:id="96"/>
    <w:p>
      <w:pPr>
        <w:spacing w:after="0"/>
        <w:ind w:left="0"/>
        <w:jc w:val="both"/>
      </w:pPr>
      <w:r>
        <w:rPr>
          <w:rFonts w:ascii="Times New Roman"/>
          <w:b w:val="false"/>
          <w:i w:val="false"/>
          <w:color w:val="000000"/>
          <w:sz w:val="28"/>
        </w:rPr>
        <w:t>
      Нысан</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 күні ______________________ қолы ______________________</w:t>
            </w:r>
          </w:p>
        </w:tc>
      </w:tr>
    </w:tbl>
    <w:bookmarkStart w:name="z108" w:id="97"/>
    <w:p>
      <w:pPr>
        <w:spacing w:after="0"/>
        <w:ind w:left="0"/>
        <w:jc w:val="left"/>
      </w:pPr>
      <w:r>
        <w:rPr>
          <w:rFonts w:ascii="Times New Roman"/>
          <w:b/>
          <w:i w:val="false"/>
          <w:color w:val="000000"/>
        </w:rPr>
        <w:t xml:space="preserve"> НМИ бойынша бағалау парағы</w:t>
      </w:r>
    </w:p>
    <w:bookmarkEnd w:id="97"/>
    <w:bookmarkStart w:name="z109" w:id="98"/>
    <w:p>
      <w:pPr>
        <w:spacing w:after="0"/>
        <w:ind w:left="0"/>
        <w:jc w:val="both"/>
      </w:pPr>
      <w:r>
        <w:rPr>
          <w:rFonts w:ascii="Times New Roman"/>
          <w:b w:val="false"/>
          <w:i w:val="false"/>
          <w:color w:val="000000"/>
          <w:sz w:val="28"/>
        </w:rPr>
        <w:t>
      ____________________________________________________ (Т.А.Ә., бағаланатын тұлғаның лауазымы) ____________________________________ (бағаланатын кезең)</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Өлшем</w:t>
            </w:r>
          </w:p>
          <w:bookmarkEnd w:id="100"/>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1"/>
    <w:p>
      <w:pPr>
        <w:spacing w:after="0"/>
        <w:ind w:left="0"/>
        <w:jc w:val="both"/>
      </w:pPr>
      <w:r>
        <w:rPr>
          <w:rFonts w:ascii="Times New Roman"/>
          <w:b w:val="false"/>
          <w:i w:val="false"/>
          <w:color w:val="000000"/>
          <w:sz w:val="28"/>
        </w:rPr>
        <w:t>
      Бағалау нәтижесі __________________________________________________</w:t>
      </w:r>
    </w:p>
    <w:bookmarkEnd w:id="101"/>
    <w:bookmarkStart w:name="z113" w:id="102"/>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2"/>
    <w:bookmarkStart w:name="z114" w:id="103"/>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 (тегі, аты-жөні) күні _______________________ күні ______________________ қолы _______________________ қолы ______________________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 әдістемесіне 3–қосымша</w:t>
            </w:r>
          </w:p>
        </w:tc>
      </w:tr>
    </w:tbl>
    <w:bookmarkStart w:name="z116" w:id="104"/>
    <w:p>
      <w:pPr>
        <w:spacing w:after="0"/>
        <w:ind w:left="0"/>
        <w:jc w:val="both"/>
      </w:pPr>
      <w:r>
        <w:rPr>
          <w:rFonts w:ascii="Times New Roman"/>
          <w:b w:val="false"/>
          <w:i w:val="false"/>
          <w:color w:val="000000"/>
          <w:sz w:val="28"/>
        </w:rPr>
        <w:t>
      Нысан</w:t>
      </w:r>
    </w:p>
    <w:bookmarkEnd w:id="104"/>
    <w:bookmarkStart w:name="z117" w:id="105"/>
    <w:p>
      <w:pPr>
        <w:spacing w:after="0"/>
        <w:ind w:left="0"/>
        <w:jc w:val="left"/>
      </w:pPr>
      <w:r>
        <w:rPr>
          <w:rFonts w:ascii="Times New Roman"/>
          <w:b/>
          <w:i w:val="false"/>
          <w:color w:val="000000"/>
        </w:rPr>
        <w:t xml:space="preserve"> Құзыреттер бойынша бағалау парағы</w:t>
      </w:r>
    </w:p>
    <w:bookmarkEnd w:id="105"/>
    <w:bookmarkStart w:name="z118" w:id="106"/>
    <w:p>
      <w:pPr>
        <w:spacing w:after="0"/>
        <w:ind w:left="0"/>
        <w:jc w:val="both"/>
      </w:pPr>
      <w:r>
        <w:rPr>
          <w:rFonts w:ascii="Times New Roman"/>
          <w:b w:val="false"/>
          <w:i w:val="false"/>
          <w:color w:val="000000"/>
          <w:sz w:val="28"/>
        </w:rPr>
        <w:t>
      _________________жыл (бағаланатын жыл)</w:t>
      </w:r>
    </w:p>
    <w:bookmarkEnd w:id="106"/>
    <w:bookmarkStart w:name="z119" w:id="10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 Бағаланатын қызметшінің лауазымы: _______________________________________ Бағаланатын қызметшінің құрылымдық бөлімшесінің атауы: _________________________________________________________________________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 р/с</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Қызметшіде байқамаған </w:t>
            </w:r>
          </w:p>
          <w:p>
            <w:pPr>
              <w:spacing w:after="20"/>
              <w:ind w:left="20"/>
              <w:jc w:val="both"/>
            </w:pPr>
            <w:r>
              <w:rPr>
                <w:rFonts w:ascii="Times New Roman"/>
                <w:b w:val="false"/>
                <w:i w:val="false"/>
                <w:color w:val="000000"/>
                <w:sz w:val="20"/>
              </w:rPr>
              <w:t>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3</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4</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5</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6</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7</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8</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9</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10</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11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0"/>
    <w:bookmarkStart w:name="z133" w:id="121"/>
    <w:p>
      <w:pPr>
        <w:spacing w:after="0"/>
        <w:ind w:left="0"/>
        <w:jc w:val="both"/>
      </w:pPr>
      <w:r>
        <w:rPr>
          <w:rFonts w:ascii="Times New Roman"/>
          <w:b w:val="false"/>
          <w:i w:val="false"/>
          <w:color w:val="000000"/>
          <w:sz w:val="28"/>
        </w:rPr>
        <w:t>
      Қызметші Тікелей басшы ____________________________ ____________________________ (тегі, аты-жөні) (тегі, аты-жөні) күні _______________________ күні _______________________ қолы _______________________ қолы _______________________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 әдістемесіне 4–қосымша</w:t>
            </w:r>
          </w:p>
        </w:tc>
      </w:tr>
    </w:tbl>
    <w:bookmarkStart w:name="z135" w:id="122"/>
    <w:p>
      <w:pPr>
        <w:spacing w:after="0"/>
        <w:ind w:left="0"/>
        <w:jc w:val="both"/>
      </w:pPr>
      <w:r>
        <w:rPr>
          <w:rFonts w:ascii="Times New Roman"/>
          <w:b w:val="false"/>
          <w:i w:val="false"/>
          <w:color w:val="000000"/>
          <w:sz w:val="28"/>
        </w:rPr>
        <w:t>
      Нысан</w:t>
      </w:r>
    </w:p>
    <w:bookmarkEnd w:id="122"/>
    <w:bookmarkStart w:name="z136" w:id="123"/>
    <w:p>
      <w:pPr>
        <w:spacing w:after="0"/>
        <w:ind w:left="0"/>
        <w:jc w:val="left"/>
      </w:pPr>
      <w:r>
        <w:rPr>
          <w:rFonts w:ascii="Times New Roman"/>
          <w:b/>
          <w:i w:val="false"/>
          <w:color w:val="000000"/>
        </w:rPr>
        <w:t xml:space="preserve"> Құзыреттердің мінез-құлық индикаторлары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xml:space="preserve">
Құзыреттер атауы </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p>
            <w:pPr>
              <w:spacing w:after="20"/>
              <w:ind w:left="20"/>
              <w:jc w:val="both"/>
            </w:pPr>
            <w:r>
              <w:rPr>
                <w:rFonts w:ascii="Times New Roman"/>
                <w:b w:val="false"/>
                <w:i w:val="false"/>
                <w:color w:val="000000"/>
                <w:sz w:val="20"/>
              </w:rPr>
              <w:t>
мінез-құлық</w:t>
            </w:r>
          </w:p>
          <w:p>
            <w:pPr>
              <w:spacing w:after="20"/>
              <w:ind w:left="20"/>
              <w:jc w:val="both"/>
            </w:pPr>
            <w:r>
              <w:rPr>
                <w:rFonts w:ascii="Times New Roman"/>
                <w:b w:val="false"/>
                <w:i w:val="false"/>
                <w:color w:val="000000"/>
                <w:sz w:val="20"/>
              </w:rPr>
              <w:t>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p>
            <w:pPr>
              <w:spacing w:after="20"/>
              <w:ind w:left="20"/>
              <w:jc w:val="both"/>
            </w:pPr>
            <w:r>
              <w:rPr>
                <w:rFonts w:ascii="Times New Roman"/>
                <w:b w:val="false"/>
                <w:i w:val="false"/>
                <w:color w:val="000000"/>
                <w:sz w:val="20"/>
              </w:rPr>
              <w:t>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E-1;</w:t>
            </w:r>
          </w:p>
          <w:bookmarkEnd w:id="126"/>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E-2;</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w:t>
            </w:r>
          </w:p>
          <w:bookmarkEnd w:id="132"/>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4"/>
          <w:p>
            <w:pPr>
              <w:spacing w:after="20"/>
              <w:ind w:left="20"/>
              <w:jc w:val="both"/>
            </w:pPr>
            <w:r>
              <w:rPr>
                <w:rFonts w:ascii="Times New Roman"/>
                <w:b w:val="false"/>
                <w:i w:val="false"/>
                <w:color w:val="000000"/>
                <w:sz w:val="20"/>
              </w:rPr>
              <w:t>
Тапсырмаларды жүйесіз орындайды;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 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E-2;</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Ұжымда сенімді қарым-қатынас орнатады;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7"/>
          <w:p>
            <w:pPr>
              <w:spacing w:after="20"/>
              <w:ind w:left="20"/>
              <w:jc w:val="both"/>
            </w:pPr>
            <w:r>
              <w:rPr>
                <w:rFonts w:ascii="Times New Roman"/>
                <w:b w:val="false"/>
                <w:i w:val="false"/>
                <w:color w:val="000000"/>
                <w:sz w:val="20"/>
              </w:rPr>
              <w:t>
Ұжымда өзара сенімсіз қарым-қатынас орнатады;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8"/>
          <w:p>
            <w:pPr>
              <w:spacing w:after="20"/>
              <w:ind w:left="20"/>
              <w:jc w:val="both"/>
            </w:pPr>
            <w:r>
              <w:rPr>
                <w:rFonts w:ascii="Times New Roman"/>
                <w:b w:val="false"/>
                <w:i w:val="false"/>
                <w:color w:val="000000"/>
                <w:sz w:val="20"/>
              </w:rPr>
              <w:t>
E-3;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9"/>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ШЕШІМ ҚАБЫЛ</w:t>
            </w:r>
          </w:p>
          <w:p>
            <w:pPr>
              <w:spacing w:after="20"/>
              <w:ind w:left="20"/>
              <w:jc w:val="both"/>
            </w:pPr>
            <w:r>
              <w:rPr>
                <w:rFonts w:ascii="Times New Roman"/>
                <w:b w:val="false"/>
                <w:i w:val="false"/>
                <w:color w:val="000000"/>
                <w:sz w:val="20"/>
              </w:rPr>
              <w:t>
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E-1;</w:t>
            </w:r>
          </w:p>
          <w:bookmarkEnd w:id="142"/>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3"/>
          <w:p>
            <w:pPr>
              <w:spacing w:after="20"/>
              <w:ind w:left="20"/>
              <w:jc w:val="both"/>
            </w:pPr>
            <w:r>
              <w:rPr>
                <w:rFonts w:ascii="Times New Roman"/>
                <w:b w:val="false"/>
                <w:i w:val="false"/>
                <w:color w:val="000000"/>
                <w:sz w:val="20"/>
              </w:rPr>
              <w:t>
Міндеттерді дұрыс бөле алады;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4"/>
          <w:p>
            <w:pPr>
              <w:spacing w:after="20"/>
              <w:ind w:left="20"/>
              <w:jc w:val="both"/>
            </w:pPr>
            <w:r>
              <w:rPr>
                <w:rFonts w:ascii="Times New Roman"/>
                <w:b w:val="false"/>
                <w:i w:val="false"/>
                <w:color w:val="000000"/>
                <w:sz w:val="20"/>
              </w:rPr>
              <w:t>
Бөлімшеде міндеттерді дұрыс бөле алмайды;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5"/>
          <w:p>
            <w:pPr>
              <w:spacing w:after="20"/>
              <w:ind w:left="20"/>
              <w:jc w:val="both"/>
            </w:pPr>
            <w:r>
              <w:rPr>
                <w:rFonts w:ascii="Times New Roman"/>
                <w:b w:val="false"/>
                <w:i w:val="false"/>
                <w:color w:val="000000"/>
                <w:sz w:val="20"/>
              </w:rPr>
              <w:t>
E-2;</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6"/>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7"/>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9"/>
          <w:p>
            <w:pPr>
              <w:spacing w:after="20"/>
              <w:ind w:left="20"/>
              <w:jc w:val="both"/>
            </w:pPr>
            <w:r>
              <w:rPr>
                <w:rFonts w:ascii="Times New Roman"/>
                <w:b w:val="false"/>
                <w:i w:val="false"/>
                <w:color w:val="000000"/>
                <w:sz w:val="20"/>
              </w:rPr>
              <w:t>
Қажетті мәліметтерді таба алады;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0"/>
          <w:p>
            <w:pPr>
              <w:spacing w:after="20"/>
              <w:ind w:left="20"/>
              <w:jc w:val="both"/>
            </w:pPr>
            <w:r>
              <w:rPr>
                <w:rFonts w:ascii="Times New Roman"/>
                <w:b w:val="false"/>
                <w:i w:val="false"/>
                <w:color w:val="000000"/>
                <w:sz w:val="20"/>
              </w:rPr>
              <w:t>
Қажетті мәліметтерді таба алмайды;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ҚЫЗМЕТТІ ТҰТЫНУ-ШЫҒА БАҒДАР-</w:t>
            </w:r>
          </w:p>
          <w:p>
            <w:pPr>
              <w:spacing w:after="20"/>
              <w:ind w:left="20"/>
              <w:jc w:val="both"/>
            </w:pPr>
            <w:r>
              <w:rPr>
                <w:rFonts w:ascii="Times New Roman"/>
                <w:b w:val="false"/>
                <w:i w:val="false"/>
                <w:color w:val="000000"/>
                <w:sz w:val="20"/>
              </w:rPr>
              <w:t>
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2"/>
          <w:p>
            <w:pPr>
              <w:spacing w:after="20"/>
              <w:ind w:left="20"/>
              <w:jc w:val="both"/>
            </w:pPr>
            <w:r>
              <w:rPr>
                <w:rFonts w:ascii="Times New Roman"/>
                <w:b w:val="false"/>
                <w:i w:val="false"/>
                <w:color w:val="000000"/>
                <w:sz w:val="20"/>
              </w:rPr>
              <w:t>
E-1;</w:t>
            </w:r>
          </w:p>
          <w:bookmarkEnd w:id="152"/>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3"/>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көрсетудің тиімді әдістерін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4"/>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көрсетудің әдістері туралы шала-шарпы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 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5"/>
          <w:p>
            <w:pPr>
              <w:spacing w:after="20"/>
              <w:ind w:left="20"/>
              <w:jc w:val="both"/>
            </w:pPr>
            <w:r>
              <w:rPr>
                <w:rFonts w:ascii="Times New Roman"/>
                <w:b w:val="false"/>
                <w:i w:val="false"/>
                <w:color w:val="000000"/>
                <w:sz w:val="20"/>
              </w:rPr>
              <w:t>
 </w:t>
            </w:r>
          </w:p>
          <w:bookmarkEnd w:id="155"/>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6"/>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7"/>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8"/>
          <w:p>
            <w:pPr>
              <w:spacing w:after="20"/>
              <w:ind w:left="20"/>
              <w:jc w:val="both"/>
            </w:pPr>
            <w:r>
              <w:rPr>
                <w:rFonts w:ascii="Times New Roman"/>
                <w:b w:val="false"/>
                <w:i w:val="false"/>
                <w:color w:val="000000"/>
                <w:sz w:val="20"/>
              </w:rPr>
              <w:t>
E-3;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9"/>
          <w:p>
            <w:pPr>
              <w:spacing w:after="20"/>
              <w:ind w:left="20"/>
              <w:jc w:val="both"/>
            </w:pPr>
            <w:r>
              <w:rPr>
                <w:rFonts w:ascii="Times New Roman"/>
                <w:b w:val="false"/>
                <w:i w:val="false"/>
                <w:color w:val="000000"/>
                <w:sz w:val="20"/>
              </w:rPr>
              <w:t>
Сыпайы және тілектестікпен қызмет көрсетеді;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0"/>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1"/>
          <w:p>
            <w:pPr>
              <w:spacing w:after="20"/>
              <w:ind w:left="20"/>
              <w:jc w:val="both"/>
            </w:pPr>
            <w:r>
              <w:rPr>
                <w:rFonts w:ascii="Times New Roman"/>
                <w:b w:val="false"/>
                <w:i w:val="false"/>
                <w:color w:val="000000"/>
                <w:sz w:val="20"/>
              </w:rPr>
              <w:t>
ҚЫЗМЕТТІ ТҰТЫНУ-ШЫҒА АҚПАРАТ-ТАНДЫРУ</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2"/>
          <w:p>
            <w:pPr>
              <w:spacing w:after="20"/>
              <w:ind w:left="20"/>
              <w:jc w:val="both"/>
            </w:pPr>
            <w:r>
              <w:rPr>
                <w:rFonts w:ascii="Times New Roman"/>
                <w:b w:val="false"/>
                <w:i w:val="false"/>
                <w:color w:val="000000"/>
                <w:sz w:val="20"/>
              </w:rPr>
              <w:t>
E-2;</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xml:space="preserve">
E-G-2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3"/>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4"/>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5"/>
          <w:p>
            <w:pPr>
              <w:spacing w:after="20"/>
              <w:ind w:left="20"/>
              <w:jc w:val="both"/>
            </w:pPr>
            <w:r>
              <w:rPr>
                <w:rFonts w:ascii="Times New Roman"/>
                <w:b w:val="false"/>
                <w:i w:val="false"/>
                <w:color w:val="000000"/>
                <w:sz w:val="20"/>
              </w:rPr>
              <w:t>
E-3;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6"/>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7"/>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ЖЕДЕЛ-</w:t>
            </w:r>
          </w:p>
          <w:p>
            <w:pPr>
              <w:spacing w:after="20"/>
              <w:ind w:left="20"/>
              <w:jc w:val="both"/>
            </w:pPr>
            <w:r>
              <w:rPr>
                <w:rFonts w:ascii="Times New Roman"/>
                <w:b w:val="false"/>
                <w:i w:val="false"/>
                <w:color w:val="000000"/>
                <w:sz w:val="20"/>
              </w:rPr>
              <w:t>
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9"/>
          <w:p>
            <w:pPr>
              <w:spacing w:after="20"/>
              <w:ind w:left="20"/>
              <w:jc w:val="both"/>
            </w:pPr>
            <w:r>
              <w:rPr>
                <w:rFonts w:ascii="Times New Roman"/>
                <w:b w:val="false"/>
                <w:i w:val="false"/>
                <w:color w:val="000000"/>
                <w:sz w:val="20"/>
              </w:rPr>
              <w:t>
E-1;</w:t>
            </w:r>
          </w:p>
          <w:bookmarkEnd w:id="169"/>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0"/>
          <w:p>
            <w:pPr>
              <w:spacing w:after="20"/>
              <w:ind w:left="20"/>
              <w:jc w:val="both"/>
            </w:pPr>
            <w:r>
              <w:rPr>
                <w:rFonts w:ascii="Times New Roman"/>
                <w:b w:val="false"/>
                <w:i w:val="false"/>
                <w:color w:val="000000"/>
                <w:sz w:val="20"/>
              </w:rPr>
              <w:t>
Ұжымға жаңа басымдықтарды уақытылы жеткізеді;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уақтылы елеу үшін тиімді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1"/>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2"/>
          <w:p>
            <w:pPr>
              <w:spacing w:after="20"/>
              <w:ind w:left="20"/>
              <w:jc w:val="both"/>
            </w:pPr>
            <w:r>
              <w:rPr>
                <w:rFonts w:ascii="Times New Roman"/>
                <w:b w:val="false"/>
                <w:i w:val="false"/>
                <w:color w:val="000000"/>
                <w:sz w:val="20"/>
              </w:rPr>
              <w:t>
E-2;</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3"/>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4"/>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5"/>
          <w:p>
            <w:pPr>
              <w:spacing w:after="20"/>
              <w:ind w:left="20"/>
              <w:jc w:val="both"/>
            </w:pPr>
            <w:r>
              <w:rPr>
                <w:rFonts w:ascii="Times New Roman"/>
                <w:b w:val="false"/>
                <w:i w:val="false"/>
                <w:color w:val="000000"/>
                <w:sz w:val="20"/>
              </w:rPr>
              <w:t>
E-3;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6"/>
          <w:p>
            <w:pPr>
              <w:spacing w:after="20"/>
              <w:ind w:left="20"/>
              <w:jc w:val="both"/>
            </w:pPr>
            <w:r>
              <w:rPr>
                <w:rFonts w:ascii="Times New Roman"/>
                <w:b w:val="false"/>
                <w:i w:val="false"/>
                <w:color w:val="000000"/>
                <w:sz w:val="20"/>
              </w:rPr>
              <w:t>
Жұмысты жақсарту жөнінде ұсыныстар енгізеді;</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7"/>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ӨЗДІГІ-</w:t>
            </w:r>
          </w:p>
          <w:p>
            <w:pPr>
              <w:spacing w:after="20"/>
              <w:ind w:left="20"/>
              <w:jc w:val="both"/>
            </w:pPr>
            <w:r>
              <w:rPr>
                <w:rFonts w:ascii="Times New Roman"/>
                <w:b w:val="false"/>
                <w:i w:val="false"/>
                <w:color w:val="000000"/>
                <w:sz w:val="20"/>
              </w:rPr>
              <w:t>
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9"/>
          <w:p>
            <w:pPr>
              <w:spacing w:after="20"/>
              <w:ind w:left="20"/>
              <w:jc w:val="both"/>
            </w:pPr>
            <w:r>
              <w:rPr>
                <w:rFonts w:ascii="Times New Roman"/>
                <w:b w:val="false"/>
                <w:i w:val="false"/>
                <w:color w:val="000000"/>
                <w:sz w:val="20"/>
              </w:rPr>
              <w:t>
E-1;</w:t>
            </w:r>
          </w:p>
          <w:bookmarkEnd w:id="179"/>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0"/>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1"/>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82"/>
          <w:p>
            <w:pPr>
              <w:spacing w:after="20"/>
              <w:ind w:left="20"/>
              <w:jc w:val="both"/>
            </w:pPr>
            <w:r>
              <w:rPr>
                <w:rFonts w:ascii="Times New Roman"/>
                <w:b w:val="false"/>
                <w:i w:val="false"/>
                <w:color w:val="000000"/>
                <w:sz w:val="20"/>
              </w:rPr>
              <w:t>
 </w:t>
            </w:r>
          </w:p>
          <w:bookmarkEnd w:id="182"/>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3"/>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4"/>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5"/>
          <w:p>
            <w:pPr>
              <w:spacing w:after="20"/>
              <w:ind w:left="20"/>
              <w:jc w:val="both"/>
            </w:pPr>
            <w:r>
              <w:rPr>
                <w:rFonts w:ascii="Times New Roman"/>
                <w:b w:val="false"/>
                <w:i w:val="false"/>
                <w:color w:val="000000"/>
                <w:sz w:val="20"/>
              </w:rPr>
              <w:t>
 </w:t>
            </w:r>
          </w:p>
          <w:bookmarkEnd w:id="185"/>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w:t>
            </w:r>
          </w:p>
          <w:p>
            <w:pPr>
              <w:spacing w:after="20"/>
              <w:ind w:left="20"/>
              <w:jc w:val="both"/>
            </w:pPr>
            <w:r>
              <w:rPr>
                <w:rFonts w:ascii="Times New Roman"/>
                <w:b w:val="false"/>
                <w:i w:val="false"/>
                <w:color w:val="000000"/>
                <w:sz w:val="20"/>
              </w:rPr>
              <w:t>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8"/>
          <w:p>
            <w:pPr>
              <w:spacing w:after="20"/>
              <w:ind w:left="20"/>
              <w:jc w:val="both"/>
            </w:pPr>
            <w:r>
              <w:rPr>
                <w:rFonts w:ascii="Times New Roman"/>
                <w:b w:val="false"/>
                <w:i w:val="false"/>
                <w:color w:val="000000"/>
                <w:sz w:val="20"/>
              </w:rPr>
              <w:t>
E-2;</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9"/>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0"/>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2"/>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93"/>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4"/>
          <w:p>
            <w:pPr>
              <w:spacing w:after="20"/>
              <w:ind w:left="20"/>
              <w:jc w:val="both"/>
            </w:pPr>
            <w:r>
              <w:rPr>
                <w:rFonts w:ascii="Times New Roman"/>
                <w:b w:val="false"/>
                <w:i w:val="false"/>
                <w:color w:val="000000"/>
                <w:sz w:val="20"/>
              </w:rPr>
              <w:t>
E-2;</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5"/>
          <w:p>
            <w:pPr>
              <w:spacing w:after="20"/>
              <w:ind w:left="20"/>
              <w:jc w:val="both"/>
            </w:pPr>
            <w:r>
              <w:rPr>
                <w:rFonts w:ascii="Times New Roman"/>
                <w:b w:val="false"/>
                <w:i w:val="false"/>
                <w:color w:val="000000"/>
                <w:sz w:val="20"/>
              </w:rPr>
              <w:t>
E-3;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ЖАУАП-</w:t>
            </w:r>
          </w:p>
          <w:p>
            <w:pPr>
              <w:spacing w:after="20"/>
              <w:ind w:left="20"/>
              <w:jc w:val="both"/>
            </w:pPr>
            <w:r>
              <w:rPr>
                <w:rFonts w:ascii="Times New Roman"/>
                <w:b w:val="false"/>
                <w:i w:val="false"/>
                <w:color w:val="000000"/>
                <w:sz w:val="20"/>
              </w:rPr>
              <w:t>
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7"/>
          <w:p>
            <w:pPr>
              <w:spacing w:after="20"/>
              <w:ind w:left="20"/>
              <w:jc w:val="both"/>
            </w:pPr>
            <w:r>
              <w:rPr>
                <w:rFonts w:ascii="Times New Roman"/>
                <w:b w:val="false"/>
                <w:i w:val="false"/>
                <w:color w:val="000000"/>
                <w:sz w:val="20"/>
              </w:rPr>
              <w:t>
E-1;</w:t>
            </w:r>
          </w:p>
          <w:bookmarkEnd w:id="197"/>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98"/>
          <w:p>
            <w:pPr>
              <w:spacing w:after="20"/>
              <w:ind w:left="20"/>
              <w:jc w:val="both"/>
            </w:pPr>
            <w:r>
              <w:rPr>
                <w:rFonts w:ascii="Times New Roman"/>
                <w:b w:val="false"/>
                <w:i w:val="false"/>
                <w:color w:val="000000"/>
                <w:sz w:val="20"/>
              </w:rPr>
              <w:t>
E-2;</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99"/>
          <w:p>
            <w:pPr>
              <w:spacing w:after="20"/>
              <w:ind w:left="20"/>
              <w:jc w:val="both"/>
            </w:pPr>
            <w:r>
              <w:rPr>
                <w:rFonts w:ascii="Times New Roman"/>
                <w:b w:val="false"/>
                <w:i w:val="false"/>
                <w:color w:val="000000"/>
                <w:sz w:val="20"/>
              </w:rPr>
              <w:t>
E-3;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00"/>
          <w:p>
            <w:pPr>
              <w:spacing w:after="20"/>
              <w:ind w:left="20"/>
              <w:jc w:val="both"/>
            </w:pPr>
            <w:r>
              <w:rPr>
                <w:rFonts w:ascii="Times New Roman"/>
                <w:b w:val="false"/>
                <w:i w:val="false"/>
                <w:color w:val="000000"/>
                <w:sz w:val="20"/>
              </w:rPr>
              <w:t>
E-2;</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01"/>
          <w:p>
            <w:pPr>
              <w:spacing w:after="20"/>
              <w:ind w:left="20"/>
              <w:jc w:val="both"/>
            </w:pPr>
            <w:r>
              <w:rPr>
                <w:rFonts w:ascii="Times New Roman"/>
                <w:b w:val="false"/>
                <w:i w:val="false"/>
                <w:color w:val="000000"/>
                <w:sz w:val="20"/>
              </w:rPr>
              <w:t>
E-3;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 әдістемесіне 5–қосымша</w:t>
            </w:r>
          </w:p>
        </w:tc>
      </w:tr>
    </w:tbl>
    <w:bookmarkStart w:name="z399" w:id="202"/>
    <w:p>
      <w:pPr>
        <w:spacing w:after="0"/>
        <w:ind w:left="0"/>
        <w:jc w:val="both"/>
      </w:pPr>
      <w:r>
        <w:rPr>
          <w:rFonts w:ascii="Times New Roman"/>
          <w:b w:val="false"/>
          <w:i w:val="false"/>
          <w:color w:val="000000"/>
          <w:sz w:val="28"/>
        </w:rPr>
        <w:t>
      Нысан</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 (тегі, аты-жөнінің бірінші әріптері) күні _____________________ қолы _____________________</w:t>
            </w:r>
          </w:p>
        </w:tc>
      </w:tr>
    </w:tbl>
    <w:bookmarkStart w:name="z401" w:id="203"/>
    <w:p>
      <w:pPr>
        <w:spacing w:after="0"/>
        <w:ind w:left="0"/>
        <w:jc w:val="left"/>
      </w:pPr>
      <w:r>
        <w:rPr>
          <w:rFonts w:ascii="Times New Roman"/>
          <w:b/>
          <w:i w:val="false"/>
          <w:color w:val="000000"/>
        </w:rPr>
        <w:t xml:space="preserve"> Бағалау жөніндегі комиссия отырысының хаттамасы</w:t>
      </w:r>
    </w:p>
    <w:bookmarkEnd w:id="203"/>
    <w:bookmarkStart w:name="z402" w:id="204"/>
    <w:p>
      <w:pPr>
        <w:spacing w:after="0"/>
        <w:ind w:left="0"/>
        <w:jc w:val="both"/>
      </w:pPr>
      <w:r>
        <w:rPr>
          <w:rFonts w:ascii="Times New Roman"/>
          <w:b w:val="false"/>
          <w:i w:val="false"/>
          <w:color w:val="000000"/>
          <w:sz w:val="28"/>
        </w:rPr>
        <w:t>
      ___________________________________________________________________ (мемлекеттік органның атауы) ___________________________________________________________________ (бағалау мерзіміжыл) Бағалау нәтижелері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5"/>
          <w:p>
            <w:pPr>
              <w:spacing w:after="20"/>
              <w:ind w:left="20"/>
              <w:jc w:val="both"/>
            </w:pPr>
            <w:r>
              <w:rPr>
                <w:rFonts w:ascii="Times New Roman"/>
                <w:b w:val="false"/>
                <w:i w:val="false"/>
                <w:color w:val="000000"/>
                <w:sz w:val="20"/>
              </w:rPr>
              <w:t xml:space="preserve">
№ </w:t>
            </w:r>
          </w:p>
          <w:bookmarkEnd w:id="20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06"/>
          <w:p>
            <w:pPr>
              <w:spacing w:after="20"/>
              <w:ind w:left="20"/>
              <w:jc w:val="both"/>
            </w:pPr>
            <w:r>
              <w:rPr>
                <w:rFonts w:ascii="Times New Roman"/>
                <w:b w:val="false"/>
                <w:i w:val="false"/>
                <w:color w:val="000000"/>
                <w:sz w:val="20"/>
              </w:rPr>
              <w:t xml:space="preserve">
Бағалау нәтижелері </w:t>
            </w:r>
          </w:p>
          <w:bookmarkEnd w:id="206"/>
          <w:p>
            <w:pPr>
              <w:spacing w:after="20"/>
              <w:ind w:left="20"/>
              <w:jc w:val="both"/>
            </w:pPr>
            <w:r>
              <w:rPr>
                <w:rFonts w:ascii="Times New Roman"/>
                <w:b w:val="false"/>
                <w:i w:val="false"/>
                <w:color w:val="000000"/>
                <w:sz w:val="20"/>
              </w:rPr>
              <w:t>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7"/>
          <w:p>
            <w:pPr>
              <w:spacing w:after="20"/>
              <w:ind w:left="20"/>
              <w:jc w:val="both"/>
            </w:pPr>
            <w:r>
              <w:rPr>
                <w:rFonts w:ascii="Times New Roman"/>
                <w:b w:val="false"/>
                <w:i w:val="false"/>
                <w:color w:val="000000"/>
                <w:sz w:val="20"/>
              </w:rPr>
              <w:t xml:space="preserve">
Бағалау нәтижелері комиссиямен түзетілуі </w:t>
            </w:r>
          </w:p>
          <w:bookmarkEnd w:id="207"/>
          <w:p>
            <w:pPr>
              <w:spacing w:after="20"/>
              <w:ind w:left="20"/>
              <w:jc w:val="both"/>
            </w:pPr>
            <w:r>
              <w:rPr>
                <w:rFonts w:ascii="Times New Roman"/>
                <w:b w:val="false"/>
                <w:i w:val="false"/>
                <w:color w:val="000000"/>
                <w:sz w:val="20"/>
              </w:rPr>
              <w:t>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08"/>
          <w:p>
            <w:pPr>
              <w:spacing w:after="20"/>
              <w:ind w:left="20"/>
              <w:jc w:val="both"/>
            </w:pPr>
            <w:r>
              <w:rPr>
                <w:rFonts w:ascii="Times New Roman"/>
                <w:b w:val="false"/>
                <w:i w:val="false"/>
                <w:color w:val="000000"/>
                <w:sz w:val="20"/>
              </w:rPr>
              <w:t>
1.</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9"/>
          <w:p>
            <w:pPr>
              <w:spacing w:after="20"/>
              <w:ind w:left="20"/>
              <w:jc w:val="both"/>
            </w:pPr>
            <w:r>
              <w:rPr>
                <w:rFonts w:ascii="Times New Roman"/>
                <w:b w:val="false"/>
                <w:i w:val="false"/>
                <w:color w:val="000000"/>
                <w:sz w:val="20"/>
              </w:rPr>
              <w:t>
2.</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0"/>
          <w:p>
            <w:pPr>
              <w:spacing w:after="20"/>
              <w:ind w:left="20"/>
              <w:jc w:val="both"/>
            </w:pPr>
            <w:r>
              <w:rPr>
                <w:rFonts w:ascii="Times New Roman"/>
                <w:b w:val="false"/>
                <w:i w:val="false"/>
                <w:color w:val="000000"/>
                <w:sz w:val="20"/>
              </w:rPr>
              <w:t>
...</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211"/>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 Күні: ____________ (тегі, аты-жөні, қолы) Комиссияның мүшесі: _____________________________ Күні: ____________ (тегі, аты-жөні, қолы)</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