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e5f9" w14:textId="be6e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11 наурыздағы № 55 "Оңтүстік Қазақстан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 қаулысына өзгеріс енгізу туралы</w:t>
      </w:r>
    </w:p>
    <w:p>
      <w:pPr>
        <w:spacing w:after="0"/>
        <w:ind w:left="0"/>
        <w:jc w:val="both"/>
      </w:pPr>
      <w:r>
        <w:rPr>
          <w:rFonts w:ascii="Times New Roman"/>
          <w:b w:val="false"/>
          <w:i w:val="false"/>
          <w:color w:val="000000"/>
          <w:sz w:val="28"/>
        </w:rPr>
        <w:t>Оңтүстiк Қазақстан облысы әкiмдiгiнiң 2018 жылғы 3 қаңтардағы № 1 қаулысы. Оңтүстiк Қазақстан облысының Әдiлет департаментiнде 2018 жылғы 19 қаңтарда № 4407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13-бабының 1-1 тармағының </w:t>
      </w:r>
      <w:r>
        <w:rPr>
          <w:rFonts w:ascii="Times New Roman"/>
          <w:b w:val="false"/>
          <w:i w:val="false"/>
          <w:color w:val="000000"/>
          <w:sz w:val="28"/>
        </w:rPr>
        <w:t>6-8) - тармақшасына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2016 жылғы 11 наурыздағы № 55 "Оңтүстік Қазақстан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 (Нормативтік құқықтық актілерді мемлекеттік тіркеу тізілімінде № 3711 болып тіркелген, 2016 жылы 27 сәуірдегі "Оңтүстік Қазақстан" газетінде және 2016 жылы 28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"Оңтүстік Қазақстан облысы елді мекендерінің көшелерін күтіп-ұстау, ағымдағы, орташа және күрделі жөндеулер кезінде орындалатын жұмыстар түрлерінің сыныптамасы"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Ә.Ш.Өсербаевқа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"3" қаңтардағы № 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Оңтүстік Қазақстан облысы елді мекендерінің көшелерін күтіп ұстау, ағымдағы, орташа және күрделі жөндеулер кезінде орындалатын жұмыстар түрлерінің сыныптамасы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Елді мекендерінің көшелерін күтіп ұстау, ағымдағы, орташа және күрделі жөндеу кезінде орындалатын жұмыс түрлерінің сыныптамасы (бұдан әрі - </w:t>
      </w:r>
      <w:r>
        <w:rPr>
          <w:rFonts w:ascii="Times New Roman"/>
          <w:b w:val="false"/>
          <w:i w:val="false"/>
          <w:color w:val="000000"/>
          <w:sz w:val="28"/>
        </w:rPr>
        <w:t>сыныптау</w:t>
      </w:r>
      <w:r>
        <w:rPr>
          <w:rFonts w:ascii="Times New Roman"/>
          <w:b w:val="false"/>
          <w:i w:val="false"/>
          <w:color w:val="000000"/>
          <w:sz w:val="28"/>
        </w:rPr>
        <w:t>) елді мекендерінің көшелерін (бұдан әрі - көшелер) күтіп ұстау, ағымдағы, орташа және күрделі жөндеу кезінде орындалатын жұмыс түрлерін белгілейді.</w:t>
      </w:r>
    </w:p>
    <w:bookmarkEnd w:id="8"/>
    <w:bookmarkStart w:name="z11" w:id="9"/>
    <w:p>
      <w:pPr>
        <w:spacing w:after="0"/>
        <w:ind w:left="0"/>
        <w:jc w:val="both"/>
      </w:pPr>
      <w:r>
        <w:rPr>
          <w:rFonts w:ascii="Times New Roman"/>
          <w:b w:val="false"/>
          <w:i w:val="false"/>
          <w:color w:val="000000"/>
          <w:sz w:val="28"/>
        </w:rPr>
        <w:t>
      2. Сыныптау жол - 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9"/>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Сыныптауда</w:t>
      </w:r>
      <w:r>
        <w:rPr>
          <w:rFonts w:ascii="Times New Roman"/>
          <w:b w:val="false"/>
          <w:i w:val="false"/>
          <w:color w:val="000000"/>
          <w:sz w:val="28"/>
        </w:rPr>
        <w:t xml:space="preserve"> мынадай анықтамалар қолданылады:</w:t>
      </w:r>
    </w:p>
    <w:bookmarkEnd w:id="10"/>
    <w:p>
      <w:pPr>
        <w:spacing w:after="0"/>
        <w:ind w:left="0"/>
        <w:jc w:val="both"/>
      </w:pPr>
      <w:r>
        <w:rPr>
          <w:rFonts w:ascii="Times New Roman"/>
          <w:b w:val="false"/>
          <w:i w:val="false"/>
          <w:color w:val="000000"/>
          <w:sz w:val="28"/>
        </w:rPr>
        <w:t>
      1) көшелердің басқарушылар – көшелердің меншік иелері болып табылатын немесе шаруашылық жүргізу немесе жедел басқару құқығындағы көшелерді басқару қызметін жүзеге асыратын жеке және заңды тұлғалар;</w:t>
      </w:r>
    </w:p>
    <w:p>
      <w:pPr>
        <w:spacing w:after="0"/>
        <w:ind w:left="0"/>
        <w:jc w:val="both"/>
      </w:pPr>
      <w:r>
        <w:rPr>
          <w:rFonts w:ascii="Times New Roman"/>
          <w:b w:val="false"/>
          <w:i w:val="false"/>
          <w:color w:val="000000"/>
          <w:sz w:val="28"/>
        </w:rPr>
        <w:t>
      2) көшелер мен ондағы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ондағы құрылыстарының қажетті техникалық деңгейін және көліктік-пайдалану жай-күйін қамтамасыз ету бойынша ұйымдық және регламенттейтін кешені;</w:t>
      </w:r>
    </w:p>
    <w:p>
      <w:pPr>
        <w:spacing w:after="0"/>
        <w:ind w:left="0"/>
        <w:jc w:val="both"/>
      </w:pPr>
      <w:r>
        <w:rPr>
          <w:rFonts w:ascii="Times New Roman"/>
          <w:b w:val="false"/>
          <w:i w:val="false"/>
          <w:color w:val="000000"/>
          <w:sz w:val="28"/>
        </w:rPr>
        <w:t>
      3)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p>
      <w:pPr>
        <w:spacing w:after="0"/>
        <w:ind w:left="0"/>
        <w:jc w:val="both"/>
      </w:pPr>
      <w:r>
        <w:rPr>
          <w:rFonts w:ascii="Times New Roman"/>
          <w:b w:val="false"/>
          <w:i w:val="false"/>
          <w:color w:val="000000"/>
          <w:sz w:val="28"/>
        </w:rPr>
        <w:t>
      4) көшелерді маршруттық жөндеу тәсілі - бұл көлік қозғалысы үшін қауіпті ақаулықтарды жою жергілікті учаскелердегі жол жабынының тегістігін қалпына келтіру жұмыстарын қоса алғанда, маршрут бойынша орындалатын жөндеу кешені;</w:t>
      </w:r>
    </w:p>
    <w:p>
      <w:pPr>
        <w:spacing w:after="0"/>
        <w:ind w:left="0"/>
        <w:jc w:val="both"/>
      </w:pPr>
      <w:r>
        <w:rPr>
          <w:rFonts w:ascii="Times New Roman"/>
          <w:b w:val="false"/>
          <w:i w:val="false"/>
          <w:color w:val="000000"/>
          <w:sz w:val="28"/>
        </w:rPr>
        <w:t>
      5) жол жамылғысы - бұл автокөлік құралдарынан түсетін салмақты қабылдайтын және оны топыраққа беретін автомобиль жолдарының бөлінген белдеулерінің шегіндегі көп қабатты құрылғы;</w:t>
      </w:r>
    </w:p>
    <w:p>
      <w:pPr>
        <w:spacing w:after="0"/>
        <w:ind w:left="0"/>
        <w:jc w:val="both"/>
      </w:pPr>
      <w:r>
        <w:rPr>
          <w:rFonts w:ascii="Times New Roman"/>
          <w:b w:val="false"/>
          <w:i w:val="false"/>
          <w:color w:val="000000"/>
          <w:sz w:val="28"/>
        </w:rPr>
        <w:t>
      6)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p>
    <w:p>
      <w:pPr>
        <w:spacing w:after="0"/>
        <w:ind w:left="0"/>
        <w:jc w:val="both"/>
      </w:pPr>
      <w:r>
        <w:rPr>
          <w:rFonts w:ascii="Times New Roman"/>
          <w:b w:val="false"/>
          <w:i w:val="false"/>
          <w:color w:val="000000"/>
          <w:sz w:val="28"/>
        </w:rPr>
        <w:t>
      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p>
    <w:p>
      <w:pPr>
        <w:spacing w:after="0"/>
        <w:ind w:left="0"/>
        <w:jc w:val="both"/>
      </w:pPr>
      <w:r>
        <w:rPr>
          <w:rFonts w:ascii="Times New Roman"/>
          <w:b w:val="false"/>
          <w:i w:val="false"/>
          <w:color w:val="000000"/>
          <w:sz w:val="28"/>
        </w:rPr>
        <w:t>
      8) көше-жөндеу жұмыстарының стратегиясы – бұл бөлінетін ресурстарды тиімді пайдалану кезінде көшелер мен ондағы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p>
      <w:pPr>
        <w:spacing w:after="0"/>
        <w:ind w:left="0"/>
        <w:jc w:val="both"/>
      </w:pPr>
      <w:r>
        <w:rPr>
          <w:rFonts w:ascii="Times New Roman"/>
          <w:b w:val="false"/>
          <w:i w:val="false"/>
          <w:color w:val="000000"/>
          <w:sz w:val="28"/>
        </w:rPr>
        <w:t>
      9) көшемен жүру үшін төлем ақы алу бағдарламалық-аппараттық кешені – көшемен жүруге төлем ақы алу үшін арналған көше жабдықтар, бағдарламалық қамтамасыз ету және элементтер жиынтығы.</w:t>
      </w:r>
    </w:p>
    <w:p>
      <w:pPr>
        <w:spacing w:after="0"/>
        <w:ind w:left="0"/>
        <w:jc w:val="both"/>
      </w:pPr>
      <w:r>
        <w:rPr>
          <w:rFonts w:ascii="Times New Roman"/>
          <w:b w:val="false"/>
          <w:i w:val="false"/>
          <w:color w:val="000000"/>
          <w:sz w:val="28"/>
        </w:rPr>
        <w:t>
      10) көлік құралдарының қозғалысын бақылау және мониторингіне арналған өлшеу құралдары, жабдықтар мен бағдарламалық қамтамасыз ету – көшелер бойынша автокөлік құралдарының қозғалысын бақылауды және мониторингті қамтамасыз ететін жабдықтар кешені.</w:t>
      </w:r>
    </w:p>
    <w:p>
      <w:pPr>
        <w:spacing w:after="0"/>
        <w:ind w:left="0"/>
        <w:jc w:val="both"/>
      </w:pPr>
      <w:r>
        <w:rPr>
          <w:rFonts w:ascii="Times New Roman"/>
          <w:b w:val="false"/>
          <w:i w:val="false"/>
          <w:color w:val="000000"/>
          <w:sz w:val="28"/>
        </w:rPr>
        <w:t>
      11) көшелерді қысқы күтіп ұстау – көшелерді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bookmarkStart w:name="z13" w:id="11"/>
    <w:p>
      <w:pPr>
        <w:spacing w:after="0"/>
        <w:ind w:left="0"/>
        <w:jc w:val="both"/>
      </w:pPr>
      <w:r>
        <w:rPr>
          <w:rFonts w:ascii="Times New Roman"/>
          <w:b w:val="false"/>
          <w:i w:val="false"/>
          <w:color w:val="000000"/>
          <w:sz w:val="28"/>
        </w:rPr>
        <w:t>
      4. Көшелердің құрамына мыналар кіреді: бөлінген белдеулер, көшелердің құрылымдық элементтері, көшелерді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көше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ИТЖ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bookmarkEnd w:id="11"/>
    <w:bookmarkStart w:name="z14" w:id="12"/>
    <w:p>
      <w:pPr>
        <w:spacing w:after="0"/>
        <w:ind w:left="0"/>
        <w:jc w:val="both"/>
      </w:pPr>
      <w:r>
        <w:rPr>
          <w:rFonts w:ascii="Times New Roman"/>
          <w:b w:val="false"/>
          <w:i w:val="false"/>
          <w:color w:val="000000"/>
          <w:sz w:val="28"/>
        </w:rPr>
        <w:t>
      5. Көшелер мен ондағы құрылыстарды пайдалану жұмыстарын жүргізуге нақты бөлінген қаржы ресурстары көшелер 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p>
    <w:bookmarkEnd w:id="12"/>
    <w:bookmarkStart w:name="z15" w:id="13"/>
    <w:p>
      <w:pPr>
        <w:spacing w:after="0"/>
        <w:ind w:left="0"/>
        <w:jc w:val="both"/>
      </w:pPr>
      <w:r>
        <w:rPr>
          <w:rFonts w:ascii="Times New Roman"/>
          <w:b w:val="false"/>
          <w:i w:val="false"/>
          <w:color w:val="000000"/>
          <w:sz w:val="28"/>
        </w:rPr>
        <w:t>
      6. Көшелерді күтіп ұстау, ағымдағы, орташа және күрделі жөндеулер кезінде орындалатын сыныпталатын жұмыс түрлері жол саласында қолданылатын осы жұмыс түрлерінің нормативтік-техникалық құжаттарының талаптарына сәйкес орындалады.</w:t>
      </w:r>
    </w:p>
    <w:bookmarkEnd w:id="13"/>
    <w:bookmarkStart w:name="z16" w:id="14"/>
    <w:p>
      <w:pPr>
        <w:spacing w:after="0"/>
        <w:ind w:left="0"/>
        <w:jc w:val="both"/>
      </w:pPr>
      <w:r>
        <w:rPr>
          <w:rFonts w:ascii="Times New Roman"/>
          <w:b w:val="false"/>
          <w:i w:val="false"/>
          <w:color w:val="000000"/>
          <w:sz w:val="28"/>
        </w:rPr>
        <w:t>
      7. Көшелер мен ондағы құрылыстарды пайдалануды басқару өзіне келесі ұйымдық және реглементтік іс-шараларды енгізеді:</w:t>
      </w:r>
    </w:p>
    <w:bookmarkEnd w:id="14"/>
    <w:p>
      <w:pPr>
        <w:spacing w:after="0"/>
        <w:ind w:left="0"/>
        <w:jc w:val="both"/>
      </w:pPr>
      <w:r>
        <w:rPr>
          <w:rFonts w:ascii="Times New Roman"/>
          <w:b w:val="false"/>
          <w:i w:val="false"/>
          <w:color w:val="000000"/>
          <w:sz w:val="28"/>
        </w:rPr>
        <w:t>
      1) көшелерді жөндеу жұмыстарының стратегиясын негіздеу және қажетті қаржы ресурстарын жоспарлау;</w:t>
      </w:r>
    </w:p>
    <w:p>
      <w:pPr>
        <w:spacing w:after="0"/>
        <w:ind w:left="0"/>
        <w:jc w:val="both"/>
      </w:pPr>
      <w:r>
        <w:rPr>
          <w:rFonts w:ascii="Times New Roman"/>
          <w:b w:val="false"/>
          <w:i w:val="false"/>
          <w:color w:val="000000"/>
          <w:sz w:val="28"/>
        </w:rPr>
        <w:t>
      2) көшелер мен ондағы құрылыстарды сақтауды қамтамасыз ету және оларды уақытынан бұрын тозудан алдын ала сақтау;</w:t>
      </w:r>
    </w:p>
    <w:p>
      <w:pPr>
        <w:spacing w:after="0"/>
        <w:ind w:left="0"/>
        <w:jc w:val="both"/>
      </w:pPr>
      <w:r>
        <w:rPr>
          <w:rFonts w:ascii="Times New Roman"/>
          <w:b w:val="false"/>
          <w:i w:val="false"/>
          <w:color w:val="000000"/>
          <w:sz w:val="28"/>
        </w:rPr>
        <w:t>
      3) алдыңғы қатарлы тәжірибе және ғылым мен техникаға қол жеткізу негізінде көшелер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p>
    <w:p>
      <w:pPr>
        <w:spacing w:after="0"/>
        <w:ind w:left="0"/>
        <w:jc w:val="both"/>
      </w:pPr>
      <w:r>
        <w:rPr>
          <w:rFonts w:ascii="Times New Roman"/>
          <w:b w:val="false"/>
          <w:i w:val="false"/>
          <w:color w:val="000000"/>
          <w:sz w:val="28"/>
        </w:rPr>
        <w:t>
      4) технологияны жетілдіру және көшелер мен ондағы құрылыстарды жөндеу мен күтіп ұстау жұмыстарын ұйымдастыру;</w:t>
      </w:r>
    </w:p>
    <w:p>
      <w:pPr>
        <w:spacing w:after="0"/>
        <w:ind w:left="0"/>
        <w:jc w:val="both"/>
      </w:pPr>
      <w:r>
        <w:rPr>
          <w:rFonts w:ascii="Times New Roman"/>
          <w:b w:val="false"/>
          <w:i w:val="false"/>
          <w:color w:val="000000"/>
          <w:sz w:val="28"/>
        </w:rPr>
        <w:t>
      5) көшелер мен ондағы құрылыстарды пайдалануды басқару жұмыстарын орындауды ұйымдастыру, басқару, реттеу және бақылау;</w:t>
      </w:r>
    </w:p>
    <w:p>
      <w:pPr>
        <w:spacing w:after="0"/>
        <w:ind w:left="0"/>
        <w:jc w:val="both"/>
      </w:pPr>
      <w:r>
        <w:rPr>
          <w:rFonts w:ascii="Times New Roman"/>
          <w:b w:val="false"/>
          <w:i w:val="false"/>
          <w:color w:val="000000"/>
          <w:sz w:val="28"/>
        </w:rPr>
        <w:t>
      6) технологиялық ілеспе жөнделген учаскелердің мониторингін ұйымдастырумен, көшелерді ағымдағы, орташа және күрделі жөндеу бойынша жұмыстардың шегінде көшелердің тәжірибелі учаскелерін ғылыми, техникалық сүйемелдеу және мониторинг.</w:t>
      </w:r>
    </w:p>
    <w:bookmarkStart w:name="z17" w:id="15"/>
    <w:p>
      <w:pPr>
        <w:spacing w:after="0"/>
        <w:ind w:left="0"/>
        <w:jc w:val="both"/>
      </w:pPr>
      <w:r>
        <w:rPr>
          <w:rFonts w:ascii="Times New Roman"/>
          <w:b w:val="false"/>
          <w:i w:val="false"/>
          <w:color w:val="000000"/>
          <w:sz w:val="28"/>
        </w:rPr>
        <w:t>
      8. Көшелер мен ондағы құрылыстарды диагностикалау мен мониторинг жүргізу іс-шараларының құрамына мына жұмыс түрлері кіреді:</w:t>
      </w:r>
    </w:p>
    <w:bookmarkEnd w:id="15"/>
    <w:p>
      <w:pPr>
        <w:spacing w:after="0"/>
        <w:ind w:left="0"/>
        <w:jc w:val="both"/>
      </w:pPr>
      <w:r>
        <w:rPr>
          <w:rFonts w:ascii="Times New Roman"/>
          <w:b w:val="false"/>
          <w:i w:val="false"/>
          <w:color w:val="000000"/>
          <w:sz w:val="28"/>
        </w:rPr>
        <w:t>
      1) көшелер мен көше құрылыстарын оларды күтіп ұстау сапасын бағалау арқылы жүйелі түрде (көктемгі, күзгі және айлық) тексеру;</w:t>
      </w:r>
    </w:p>
    <w:p>
      <w:pPr>
        <w:spacing w:after="0"/>
        <w:ind w:left="0"/>
        <w:jc w:val="both"/>
      </w:pPr>
      <w:r>
        <w:rPr>
          <w:rFonts w:ascii="Times New Roman"/>
          <w:b w:val="false"/>
          <w:i w:val="false"/>
          <w:color w:val="000000"/>
          <w:sz w:val="28"/>
        </w:rPr>
        <w:t>
      2) көшелер мен көше құрылыстарының техникалық деңгейін және көліктік-пайдалану жай-күйін бағалау арқылы көзбен шолу және аспаптық тексеру, көшелер мен көше құрылыстарын паспорттандыру;</w:t>
      </w:r>
    </w:p>
    <w:p>
      <w:pPr>
        <w:spacing w:after="0"/>
        <w:ind w:left="0"/>
        <w:jc w:val="both"/>
      </w:pPr>
      <w:r>
        <w:rPr>
          <w:rFonts w:ascii="Times New Roman"/>
          <w:b w:val="false"/>
          <w:i w:val="false"/>
          <w:color w:val="000000"/>
          <w:sz w:val="28"/>
        </w:rPr>
        <w:t>
      3) көшелердің көлік қозғалысының қарқындылығы мен құрамын есепке алу.</w:t>
      </w:r>
    </w:p>
    <w:bookmarkStart w:name="z18" w:id="16"/>
    <w:p>
      <w:pPr>
        <w:spacing w:after="0"/>
        <w:ind w:left="0"/>
        <w:jc w:val="both"/>
      </w:pPr>
      <w:r>
        <w:rPr>
          <w:rFonts w:ascii="Times New Roman"/>
          <w:b w:val="false"/>
          <w:i w:val="false"/>
          <w:color w:val="000000"/>
          <w:sz w:val="28"/>
        </w:rPr>
        <w:t>
      9. Көшелердің жөндеу жұмыстарының стратегиясын негіздеу және қаржы ресурстарын жоспарлау іс-шараларының құрамына мына жұмыстар кіреді:</w:t>
      </w:r>
    </w:p>
    <w:bookmarkEnd w:id="16"/>
    <w:p>
      <w:pPr>
        <w:spacing w:after="0"/>
        <w:ind w:left="0"/>
        <w:jc w:val="both"/>
      </w:pPr>
      <w:r>
        <w:rPr>
          <w:rFonts w:ascii="Times New Roman"/>
          <w:b w:val="false"/>
          <w:i w:val="false"/>
          <w:color w:val="000000"/>
          <w:sz w:val="28"/>
        </w:rPr>
        <w:t>
      1) көшелердің және көше құрылыстарының көлік-пайдалану жай-күйі туралы деректердің бірыңғай ақпараттың банкін құру, әкімшілік ету және басқару;</w:t>
      </w:r>
    </w:p>
    <w:p>
      <w:pPr>
        <w:spacing w:after="0"/>
        <w:ind w:left="0"/>
        <w:jc w:val="both"/>
      </w:pPr>
      <w:r>
        <w:rPr>
          <w:rFonts w:ascii="Times New Roman"/>
          <w:b w:val="false"/>
          <w:i w:val="false"/>
          <w:color w:val="000000"/>
          <w:sz w:val="28"/>
        </w:rPr>
        <w:t>
      2) көшелердің және көше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p>
    <w:p>
      <w:pPr>
        <w:spacing w:after="0"/>
        <w:ind w:left="0"/>
        <w:jc w:val="both"/>
      </w:pPr>
      <w:r>
        <w:rPr>
          <w:rFonts w:ascii="Times New Roman"/>
          <w:b w:val="false"/>
          <w:i w:val="false"/>
          <w:color w:val="000000"/>
          <w:sz w:val="28"/>
        </w:rPr>
        <w:t>
      3) көшелер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жолдардың желісін күтіп ұстау жоспарларын құру;</w:t>
      </w:r>
    </w:p>
    <w:p>
      <w:pPr>
        <w:spacing w:after="0"/>
        <w:ind w:left="0"/>
        <w:jc w:val="both"/>
      </w:pPr>
      <w:r>
        <w:rPr>
          <w:rFonts w:ascii="Times New Roman"/>
          <w:b w:val="false"/>
          <w:i w:val="false"/>
          <w:color w:val="000000"/>
          <w:sz w:val="28"/>
        </w:rPr>
        <w:t>
      4) көшелер желісін қажетті пайдалану үшін жай-күйінде сақтау және күтіп ұстау үшін қажетті қаржы ресурстарын жоспарлау;</w:t>
      </w:r>
    </w:p>
    <w:p>
      <w:pPr>
        <w:spacing w:after="0"/>
        <w:ind w:left="0"/>
        <w:jc w:val="both"/>
      </w:pPr>
      <w:r>
        <w:rPr>
          <w:rFonts w:ascii="Times New Roman"/>
          <w:b w:val="false"/>
          <w:i w:val="false"/>
          <w:color w:val="000000"/>
          <w:sz w:val="28"/>
        </w:rPr>
        <w:t>
      5) жол қозғалысының қауіпсіздігін арттыру және жол-көлік оқиғалары (бұдан әрі - ЖКО) шоғырланатын жерлерді жою бағдарламаларын әзірлеу.</w:t>
      </w:r>
    </w:p>
    <w:bookmarkStart w:name="z19" w:id="17"/>
    <w:p>
      <w:pPr>
        <w:spacing w:after="0"/>
        <w:ind w:left="0"/>
        <w:jc w:val="both"/>
      </w:pPr>
      <w:r>
        <w:rPr>
          <w:rFonts w:ascii="Times New Roman"/>
          <w:b w:val="false"/>
          <w:i w:val="false"/>
          <w:color w:val="000000"/>
          <w:sz w:val="28"/>
        </w:rPr>
        <w:t>
      10. Көшелерде көлік қозғалысының қауіпсіздігі мен жайлылығын ұйымдастыру және қамтамасыз ету іс-шараларының құрамына мынадай жұмыстар кіреді:</w:t>
      </w:r>
    </w:p>
    <w:bookmarkEnd w:id="17"/>
    <w:p>
      <w:pPr>
        <w:spacing w:after="0"/>
        <w:ind w:left="0"/>
        <w:jc w:val="both"/>
      </w:pPr>
      <w:r>
        <w:rPr>
          <w:rFonts w:ascii="Times New Roman"/>
          <w:b w:val="false"/>
          <w:i w:val="false"/>
          <w:color w:val="000000"/>
          <w:sz w:val="28"/>
        </w:rPr>
        <w:t>
      1) автокөлік ағындары қозғалысының тәртібін оқып-білу, көшелерді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p>
      <w:pPr>
        <w:spacing w:after="0"/>
        <w:ind w:left="0"/>
        <w:jc w:val="both"/>
      </w:pPr>
      <w:r>
        <w:rPr>
          <w:rFonts w:ascii="Times New Roman"/>
          <w:b w:val="false"/>
          <w:i w:val="false"/>
          <w:color w:val="000000"/>
          <w:sz w:val="28"/>
        </w:rPr>
        <w:t>
      2) ЖКО талдау, ЖКО болған орындарды тексеру, себептерін анықтау және жол қозғылысы қауіпсіздігінің талаптарын жақсарту ұсыныстарын дайындау;</w:t>
      </w:r>
    </w:p>
    <w:p>
      <w:pPr>
        <w:spacing w:after="0"/>
        <w:ind w:left="0"/>
        <w:jc w:val="both"/>
      </w:pPr>
      <w:r>
        <w:rPr>
          <w:rFonts w:ascii="Times New Roman"/>
          <w:b w:val="false"/>
          <w:i w:val="false"/>
          <w:color w:val="000000"/>
          <w:sz w:val="28"/>
        </w:rPr>
        <w:t>
      3) қозғалыс қауіпсіздігіне қарай аса қауіпті көше учаскелерін анықтау және авариялардың алдын алуға арналған профилактикалық іс-шараларды әзірлеу;</w:t>
      </w:r>
    </w:p>
    <w:p>
      <w:pPr>
        <w:spacing w:after="0"/>
        <w:ind w:left="0"/>
        <w:jc w:val="both"/>
      </w:pPr>
      <w:r>
        <w:rPr>
          <w:rFonts w:ascii="Times New Roman"/>
          <w:b w:val="false"/>
          <w:i w:val="false"/>
          <w:color w:val="000000"/>
          <w:sz w:val="28"/>
        </w:rPr>
        <w:t>
      4) бөлінген белдеулер шегінде құрылыс жұмыстарын өндіруді келісу;</w:t>
      </w:r>
    </w:p>
    <w:p>
      <w:pPr>
        <w:spacing w:after="0"/>
        <w:ind w:left="0"/>
        <w:jc w:val="both"/>
      </w:pPr>
      <w:r>
        <w:rPr>
          <w:rFonts w:ascii="Times New Roman"/>
          <w:b w:val="false"/>
          <w:i w:val="false"/>
          <w:color w:val="000000"/>
          <w:sz w:val="28"/>
        </w:rPr>
        <w:t>
      5) коммуникациялар мен инженерлік желілері бар көшелер мен құрылыстардың қиылысу мен жанасуына техникалық талаптарды әзірлеуді келісу;</w:t>
      </w:r>
    </w:p>
    <w:p>
      <w:pPr>
        <w:spacing w:after="0"/>
        <w:ind w:left="0"/>
        <w:jc w:val="both"/>
      </w:pPr>
      <w:r>
        <w:rPr>
          <w:rFonts w:ascii="Times New Roman"/>
          <w:b w:val="false"/>
          <w:i w:val="false"/>
          <w:color w:val="000000"/>
          <w:sz w:val="28"/>
        </w:rPr>
        <w:t>
      6) жол бойындағы коммерциялық сервистерінің объектілерін орналастыруды келісу.</w:t>
      </w:r>
    </w:p>
    <w:bookmarkStart w:name="z20" w:id="18"/>
    <w:p>
      <w:pPr>
        <w:spacing w:after="0"/>
        <w:ind w:left="0"/>
        <w:jc w:val="both"/>
      </w:pPr>
      <w:r>
        <w:rPr>
          <w:rFonts w:ascii="Times New Roman"/>
          <w:b w:val="false"/>
          <w:i w:val="false"/>
          <w:color w:val="000000"/>
          <w:sz w:val="28"/>
        </w:rPr>
        <w:t>
      11. Көшелер мен көше құрылыстарын сақтауды қамтамасыз ету және оларды уақытынан бұрын тозудан сақтап қалу іс-шараларының құрамына мынадай жұмыстар кіреді:</w:t>
      </w:r>
    </w:p>
    <w:bookmarkEnd w:id="18"/>
    <w:p>
      <w:pPr>
        <w:spacing w:after="0"/>
        <w:ind w:left="0"/>
        <w:jc w:val="both"/>
      </w:pPr>
      <w:r>
        <w:rPr>
          <w:rFonts w:ascii="Times New Roman"/>
          <w:b w:val="false"/>
          <w:i w:val="false"/>
          <w:color w:val="000000"/>
          <w:sz w:val="28"/>
        </w:rPr>
        <w:t>
      1) ірі габаритті және ауыр салмақты көлік құралдарының жол жүруін келісу;</w:t>
      </w:r>
    </w:p>
    <w:p>
      <w:pPr>
        <w:spacing w:after="0"/>
        <w:ind w:left="0"/>
        <w:jc w:val="both"/>
      </w:pPr>
      <w:r>
        <w:rPr>
          <w:rFonts w:ascii="Times New Roman"/>
          <w:b w:val="false"/>
          <w:i w:val="false"/>
          <w:color w:val="000000"/>
          <w:sz w:val="28"/>
        </w:rPr>
        <w:t>
      2) үлкен салмақты көліктердің жол жамылғысы мен көше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p>
    <w:bookmarkStart w:name="z21" w:id="19"/>
    <w:p>
      <w:pPr>
        <w:spacing w:after="0"/>
        <w:ind w:left="0"/>
        <w:jc w:val="both"/>
      </w:pPr>
      <w:r>
        <w:rPr>
          <w:rFonts w:ascii="Times New Roman"/>
          <w:b w:val="false"/>
          <w:i w:val="false"/>
          <w:color w:val="000000"/>
          <w:sz w:val="28"/>
        </w:rPr>
        <w:t>
      12. Көшелер мен көше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мынадай жұмыстар кіреді:</w:t>
      </w:r>
    </w:p>
    <w:bookmarkEnd w:id="19"/>
    <w:p>
      <w:pPr>
        <w:spacing w:after="0"/>
        <w:ind w:left="0"/>
        <w:jc w:val="both"/>
      </w:pPr>
      <w:r>
        <w:rPr>
          <w:rFonts w:ascii="Times New Roman"/>
          <w:b w:val="false"/>
          <w:i w:val="false"/>
          <w:color w:val="000000"/>
          <w:sz w:val="28"/>
        </w:rPr>
        <w:t>
      1) көшелер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p>
    <w:p>
      <w:pPr>
        <w:spacing w:after="0"/>
        <w:ind w:left="0"/>
        <w:jc w:val="both"/>
      </w:pPr>
      <w:r>
        <w:rPr>
          <w:rFonts w:ascii="Times New Roman"/>
          <w:b w:val="false"/>
          <w:i w:val="false"/>
          <w:color w:val="000000"/>
          <w:sz w:val="28"/>
        </w:rPr>
        <w:t>
      2) көшелер 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p>
    <w:bookmarkStart w:name="z22" w:id="20"/>
    <w:p>
      <w:pPr>
        <w:spacing w:after="0"/>
        <w:ind w:left="0"/>
        <w:jc w:val="both"/>
      </w:pPr>
      <w:r>
        <w:rPr>
          <w:rFonts w:ascii="Times New Roman"/>
          <w:b w:val="false"/>
          <w:i w:val="false"/>
          <w:color w:val="000000"/>
          <w:sz w:val="28"/>
        </w:rPr>
        <w:t>
      13. Көшелер мен көше құрылыстарының пайдаланылуын басқаруды ұйымдастыру, үйлестіру, реттеу және бақылау іс-шараларының құрамына мынадай жұмыстар кіреді:</w:t>
      </w:r>
    </w:p>
    <w:bookmarkEnd w:id="20"/>
    <w:p>
      <w:pPr>
        <w:spacing w:after="0"/>
        <w:ind w:left="0"/>
        <w:jc w:val="both"/>
      </w:pPr>
      <w:r>
        <w:rPr>
          <w:rFonts w:ascii="Times New Roman"/>
          <w:b w:val="false"/>
          <w:i w:val="false"/>
          <w:color w:val="000000"/>
          <w:sz w:val="28"/>
        </w:rPr>
        <w:t>
      1) көшелер мен ондағы құрылыстарының желісін күтіп ұстау бойынша жол-жөндеу жұмыстарының орындалуын үйлестіру және реттеу;</w:t>
      </w:r>
    </w:p>
    <w:p>
      <w:pPr>
        <w:spacing w:after="0"/>
        <w:ind w:left="0"/>
        <w:jc w:val="both"/>
      </w:pPr>
      <w:r>
        <w:rPr>
          <w:rFonts w:ascii="Times New Roman"/>
          <w:b w:val="false"/>
          <w:i w:val="false"/>
          <w:color w:val="000000"/>
          <w:sz w:val="28"/>
        </w:rPr>
        <w:t>
      2) көшелер мен ондағы құрылыстарын кезеңді есепке алу, есептілікті жасау;</w:t>
      </w:r>
    </w:p>
    <w:p>
      <w:pPr>
        <w:spacing w:after="0"/>
        <w:ind w:left="0"/>
        <w:jc w:val="both"/>
      </w:pPr>
      <w:r>
        <w:rPr>
          <w:rFonts w:ascii="Times New Roman"/>
          <w:b w:val="false"/>
          <w:i w:val="false"/>
          <w:color w:val="000000"/>
          <w:sz w:val="28"/>
        </w:rPr>
        <w:t>
      3) көшелерді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p>
      <w:pPr>
        <w:spacing w:after="0"/>
        <w:ind w:left="0"/>
        <w:jc w:val="both"/>
      </w:pPr>
      <w:r>
        <w:rPr>
          <w:rFonts w:ascii="Times New Roman"/>
          <w:b w:val="false"/>
          <w:i w:val="false"/>
          <w:color w:val="000000"/>
          <w:sz w:val="28"/>
        </w:rPr>
        <w:t>
      4) көшелер мен ондағы құрылыстарды пайдалануды басқарудың құрылымы мен әдістерін үнемі жетілдіру.</w:t>
      </w:r>
    </w:p>
    <w:bookmarkStart w:name="z23" w:id="21"/>
    <w:p>
      <w:pPr>
        <w:spacing w:after="0"/>
        <w:ind w:left="0"/>
        <w:jc w:val="left"/>
      </w:pPr>
      <w:r>
        <w:rPr>
          <w:rFonts w:ascii="Times New Roman"/>
          <w:b/>
          <w:i w:val="false"/>
          <w:color w:val="000000"/>
        </w:rPr>
        <w:t xml:space="preserve"> 2-тарау. Елді мекендерінің көшелерін күтіп ұстау</w:t>
      </w:r>
    </w:p>
    <w:bookmarkEnd w:id="21"/>
    <w:bookmarkStart w:name="z24" w:id="22"/>
    <w:p>
      <w:pPr>
        <w:spacing w:after="0"/>
        <w:ind w:left="0"/>
        <w:jc w:val="both"/>
      </w:pPr>
      <w:r>
        <w:rPr>
          <w:rFonts w:ascii="Times New Roman"/>
          <w:b w:val="false"/>
          <w:i w:val="false"/>
          <w:color w:val="000000"/>
          <w:sz w:val="28"/>
        </w:rPr>
        <w:t>
      14. Көшелер мен ондағы құрылыстарды күтіп ұстау жұмыстары жөндеу жұмыстарын жыл бойы үздіксіз жүзеге асырады.</w:t>
      </w:r>
    </w:p>
    <w:bookmarkEnd w:id="22"/>
    <w:p>
      <w:pPr>
        <w:spacing w:after="0"/>
        <w:ind w:left="0"/>
        <w:jc w:val="both"/>
      </w:pPr>
      <w:r>
        <w:rPr>
          <w:rFonts w:ascii="Times New Roman"/>
          <w:b w:val="false"/>
          <w:i w:val="false"/>
          <w:color w:val="000000"/>
          <w:sz w:val="28"/>
        </w:rPr>
        <w:t>
      Көшелер мен ондағы құрылыстарды күтіп ұстау жұмыстарын уақтылы жүргізу мақсатында оларды көзбен көріп тексеру патрульдеу арқылы жүзеге асырылады.</w:t>
      </w:r>
    </w:p>
    <w:p>
      <w:pPr>
        <w:spacing w:after="0"/>
        <w:ind w:left="0"/>
        <w:jc w:val="both"/>
      </w:pPr>
      <w:r>
        <w:rPr>
          <w:rFonts w:ascii="Times New Roman"/>
          <w:b w:val="false"/>
          <w:i w:val="false"/>
          <w:color w:val="000000"/>
          <w:sz w:val="28"/>
        </w:rPr>
        <w:t>
      Қаржыландырудың бекітілген нормативіне сәйкес, күтіп ұстауға арналған қаражаттардың шегінде, ақаулардың ведомосі бойынша тексерілген көшелердің нәтижелерінің негізінде жоспарланатын, көшелердің және көше құрылыстарының зақымдарын алдын алу және түзету бойынша жұмыстарды орындау көзделуде.</w:t>
      </w:r>
    </w:p>
    <w:bookmarkStart w:name="z25" w:id="23"/>
    <w:p>
      <w:pPr>
        <w:spacing w:after="0"/>
        <w:ind w:left="0"/>
        <w:jc w:val="both"/>
      </w:pPr>
      <w:r>
        <w:rPr>
          <w:rFonts w:ascii="Times New Roman"/>
          <w:b w:val="false"/>
          <w:i w:val="false"/>
          <w:color w:val="000000"/>
          <w:sz w:val="28"/>
        </w:rPr>
        <w:t>
      15. Көшелерді күтіп ұстау жұмыстарын жүргізу нәтижесінде жыл бойы көлік құралдарының үздіксіз, қауіпсіз және жайлы қозғалысы қамтамасыз етілуі қажет.</w:t>
      </w:r>
    </w:p>
    <w:bookmarkEnd w:id="23"/>
    <w:bookmarkStart w:name="z26" w:id="24"/>
    <w:p>
      <w:pPr>
        <w:spacing w:after="0"/>
        <w:ind w:left="0"/>
        <w:jc w:val="both"/>
      </w:pPr>
      <w:r>
        <w:rPr>
          <w:rFonts w:ascii="Times New Roman"/>
          <w:b w:val="false"/>
          <w:i w:val="false"/>
          <w:color w:val="000000"/>
          <w:sz w:val="28"/>
        </w:rPr>
        <w:t xml:space="preserve">
      16. Күтіп ұстау жұмыстары жобалық құжаттаманы жасауды талап етпейді. Оларды "Халықаралық және республикалық маңызы бар жалпыға ортақ пайдаланылатын автомобиль жолдарын жөндеу мен күтіп ұстауды қаржыландыру нормативтерін бекіту туралы" Қазақстан Республикасы Инвестиңиялар және даму министрінің міндетін атқарушының 2015 жылғы 17 маусымдағы </w:t>
      </w:r>
      <w:r>
        <w:rPr>
          <w:rFonts w:ascii="Times New Roman"/>
          <w:b w:val="false"/>
          <w:i w:val="false"/>
          <w:color w:val="000000"/>
          <w:sz w:val="28"/>
        </w:rPr>
        <w:t>№ 705</w:t>
      </w:r>
      <w:r>
        <w:rPr>
          <w:rFonts w:ascii="Times New Roman"/>
          <w:b w:val="false"/>
          <w:i w:val="false"/>
          <w:color w:val="000000"/>
          <w:sz w:val="28"/>
        </w:rPr>
        <w:t xml:space="preserve"> және "Астананың, республикалық маңызы бар қалалардың көшелеріп, облыстық және аудандық маңызы бар автомобиль жолдарын жөндеу мен күтіп ұстауды қаржыландыру нормативтерін бекіту туралы" 2015 жылғы 17 маусымдағы </w:t>
      </w:r>
      <w:r>
        <w:rPr>
          <w:rFonts w:ascii="Times New Roman"/>
          <w:b w:val="false"/>
          <w:i w:val="false"/>
          <w:color w:val="000000"/>
          <w:sz w:val="28"/>
        </w:rPr>
        <w:t>№ 711</w:t>
      </w:r>
      <w:r>
        <w:rPr>
          <w:rFonts w:ascii="Times New Roman"/>
          <w:b w:val="false"/>
          <w:i w:val="false"/>
          <w:color w:val="000000"/>
          <w:sz w:val="28"/>
        </w:rPr>
        <w:t xml:space="preserve"> бұйрықтарымен бекітілген қолданыстағы нормативтік қаржыландыруға сәйкес, күтіп ұстауға бөлінген қаражат шегінде ақаулықтар тізбесі бойынша көшелерді тексеру нәтижесінің негізінде жоспарлайды.</w:t>
      </w:r>
    </w:p>
    <w:bookmarkEnd w:id="24"/>
    <w:bookmarkStart w:name="z27" w:id="25"/>
    <w:p>
      <w:pPr>
        <w:spacing w:after="0"/>
        <w:ind w:left="0"/>
        <w:jc w:val="both"/>
      </w:pPr>
      <w:r>
        <w:rPr>
          <w:rFonts w:ascii="Times New Roman"/>
          <w:b w:val="false"/>
          <w:i w:val="false"/>
          <w:color w:val="000000"/>
          <w:sz w:val="28"/>
        </w:rPr>
        <w:t>
      17. Көшелер мен ондағы құрылыстарды күтіп ұстау жұмыстары көктемгі, жазғы және күзгі кезецде күтіп ұстау, қысқы күтіп ұстау, көшелерді көғалдандыру, көшелер мен ондағы құрылыстарды пайдалануды басқару, сондай-ақ өзғе жұмыстарға бөлінеді.</w:t>
      </w:r>
    </w:p>
    <w:bookmarkEnd w:id="25"/>
    <w:bookmarkStart w:name="z28" w:id="26"/>
    <w:p>
      <w:pPr>
        <w:spacing w:after="0"/>
        <w:ind w:left="0"/>
        <w:jc w:val="both"/>
      </w:pPr>
      <w:r>
        <w:rPr>
          <w:rFonts w:ascii="Times New Roman"/>
          <w:b w:val="false"/>
          <w:i w:val="false"/>
          <w:color w:val="000000"/>
          <w:sz w:val="28"/>
        </w:rPr>
        <w:t>
      18. Көшелерді күтіп ұстау жұмыстарының құрамына операторлардың айтуымен ақпаратты жинау, өңдеу және күн сайын жыл бойы ұсыну кіреді, соның ішінде:</w:t>
      </w:r>
    </w:p>
    <w:bookmarkEnd w:id="26"/>
    <w:p>
      <w:pPr>
        <w:spacing w:after="0"/>
        <w:ind w:left="0"/>
        <w:jc w:val="both"/>
      </w:pPr>
      <w:r>
        <w:rPr>
          <w:rFonts w:ascii="Times New Roman"/>
          <w:b w:val="false"/>
          <w:i w:val="false"/>
          <w:color w:val="000000"/>
          <w:sz w:val="28"/>
        </w:rPr>
        <w:t>
      1) бұқаралық ақпарат құралдарын көшелермен жол жүрулер туралы ақпараттық қамтамасыз етуді қоса алғанда, көшелерде жол жүрулер туралы;</w:t>
      </w:r>
    </w:p>
    <w:p>
      <w:pPr>
        <w:spacing w:after="0"/>
        <w:ind w:left="0"/>
        <w:jc w:val="both"/>
      </w:pPr>
      <w:r>
        <w:rPr>
          <w:rFonts w:ascii="Times New Roman"/>
          <w:b w:val="false"/>
          <w:i w:val="false"/>
          <w:color w:val="000000"/>
          <w:sz w:val="28"/>
        </w:rPr>
        <w:t>
      2) болған ЖКО туралы.</w:t>
      </w:r>
    </w:p>
    <w:bookmarkStart w:name="z29" w:id="27"/>
    <w:p>
      <w:pPr>
        <w:spacing w:after="0"/>
        <w:ind w:left="0"/>
        <w:jc w:val="both"/>
      </w:pPr>
      <w:r>
        <w:rPr>
          <w:rFonts w:ascii="Times New Roman"/>
          <w:b w:val="false"/>
          <w:i w:val="false"/>
          <w:color w:val="000000"/>
          <w:sz w:val="28"/>
        </w:rPr>
        <w:t>
      19. Көшелер мен ондағы құрылыстарды көктемгі, жазғы, күзгі кезеңдерде күтіп ұстау кезінде, яғни жыл сайын мынадай жұмыстарды орындайды:</w:t>
      </w:r>
    </w:p>
    <w:bookmarkEnd w:id="27"/>
    <w:p>
      <w:pPr>
        <w:spacing w:after="0"/>
        <w:ind w:left="0"/>
        <w:jc w:val="both"/>
      </w:pPr>
      <w:r>
        <w:rPr>
          <w:rFonts w:ascii="Times New Roman"/>
          <w:b w:val="false"/>
          <w:i w:val="false"/>
          <w:color w:val="000000"/>
          <w:sz w:val="28"/>
        </w:rPr>
        <w:t>
      1) көшелер мен ондағы құрылыстардың жай-күйін және оларды пайдалану ережелерінің сақталуын патрульдік қадағалау;</w:t>
      </w:r>
    </w:p>
    <w:p>
      <w:pPr>
        <w:spacing w:after="0"/>
        <w:ind w:left="0"/>
        <w:jc w:val="both"/>
      </w:pPr>
      <w:r>
        <w:rPr>
          <w:rFonts w:ascii="Times New Roman"/>
          <w:b w:val="false"/>
          <w:i w:val="false"/>
          <w:color w:val="000000"/>
          <w:sz w:val="28"/>
        </w:rPr>
        <w:t>
      2) жер жамылғысы мен су өткізу жүйесі бойынша:</w:t>
      </w:r>
    </w:p>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жиектерді жоспарлау, шөптермен себу;</w:t>
      </w:r>
    </w:p>
    <w:p>
      <w:pPr>
        <w:spacing w:after="0"/>
        <w:ind w:left="0"/>
        <w:jc w:val="both"/>
      </w:pPr>
      <w:r>
        <w:rPr>
          <w:rFonts w:ascii="Times New Roman"/>
          <w:b w:val="false"/>
          <w:i w:val="false"/>
          <w:color w:val="000000"/>
          <w:sz w:val="28"/>
        </w:rPr>
        <w:t>
      шабу және шабылған шөптерді жинау;</w:t>
      </w:r>
    </w:p>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p>
      <w:pPr>
        <w:spacing w:after="0"/>
        <w:ind w:left="0"/>
        <w:jc w:val="both"/>
      </w:pPr>
      <w:r>
        <w:rPr>
          <w:rFonts w:ascii="Times New Roman"/>
          <w:b w:val="false"/>
          <w:i w:val="false"/>
          <w:color w:val="000000"/>
          <w:sz w:val="28"/>
        </w:rPr>
        <w:t>
      материалдар қоспастан жиектер мен себу бермдерін жоспарлау;</w:t>
      </w:r>
    </w:p>
    <w:p>
      <w:pPr>
        <w:spacing w:after="0"/>
        <w:ind w:left="0"/>
        <w:jc w:val="both"/>
      </w:pPr>
      <w:r>
        <w:rPr>
          <w:rFonts w:ascii="Times New Roman"/>
          <w:b w:val="false"/>
          <w:i w:val="false"/>
          <w:color w:val="000000"/>
          <w:sz w:val="28"/>
        </w:rPr>
        <w:t>
      жеке учаскелердегі көлік құралдарының қауіпсіз қозғалысын қамтамасыз ететін себу арқылы жиектерді және бермдерді себу, кесу және жоспарлау;</w:t>
      </w:r>
    </w:p>
    <w:p>
      <w:pPr>
        <w:spacing w:after="0"/>
        <w:ind w:left="0"/>
        <w:jc w:val="both"/>
      </w:pPr>
      <w:r>
        <w:rPr>
          <w:rFonts w:ascii="Times New Roman"/>
          <w:b w:val="false"/>
          <w:i w:val="false"/>
          <w:color w:val="000000"/>
          <w:sz w:val="28"/>
        </w:rPr>
        <w:t>
      иірім учаскелерді жою;</w:t>
      </w:r>
    </w:p>
    <w:p>
      <w:pPr>
        <w:spacing w:after="0"/>
        <w:ind w:left="0"/>
        <w:jc w:val="both"/>
      </w:pPr>
      <w:r>
        <w:rPr>
          <w:rFonts w:ascii="Times New Roman"/>
          <w:b w:val="false"/>
          <w:i w:val="false"/>
          <w:color w:val="000000"/>
          <w:sz w:val="28"/>
        </w:rPr>
        <w:t>
      опырылған, мүжілген жерлерді және сең шығарындыларын тазалау;</w:t>
      </w:r>
    </w:p>
    <w:p>
      <w:pPr>
        <w:spacing w:after="0"/>
        <w:ind w:left="0"/>
        <w:jc w:val="both"/>
      </w:pPr>
      <w:r>
        <w:rPr>
          <w:rFonts w:ascii="Times New Roman"/>
          <w:b w:val="false"/>
          <w:i w:val="false"/>
          <w:color w:val="000000"/>
          <w:sz w:val="28"/>
        </w:rPr>
        <w:t>
      жиектерді себу және бекіту;</w:t>
      </w:r>
    </w:p>
    <w:p>
      <w:pPr>
        <w:spacing w:after="0"/>
        <w:ind w:left="0"/>
        <w:jc w:val="both"/>
      </w:pPr>
      <w:r>
        <w:rPr>
          <w:rFonts w:ascii="Times New Roman"/>
          <w:b w:val="false"/>
          <w:i w:val="false"/>
          <w:color w:val="000000"/>
          <w:sz w:val="28"/>
        </w:rPr>
        <w:t>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бермдерді кесу және жоспарлау;</w:t>
      </w:r>
    </w:p>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p>
      <w:pPr>
        <w:spacing w:after="0"/>
        <w:ind w:left="0"/>
        <w:jc w:val="both"/>
      </w:pPr>
      <w:r>
        <w:rPr>
          <w:rFonts w:ascii="Times New Roman"/>
          <w:b w:val="false"/>
          <w:i w:val="false"/>
          <w:color w:val="000000"/>
          <w:sz w:val="28"/>
        </w:rPr>
        <w:t>
      жаңа жыраларды қазу;</w:t>
      </w:r>
    </w:p>
    <w:p>
      <w:pPr>
        <w:spacing w:after="0"/>
        <w:ind w:left="0"/>
        <w:jc w:val="both"/>
      </w:pPr>
      <w:r>
        <w:rPr>
          <w:rFonts w:ascii="Times New Roman"/>
          <w:b w:val="false"/>
          <w:i w:val="false"/>
          <w:color w:val="000000"/>
          <w:sz w:val="28"/>
        </w:rPr>
        <w:t>
      қурап қалған ағаштарды тамырландыру және шауып алу;</w:t>
      </w:r>
    </w:p>
    <w:p>
      <w:pPr>
        <w:spacing w:after="0"/>
        <w:ind w:left="0"/>
        <w:jc w:val="both"/>
      </w:pPr>
      <w:r>
        <w:rPr>
          <w:rFonts w:ascii="Times New Roman"/>
          <w:b w:val="false"/>
          <w:i w:val="false"/>
          <w:color w:val="000000"/>
          <w:sz w:val="28"/>
        </w:rPr>
        <w:t>
      арық жүйесін және жем беру лотоктарын жөндеу немесе ауыстыру;</w:t>
      </w:r>
    </w:p>
    <w:p>
      <w:pPr>
        <w:spacing w:after="0"/>
        <w:ind w:left="0"/>
        <w:jc w:val="both"/>
      </w:pPr>
      <w:r>
        <w:rPr>
          <w:rFonts w:ascii="Times New Roman"/>
          <w:b w:val="false"/>
          <w:i w:val="false"/>
          <w:color w:val="000000"/>
          <w:sz w:val="28"/>
        </w:rPr>
        <w:t>
      3) бөлінген белдеулер бойынша:</w:t>
      </w:r>
    </w:p>
    <w:p>
      <w:pPr>
        <w:spacing w:after="0"/>
        <w:ind w:left="0"/>
        <w:jc w:val="both"/>
      </w:pPr>
      <w:r>
        <w:rPr>
          <w:rFonts w:ascii="Times New Roman"/>
          <w:b w:val="false"/>
          <w:i w:val="false"/>
          <w:color w:val="000000"/>
          <w:sz w:val="28"/>
        </w:rPr>
        <w:t>
      су ағысын қамтамасыз ету үшін бөлу жолағын жоспарлау;</w:t>
      </w:r>
    </w:p>
    <w:p>
      <w:pPr>
        <w:spacing w:after="0"/>
        <w:ind w:left="0"/>
        <w:jc w:val="both"/>
      </w:pPr>
      <w:r>
        <w:rPr>
          <w:rFonts w:ascii="Times New Roman"/>
          <w:b w:val="false"/>
          <w:i w:val="false"/>
          <w:color w:val="000000"/>
          <w:sz w:val="28"/>
        </w:rPr>
        <w:t>
      бөлу жолағындағы қоқысты жинау, шығару және пайдаға асыруға беру;</w:t>
      </w:r>
    </w:p>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p>
      <w:pPr>
        <w:spacing w:after="0"/>
        <w:ind w:left="0"/>
        <w:jc w:val="both"/>
      </w:pPr>
      <w:r>
        <w:rPr>
          <w:rFonts w:ascii="Times New Roman"/>
          <w:b w:val="false"/>
          <w:i w:val="false"/>
          <w:color w:val="000000"/>
          <w:sz w:val="28"/>
        </w:rPr>
        <w:t>
      бөлінген белдеулерді шабу және шабылған шөптерді, қамыстарды және қурайларды жинау, тиеу, шығару және пайдаға асыруға беру;</w:t>
      </w:r>
    </w:p>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4) күрделі жамылғысы бар жүру бөлігі бойынша:</w:t>
      </w:r>
    </w:p>
    <w:p>
      <w:pPr>
        <w:spacing w:after="0"/>
        <w:ind w:left="0"/>
        <w:jc w:val="both"/>
      </w:pPr>
      <w:r>
        <w:rPr>
          <w:rFonts w:ascii="Times New Roman"/>
          <w:b w:val="false"/>
          <w:i w:val="false"/>
          <w:color w:val="000000"/>
          <w:sz w:val="28"/>
        </w:rPr>
        <w:t>
      жүру бөлігін тазалау және жуу;</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p>
      <w:pPr>
        <w:spacing w:after="0"/>
        <w:ind w:left="0"/>
        <w:jc w:val="both"/>
      </w:pPr>
      <w:r>
        <w:rPr>
          <w:rFonts w:ascii="Times New Roman"/>
          <w:b w:val="false"/>
          <w:i w:val="false"/>
          <w:color w:val="000000"/>
          <w:sz w:val="28"/>
        </w:rPr>
        <w:t>
      жарықшақтарды құю;</w:t>
      </w:r>
    </w:p>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p>
    <w:p>
      <w:pPr>
        <w:spacing w:after="0"/>
        <w:ind w:left="0"/>
        <w:jc w:val="both"/>
      </w:pPr>
      <w:r>
        <w:rPr>
          <w:rFonts w:ascii="Times New Roman"/>
          <w:b w:val="false"/>
          <w:i w:val="false"/>
          <w:color w:val="000000"/>
          <w:sz w:val="28"/>
        </w:rPr>
        <w:t>
      жергілікті учаскелердің төсемдеріндегі иірімдерді жою;</w:t>
      </w:r>
    </w:p>
    <w:p>
      <w:pPr>
        <w:spacing w:after="0"/>
        <w:ind w:left="0"/>
        <w:jc w:val="both"/>
      </w:pP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ңемент–бетон жамылғыларында жарықшақтарды жөндеу және толтыру;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көшелерге бағдарлы тәсілмен жөндеу жүргізу кезінде көшелерді күтіп-ұстау, сондай-ақ бағдар бойынша анықталған қозғалыс үшін қауіпті ақаулықтарды жою жұмыстары, жергілікті учаскелерде жол төсемінің тегістіліғін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шогырланған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ережелерғе сәйкес ресімделген тиісті ақаулықтары мен атқару сметаларын жою үшін қабылданған жұмыстар технологиясы бойынша көшелерді күтіп ұстауды жүргізетін жол ұйымдастыру күштерімен орындалады;</w:t>
      </w:r>
    </w:p>
    <w:p>
      <w:pPr>
        <w:spacing w:after="0"/>
        <w:ind w:left="0"/>
        <w:jc w:val="both"/>
      </w:pPr>
      <w:r>
        <w:rPr>
          <w:rFonts w:ascii="Times New Roman"/>
          <w:b w:val="false"/>
          <w:i w:val="false"/>
          <w:color w:val="000000"/>
          <w:sz w:val="28"/>
        </w:rPr>
        <w:t>
      5) жетілдірілген жамылгысы бар жүру бөлігі бойынша:</w:t>
      </w:r>
    </w:p>
    <w:p>
      <w:pPr>
        <w:spacing w:after="0"/>
        <w:ind w:left="0"/>
        <w:jc w:val="both"/>
      </w:pPr>
      <w:r>
        <w:rPr>
          <w:rFonts w:ascii="Times New Roman"/>
          <w:b w:val="false"/>
          <w:i w:val="false"/>
          <w:color w:val="000000"/>
          <w:sz w:val="28"/>
        </w:rPr>
        <w:t>
      тұтқыр материалдары көп учаскелерді күтіп ұстау;</w:t>
      </w:r>
    </w:p>
    <w:p>
      <w:pPr>
        <w:spacing w:after="0"/>
        <w:ind w:left="0"/>
        <w:jc w:val="both"/>
      </w:pPr>
      <w:r>
        <w:rPr>
          <w:rFonts w:ascii="Times New Roman"/>
          <w:b w:val="false"/>
          <w:i w:val="false"/>
          <w:color w:val="000000"/>
          <w:sz w:val="28"/>
        </w:rPr>
        <w:t>
      жарықшақтарды құю;</w:t>
      </w:r>
    </w:p>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көше учаскесінің жиектерін тегістеу;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көше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көшелерге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технолоғиясы бойынша жолдарды күтіп ұстауды жүргізетін жол ұйымдастыру күштерімен орындалады;</w:t>
      </w:r>
    </w:p>
    <w:p>
      <w:pPr>
        <w:spacing w:after="0"/>
        <w:ind w:left="0"/>
        <w:jc w:val="both"/>
      </w:pPr>
      <w:r>
        <w:rPr>
          <w:rFonts w:ascii="Times New Roman"/>
          <w:b w:val="false"/>
          <w:i w:val="false"/>
          <w:color w:val="000000"/>
          <w:sz w:val="28"/>
        </w:rPr>
        <w:t>
      6) өтпелі жамылғысы бар жүру бөлігі бойынша:</w:t>
      </w:r>
    </w:p>
    <w:p>
      <w:pPr>
        <w:spacing w:after="0"/>
        <w:ind w:left="0"/>
        <w:jc w:val="both"/>
      </w:pPr>
      <w:r>
        <w:rPr>
          <w:rFonts w:ascii="Times New Roman"/>
          <w:b w:val="false"/>
          <w:i w:val="false"/>
          <w:color w:val="000000"/>
          <w:sz w:val="28"/>
        </w:rPr>
        <w:t>
      төсемді балшықтан тазалау;</w:t>
      </w:r>
    </w:p>
    <w:p>
      <w:pPr>
        <w:spacing w:after="0"/>
        <w:ind w:left="0"/>
        <w:jc w:val="both"/>
      </w:pPr>
      <w:r>
        <w:rPr>
          <w:rFonts w:ascii="Times New Roman"/>
          <w:b w:val="false"/>
          <w:i w:val="false"/>
          <w:color w:val="000000"/>
          <w:sz w:val="28"/>
        </w:rPr>
        <w:t>
      төсемді сумен шаңсыздандыру;</w:t>
      </w:r>
    </w:p>
    <w:p>
      <w:pPr>
        <w:spacing w:after="0"/>
        <w:ind w:left="0"/>
        <w:jc w:val="both"/>
      </w:pPr>
      <w:r>
        <w:rPr>
          <w:rFonts w:ascii="Times New Roman"/>
          <w:b w:val="false"/>
          <w:i w:val="false"/>
          <w:color w:val="000000"/>
          <w:sz w:val="28"/>
        </w:rPr>
        <w:t>
      материалдар қосу арқылы тосемді кескіндеу және нығыздау;</w:t>
      </w:r>
    </w:p>
    <w:p>
      <w:pPr>
        <w:spacing w:after="0"/>
        <w:ind w:left="0"/>
        <w:jc w:val="both"/>
      </w:pPr>
      <w:r>
        <w:rPr>
          <w:rFonts w:ascii="Times New Roman"/>
          <w:b w:val="false"/>
          <w:i w:val="false"/>
          <w:color w:val="000000"/>
          <w:sz w:val="28"/>
        </w:rPr>
        <w:t>
      төсемдерге тас үгінділері мен иленділерді үю, катундарды жинау;</w:t>
      </w:r>
    </w:p>
    <w:p>
      <w:pPr>
        <w:spacing w:after="0"/>
        <w:ind w:left="0"/>
        <w:jc w:val="both"/>
      </w:pPr>
      <w:r>
        <w:rPr>
          <w:rFonts w:ascii="Times New Roman"/>
          <w:b w:val="false"/>
          <w:i w:val="false"/>
          <w:color w:val="000000"/>
          <w:sz w:val="28"/>
        </w:rPr>
        <w:t>
      шағылтасты және қиыршықтасты төсемдердің қапталдарына материалдарды қосу немесе қоспау арқылы қалпына келтіру;</w:t>
      </w:r>
    </w:p>
    <w:p>
      <w:pPr>
        <w:spacing w:after="0"/>
        <w:ind w:left="0"/>
        <w:jc w:val="both"/>
      </w:pPr>
      <w:r>
        <w:rPr>
          <w:rFonts w:ascii="Times New Roman"/>
          <w:b w:val="false"/>
          <w:i w:val="false"/>
          <w:color w:val="000000"/>
          <w:sz w:val="28"/>
        </w:rPr>
        <w:t>
      шағылтасты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7)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ірі тегіссіздіктер пайда болғанға дейін жүргізілетін тегістеу-профилактикалық іс-шаралары;</w:t>
      </w:r>
    </w:p>
    <w:p>
      <w:pPr>
        <w:spacing w:after="0"/>
        <w:ind w:left="0"/>
        <w:jc w:val="both"/>
      </w:pPr>
      <w:r>
        <w:rPr>
          <w:rFonts w:ascii="Times New Roman"/>
          <w:b w:val="false"/>
          <w:i w:val="false"/>
          <w:color w:val="000000"/>
          <w:sz w:val="28"/>
        </w:rPr>
        <w:t>
      көшелерді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көшелердің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p>
      <w:pPr>
        <w:spacing w:after="0"/>
        <w:ind w:left="0"/>
        <w:jc w:val="both"/>
      </w:pPr>
      <w:r>
        <w:rPr>
          <w:rFonts w:ascii="Times New Roman"/>
          <w:b w:val="false"/>
          <w:i w:val="false"/>
          <w:color w:val="000000"/>
          <w:sz w:val="28"/>
        </w:rPr>
        <w:t>
      8) көшелердің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шу жолақтары, шудан қорғау экрандарын салу және жөндеу;</w:t>
      </w:r>
    </w:p>
    <w:p>
      <w:pPr>
        <w:spacing w:after="0"/>
        <w:ind w:left="0"/>
        <w:jc w:val="both"/>
      </w:pPr>
      <w:r>
        <w:rPr>
          <w:rFonts w:ascii="Times New Roman"/>
          <w:b w:val="false"/>
          <w:i w:val="false"/>
          <w:color w:val="000000"/>
          <w:sz w:val="28"/>
        </w:rPr>
        <w:t>
      жетіспейтін белгілерді, қоршауларды орнату, бұзылуларды қалпына түзету, жол белгілері мен қоршаулардың қалқандарын толық ауыстыру, панноларды, көше жиектерінің тастарын орнату және жөндеу, көшені жайғастыру элементтерін қалпына келтіру;</w:t>
      </w:r>
    </w:p>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көшелердің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 орындықтарды, дәретханаларды орнату және жөндеу;</w:t>
      </w:r>
    </w:p>
    <w:p>
      <w:pPr>
        <w:spacing w:after="0"/>
        <w:ind w:left="0"/>
        <w:jc w:val="both"/>
      </w:pPr>
      <w:r>
        <w:rPr>
          <w:rFonts w:ascii="Times New Roman"/>
          <w:b w:val="false"/>
          <w:i w:val="false"/>
          <w:color w:val="000000"/>
          <w:sz w:val="28"/>
        </w:rPr>
        <w:t>
      жаңа материалдар қолданбастан өтпелі, топырақты және топырақты жақсартылған төсемдері бар көше сервис объектілерінің мемлекеттік меншіктегі демалыс алаңдары мен кіреберіс жолдарын кескіндеу;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жүргіншілер бөлігіне "мысық көз" жол маркерін қондыру (қажет болған жағдайда);</w:t>
      </w:r>
    </w:p>
    <w:p>
      <w:pPr>
        <w:spacing w:after="0"/>
        <w:ind w:left="0"/>
        <w:jc w:val="both"/>
      </w:pP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көше сервис объектілеріне демалыс алаңдары мен кіреберіс жолдарды салу және/немесе жөндеу;</w:t>
      </w:r>
    </w:p>
    <w:p>
      <w:pPr>
        <w:spacing w:after="0"/>
        <w:ind w:left="0"/>
        <w:jc w:val="both"/>
      </w:pPr>
      <w:r>
        <w:rPr>
          <w:rFonts w:ascii="Times New Roman"/>
          <w:b w:val="false"/>
          <w:i w:val="false"/>
          <w:color w:val="000000"/>
          <w:sz w:val="28"/>
        </w:rPr>
        <w:t>
      қолданыстағы көшелерге жол қоршауларын, аялдама павильондарын, көше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мал кірмеуі үшін қоршауларды орнату және жөндеу, ауыстыру;</w:t>
      </w:r>
    </w:p>
    <w:p>
      <w:pPr>
        <w:spacing w:after="0"/>
        <w:ind w:left="0"/>
        <w:jc w:val="both"/>
      </w:pPr>
      <w:r>
        <w:rPr>
          <w:rFonts w:ascii="Times New Roman"/>
          <w:b w:val="false"/>
          <w:i w:val="false"/>
          <w:color w:val="000000"/>
          <w:sz w:val="28"/>
        </w:rPr>
        <w:t>
      шығу және кіру жолдарын жөндеу;</w:t>
      </w:r>
    </w:p>
    <w:p>
      <w:pPr>
        <w:spacing w:after="0"/>
        <w:ind w:left="0"/>
        <w:jc w:val="both"/>
      </w:pPr>
      <w:r>
        <w:rPr>
          <w:rFonts w:ascii="Times New Roman"/>
          <w:b w:val="false"/>
          <w:i w:val="false"/>
          <w:color w:val="000000"/>
          <w:sz w:val="28"/>
        </w:rPr>
        <w:t>
      көше учаскелеріндегі қолданыстағы тротуарлар мен жаяу жүргіншілер жолдарын, сондай-ақ көше үстіндегі көше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p>
      <w:pPr>
        <w:spacing w:after="0"/>
        <w:ind w:left="0"/>
        <w:jc w:val="both"/>
      </w:pPr>
      <w:r>
        <w:rPr>
          <w:rFonts w:ascii="Times New Roman"/>
          <w:b w:val="false"/>
          <w:i w:val="false"/>
          <w:color w:val="000000"/>
          <w:sz w:val="28"/>
        </w:rPr>
        <w:t>
      бүйірлі желбағарды орнату және ауыстыру;</w:t>
      </w:r>
    </w:p>
    <w:p>
      <w:pPr>
        <w:spacing w:after="0"/>
        <w:ind w:left="0"/>
        <w:jc w:val="both"/>
      </w:pPr>
      <w:r>
        <w:rPr>
          <w:rFonts w:ascii="Times New Roman"/>
          <w:b w:val="false"/>
          <w:i w:val="false"/>
          <w:color w:val="000000"/>
          <w:sz w:val="28"/>
        </w:rPr>
        <w:t>
      қираған көше учаскелерін қалпына келтіру кезінде уақытша айналма жолдарын салу;</w:t>
      </w:r>
    </w:p>
    <w:p>
      <w:pPr>
        <w:spacing w:after="0"/>
        <w:ind w:left="0"/>
        <w:jc w:val="both"/>
      </w:pPr>
      <w:r>
        <w:rPr>
          <w:rFonts w:ascii="Times New Roman"/>
          <w:b w:val="false"/>
          <w:i w:val="false"/>
          <w:color w:val="000000"/>
          <w:sz w:val="28"/>
        </w:rPr>
        <w:t>
      9) жасанды құрылыстар бойынша:</w:t>
      </w:r>
    </w:p>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тапсырыс берушінің нұсқамасы бойынша жол қауіпсіздігін негізғе ала отырып, сүйеулер мен тосқауыл қоршауларының бұзылуларын түзету және қондыру;</w:t>
      </w:r>
    </w:p>
    <w:p>
      <w:pPr>
        <w:spacing w:after="0"/>
        <w:ind w:left="0"/>
        <w:jc w:val="both"/>
      </w:pPr>
      <w:r>
        <w:rPr>
          <w:rFonts w:ascii="Times New Roman"/>
          <w:b w:val="false"/>
          <w:i w:val="false"/>
          <w:color w:val="000000"/>
          <w:sz w:val="28"/>
        </w:rPr>
        <w:t>
      көпірлердің металлды элементтерінің сүйеу қоршауларының бояу қабатын (бояма) жергілікті қалпына келтіру;</w:t>
      </w:r>
    </w:p>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көшелердің үстіндегі жол өткізгіштерінің маңдай алды арқалықтарының астына тік белгілер қою;</w:t>
      </w:r>
    </w:p>
    <w:p>
      <w:pPr>
        <w:spacing w:after="0"/>
        <w:ind w:left="0"/>
        <w:jc w:val="both"/>
      </w:pPr>
      <w:r>
        <w:rPr>
          <w:rFonts w:ascii="Times New Roman"/>
          <w:b w:val="false"/>
          <w:i w:val="false"/>
          <w:color w:val="000000"/>
          <w:sz w:val="28"/>
        </w:rPr>
        <w:t>
      көшелердің үстіндегі жол өткізгіштерінің тіректеріне тік белгілер қою;</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қондыру, ауыстыру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деформациялық жіктерді ұсақ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10) ғимараттар, өндіріс базалары, жол зертханалары, көше сервис объектілері және павильондары, пайдалану қызметі мен ақы алу пункттерінің аула алдындағы құрылыстары мен қосалқы құрылыстары бойынша:</w:t>
      </w:r>
    </w:p>
    <w:p>
      <w:pPr>
        <w:spacing w:after="0"/>
        <w:ind w:left="0"/>
        <w:jc w:val="both"/>
      </w:pPr>
      <w:r>
        <w:rPr>
          <w:rFonts w:ascii="Times New Roman"/>
          <w:b w:val="false"/>
          <w:i w:val="false"/>
          <w:color w:val="000000"/>
          <w:sz w:val="28"/>
        </w:rPr>
        <w:t>
      ғимараттарды, өндіріс базаларын, жол зертханаларын, көше сервис объектілерін және павильондарын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қоқысты шығару, септиктерді тазарту және басқа жұмыстар), жол қызметі ғимараттарының аулаларын, үй-жайларын және кіреберіс көшелерін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p>
    <w:p>
      <w:pPr>
        <w:spacing w:after="0"/>
        <w:ind w:left="0"/>
        <w:jc w:val="both"/>
      </w:pPr>
      <w:r>
        <w:rPr>
          <w:rFonts w:ascii="Times New Roman"/>
          <w:b w:val="false"/>
          <w:i w:val="false"/>
          <w:color w:val="000000"/>
          <w:sz w:val="28"/>
        </w:rPr>
        <w:t>
      регламенттелген мерзімде уәкілетті органда зертханалық жабдықтарды тексеру және тиісті сертификатты алу;</w:t>
      </w:r>
    </w:p>
    <w:p>
      <w:pPr>
        <w:spacing w:after="0"/>
        <w:ind w:left="0"/>
        <w:jc w:val="both"/>
      </w:pPr>
      <w:r>
        <w:rPr>
          <w:rFonts w:ascii="Times New Roman"/>
          <w:b w:val="false"/>
          <w:i w:val="false"/>
          <w:color w:val="000000"/>
          <w:sz w:val="28"/>
        </w:rPr>
        <w:t>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p>
    <w:p>
      <w:pPr>
        <w:spacing w:after="0"/>
        <w:ind w:left="0"/>
        <w:jc w:val="both"/>
      </w:pPr>
      <w:r>
        <w:rPr>
          <w:rFonts w:ascii="Times New Roman"/>
          <w:b w:val="false"/>
          <w:i w:val="false"/>
          <w:color w:val="000000"/>
          <w:sz w:val="28"/>
        </w:rPr>
        <w:t>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p>
    <w:p>
      <w:pPr>
        <w:spacing w:after="0"/>
        <w:ind w:left="0"/>
        <w:jc w:val="both"/>
      </w:pPr>
      <w:r>
        <w:rPr>
          <w:rFonts w:ascii="Times New Roman"/>
          <w:b w:val="false"/>
          <w:i w:val="false"/>
          <w:color w:val="000000"/>
          <w:sz w:val="28"/>
        </w:rPr>
        <w:t>
      11) қосымша қысқы күтіп ұстау жұмыстарына жататындары:</w:t>
      </w:r>
    </w:p>
    <w:p>
      <w:pPr>
        <w:spacing w:after="0"/>
        <w:ind w:left="0"/>
        <w:jc w:val="both"/>
      </w:pPr>
      <w:r>
        <w:rPr>
          <w:rFonts w:ascii="Times New Roman"/>
          <w:b w:val="false"/>
          <w:i w:val="false"/>
          <w:color w:val="000000"/>
          <w:sz w:val="28"/>
        </w:rPr>
        <w:t>
      көк тайғаққа қарсы материалдарды әзірлеу;</w:t>
      </w:r>
    </w:p>
    <w:p>
      <w:pPr>
        <w:spacing w:after="0"/>
        <w:ind w:left="0"/>
        <w:jc w:val="both"/>
      </w:pPr>
      <w:r>
        <w:rPr>
          <w:rFonts w:ascii="Times New Roman"/>
          <w:b w:val="false"/>
          <w:i w:val="false"/>
          <w:color w:val="000000"/>
          <w:sz w:val="28"/>
        </w:rPr>
        <w:t>
      көк тайғаққа қарсы материалдарды дайындау;</w:t>
      </w:r>
    </w:p>
    <w:p>
      <w:pPr>
        <w:spacing w:after="0"/>
        <w:ind w:left="0"/>
        <w:jc w:val="both"/>
      </w:pPr>
      <w:r>
        <w:rPr>
          <w:rFonts w:ascii="Times New Roman"/>
          <w:b w:val="false"/>
          <w:i w:val="false"/>
          <w:color w:val="000000"/>
          <w:sz w:val="28"/>
        </w:rPr>
        <w:t>
      қардан қорғану құралдарын (қалқандар, кішкене қоршаулар, шарбақтар және сол сияқтылар) әзірлеу;</w:t>
      </w:r>
    </w:p>
    <w:p>
      <w:pPr>
        <w:spacing w:after="0"/>
        <w:ind w:left="0"/>
        <w:jc w:val="both"/>
      </w:pPr>
      <w:r>
        <w:rPr>
          <w:rFonts w:ascii="Times New Roman"/>
          <w:b w:val="false"/>
          <w:i w:val="false"/>
          <w:color w:val="000000"/>
          <w:sz w:val="28"/>
        </w:rPr>
        <w:t>
      қардан қорғану шарбақтарын, қалқандарды, панельдерін және басқа да қардан қорғану құрылғыларын орнату, бөлшектеу және жөндеу;</w:t>
      </w:r>
    </w:p>
    <w:p>
      <w:pPr>
        <w:spacing w:after="0"/>
        <w:ind w:left="0"/>
        <w:jc w:val="both"/>
      </w:pPr>
      <w:r>
        <w:rPr>
          <w:rFonts w:ascii="Times New Roman"/>
          <w:b w:val="false"/>
          <w:i w:val="false"/>
          <w:color w:val="000000"/>
          <w:sz w:val="28"/>
        </w:rPr>
        <w:t>
      көшелерді патрулдік қардан тазалау, көшелерді қарлы борасындардан аршу, көшелердің жүру бөлігін қарлы жамылғыдан тазалау, жиектерден, еңістерден және резервтерден қарлы дуалдардан жою;</w:t>
      </w:r>
    </w:p>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автобус аялдамаларын, павильондарды, демалыс алаңдарын және көше қызметі объектілерін қар мен мұздан жүйелі түрде тазалау;</w:t>
      </w:r>
    </w:p>
    <w:p>
      <w:pPr>
        <w:spacing w:after="0"/>
        <w:ind w:left="0"/>
        <w:jc w:val="both"/>
      </w:pPr>
      <w:r>
        <w:rPr>
          <w:rFonts w:ascii="Times New Roman"/>
          <w:b w:val="false"/>
          <w:i w:val="false"/>
          <w:color w:val="000000"/>
          <w:sz w:val="28"/>
        </w:rPr>
        <w:t>
      қар тоқтату үшін көшелердің бойынан қар борасындары мен орларын құру;</w:t>
      </w:r>
    </w:p>
    <w:p>
      <w:pPr>
        <w:spacing w:after="0"/>
        <w:ind w:left="0"/>
        <w:jc w:val="both"/>
      </w:pPr>
      <w:r>
        <w:rPr>
          <w:rFonts w:ascii="Times New Roman"/>
          <w:b w:val="false"/>
          <w:i w:val="false"/>
          <w:color w:val="000000"/>
          <w:sz w:val="28"/>
        </w:rPr>
        <w:t>
      қар көшкініне қарсы іс-шараларды жүргізу;</w:t>
      </w:r>
    </w:p>
    <w:p>
      <w:pPr>
        <w:spacing w:after="0"/>
        <w:ind w:left="0"/>
        <w:jc w:val="both"/>
      </w:pPr>
      <w:r>
        <w:rPr>
          <w:rFonts w:ascii="Times New Roman"/>
          <w:b w:val="false"/>
          <w:i w:val="false"/>
          <w:color w:val="000000"/>
          <w:sz w:val="28"/>
        </w:rPr>
        <w:t>
      мұз басумен күрес;</w:t>
      </w:r>
    </w:p>
    <w:p>
      <w:pPr>
        <w:spacing w:after="0"/>
        <w:ind w:left="0"/>
        <w:jc w:val="both"/>
      </w:pPr>
      <w:r>
        <w:rPr>
          <w:rFonts w:ascii="Times New Roman"/>
          <w:b w:val="false"/>
          <w:i w:val="false"/>
          <w:color w:val="000000"/>
          <w:sz w:val="28"/>
        </w:rPr>
        <w:t>
      жол-жөндеу қызметі ғимараттарын, жол техникасының тұрақтары мен жылыту пунктерін жылумен қамтамасыз ету;</w:t>
      </w:r>
    </w:p>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bookmarkStart w:name="z30" w:id="28"/>
    <w:p>
      <w:pPr>
        <w:spacing w:after="0"/>
        <w:ind w:left="0"/>
        <w:jc w:val="both"/>
      </w:pPr>
      <w:r>
        <w:rPr>
          <w:rFonts w:ascii="Times New Roman"/>
          <w:b w:val="false"/>
          <w:i w:val="false"/>
          <w:color w:val="000000"/>
          <w:sz w:val="28"/>
        </w:rPr>
        <w:t>
      20. Көшелерді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p>
    <w:bookmarkEnd w:id="28"/>
    <w:bookmarkStart w:name="z31" w:id="29"/>
    <w:p>
      <w:pPr>
        <w:spacing w:after="0"/>
        <w:ind w:left="0"/>
        <w:jc w:val="both"/>
      </w:pPr>
      <w:r>
        <w:rPr>
          <w:rFonts w:ascii="Times New Roman"/>
          <w:b w:val="false"/>
          <w:i w:val="false"/>
          <w:color w:val="000000"/>
          <w:sz w:val="28"/>
        </w:rPr>
        <w:t>
      21. Ағаш отырғызуды күтуге мынадай жұмыстар жатады:</w:t>
      </w:r>
    </w:p>
    <w:bookmarkEnd w:id="29"/>
    <w:p>
      <w:pPr>
        <w:spacing w:after="0"/>
        <w:ind w:left="0"/>
        <w:jc w:val="both"/>
      </w:pPr>
      <w:r>
        <w:rPr>
          <w:rFonts w:ascii="Times New Roman"/>
          <w:b w:val="false"/>
          <w:i w:val="false"/>
          <w:color w:val="000000"/>
          <w:sz w:val="28"/>
        </w:rPr>
        <w:t>
      жер қыртысын күту (трактормен культиваторлау, қатарлардағы жер қыртысын қопсыту, арам шөптермен химиялық күрес);</w:t>
      </w:r>
    </w:p>
    <w:p>
      <w:pPr>
        <w:spacing w:after="0"/>
        <w:ind w:left="0"/>
        <w:jc w:val="both"/>
      </w:pPr>
      <w:r>
        <w:rPr>
          <w:rFonts w:ascii="Times New Roman"/>
          <w:b w:val="false"/>
          <w:i w:val="false"/>
          <w:color w:val="000000"/>
          <w:sz w:val="28"/>
        </w:rPr>
        <w:t>
      орман жолақтарын жырту;</w:t>
      </w:r>
    </w:p>
    <w:p>
      <w:pPr>
        <w:spacing w:after="0"/>
        <w:ind w:left="0"/>
        <w:jc w:val="both"/>
      </w:pPr>
      <w:r>
        <w:rPr>
          <w:rFonts w:ascii="Times New Roman"/>
          <w:b w:val="false"/>
          <w:i w:val="false"/>
          <w:color w:val="000000"/>
          <w:sz w:val="28"/>
        </w:rPr>
        <w:t>
      шабу.</w:t>
      </w:r>
    </w:p>
    <w:bookmarkStart w:name="z32" w:id="30"/>
    <w:p>
      <w:pPr>
        <w:spacing w:after="0"/>
        <w:ind w:left="0"/>
        <w:jc w:val="both"/>
      </w:pPr>
      <w:r>
        <w:rPr>
          <w:rFonts w:ascii="Times New Roman"/>
          <w:b w:val="false"/>
          <w:i w:val="false"/>
          <w:color w:val="000000"/>
          <w:sz w:val="28"/>
        </w:rPr>
        <w:t>
      22. Ағаш отырғызу, қалпына келтіру және сәнді безендіруге мынадай жұмыстар жатады:</w:t>
      </w:r>
    </w:p>
    <w:bookmarkEnd w:id="30"/>
    <w:p>
      <w:pPr>
        <w:spacing w:after="0"/>
        <w:ind w:left="0"/>
        <w:jc w:val="both"/>
      </w:pPr>
      <w:r>
        <w:rPr>
          <w:rFonts w:ascii="Times New Roman"/>
          <w:b w:val="false"/>
          <w:i w:val="false"/>
          <w:color w:val="000000"/>
          <w:sz w:val="28"/>
        </w:rPr>
        <w:t>
      ағаш отырғызуға жер қыртысын дайындау, сәнді безендіру және көшеттерді өсіру;</w:t>
      </w:r>
    </w:p>
    <w:p>
      <w:pPr>
        <w:spacing w:after="0"/>
        <w:ind w:left="0"/>
        <w:jc w:val="both"/>
      </w:pPr>
      <w:r>
        <w:rPr>
          <w:rFonts w:ascii="Times New Roman"/>
          <w:b w:val="false"/>
          <w:i w:val="false"/>
          <w:color w:val="000000"/>
          <w:sz w:val="28"/>
        </w:rPr>
        <w:t>
      орман алқаптарын салу және соның ішінде өндіріс базаларын сәнді безендіру;</w:t>
      </w:r>
    </w:p>
    <w:p>
      <w:pPr>
        <w:spacing w:after="0"/>
        <w:ind w:left="0"/>
        <w:jc w:val="both"/>
      </w:pPr>
      <w:r>
        <w:rPr>
          <w:rFonts w:ascii="Times New Roman"/>
          <w:b w:val="false"/>
          <w:i w:val="false"/>
          <w:color w:val="000000"/>
          <w:sz w:val="28"/>
        </w:rPr>
        <w:t>
      орман алқаптарын толықтыру мен салу және сәнді безендіру;</w:t>
      </w:r>
    </w:p>
    <w:p>
      <w:pPr>
        <w:spacing w:after="0"/>
        <w:ind w:left="0"/>
        <w:jc w:val="both"/>
      </w:pPr>
      <w:r>
        <w:rPr>
          <w:rFonts w:ascii="Times New Roman"/>
          <w:b w:val="false"/>
          <w:i w:val="false"/>
          <w:color w:val="000000"/>
          <w:sz w:val="28"/>
        </w:rPr>
        <w:t>
      құдықтарды, ұңғымаларды, суаратын су құбырларын және құрғату орларын салу.</w:t>
      </w:r>
    </w:p>
    <w:bookmarkStart w:name="z33" w:id="31"/>
    <w:p>
      <w:pPr>
        <w:spacing w:after="0"/>
        <w:ind w:left="0"/>
        <w:jc w:val="both"/>
      </w:pPr>
      <w:r>
        <w:rPr>
          <w:rFonts w:ascii="Times New Roman"/>
          <w:b w:val="false"/>
          <w:i w:val="false"/>
          <w:color w:val="000000"/>
          <w:sz w:val="28"/>
        </w:rPr>
        <w:t>
      23. Айрықтардағы гүлзарларды, гүл бақшаларын, көгал алаңдарын және сәнді өсімдіктерді күтуге мынадай жұмыстар жатады:</w:t>
      </w:r>
    </w:p>
    <w:bookmarkEnd w:id="31"/>
    <w:p>
      <w:pPr>
        <w:spacing w:after="0"/>
        <w:ind w:left="0"/>
        <w:jc w:val="both"/>
      </w:pPr>
      <w:r>
        <w:rPr>
          <w:rFonts w:ascii="Times New Roman"/>
          <w:b w:val="false"/>
          <w:i w:val="false"/>
          <w:color w:val="000000"/>
          <w:sz w:val="28"/>
        </w:rPr>
        <w:t>
      жер қыртысын дайындау;</w:t>
      </w:r>
    </w:p>
    <w:p>
      <w:pPr>
        <w:spacing w:after="0"/>
        <w:ind w:left="0"/>
        <w:jc w:val="both"/>
      </w:pPr>
      <w:r>
        <w:rPr>
          <w:rFonts w:ascii="Times New Roman"/>
          <w:b w:val="false"/>
          <w:i w:val="false"/>
          <w:color w:val="000000"/>
          <w:sz w:val="28"/>
        </w:rPr>
        <w:t>
      көшеттерді өсіру;</w:t>
      </w:r>
    </w:p>
    <w:p>
      <w:pPr>
        <w:spacing w:after="0"/>
        <w:ind w:left="0"/>
        <w:jc w:val="both"/>
      </w:pPr>
      <w:r>
        <w:rPr>
          <w:rFonts w:ascii="Times New Roman"/>
          <w:b w:val="false"/>
          <w:i w:val="false"/>
          <w:color w:val="000000"/>
          <w:sz w:val="28"/>
        </w:rPr>
        <w:t>
      отырғызу, суару және отау;</w:t>
      </w:r>
    </w:p>
    <w:p>
      <w:pPr>
        <w:spacing w:after="0"/>
        <w:ind w:left="0"/>
        <w:jc w:val="both"/>
      </w:pPr>
      <w:r>
        <w:rPr>
          <w:rFonts w:ascii="Times New Roman"/>
          <w:b w:val="false"/>
          <w:i w:val="false"/>
          <w:color w:val="000000"/>
          <w:sz w:val="28"/>
        </w:rPr>
        <w:t>
      арам шөптерді жинау;</w:t>
      </w:r>
    </w:p>
    <w:p>
      <w:pPr>
        <w:spacing w:after="0"/>
        <w:ind w:left="0"/>
        <w:jc w:val="both"/>
      </w:pPr>
      <w:r>
        <w:rPr>
          <w:rFonts w:ascii="Times New Roman"/>
          <w:b w:val="false"/>
          <w:i w:val="false"/>
          <w:color w:val="000000"/>
          <w:sz w:val="28"/>
        </w:rPr>
        <w:t>
      күзде біржылдық өсімдіктерді жинау.</w:t>
      </w:r>
    </w:p>
    <w:bookmarkStart w:name="z34" w:id="32"/>
    <w:p>
      <w:pPr>
        <w:spacing w:after="0"/>
        <w:ind w:left="0"/>
        <w:jc w:val="both"/>
      </w:pPr>
      <w:r>
        <w:rPr>
          <w:rFonts w:ascii="Times New Roman"/>
          <w:b w:val="false"/>
          <w:i w:val="false"/>
          <w:color w:val="000000"/>
          <w:sz w:val="28"/>
        </w:rPr>
        <w:t>
      24. Өзге жұмыстарға жататындары:</w:t>
      </w:r>
    </w:p>
    <w:bookmarkEnd w:id="32"/>
    <w:p>
      <w:pPr>
        <w:spacing w:after="0"/>
        <w:ind w:left="0"/>
        <w:jc w:val="both"/>
      </w:pPr>
      <w:r>
        <w:rPr>
          <w:rFonts w:ascii="Times New Roman"/>
          <w:b w:val="false"/>
          <w:i w:val="false"/>
          <w:color w:val="000000"/>
          <w:sz w:val="28"/>
        </w:rPr>
        <w:t>
      көшелердің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көшелерде жараланғандарға алғашқы медициналық көмек көрсету.</w:t>
      </w:r>
    </w:p>
    <w:bookmarkStart w:name="z35" w:id="33"/>
    <w:p>
      <w:pPr>
        <w:spacing w:after="0"/>
        <w:ind w:left="0"/>
        <w:jc w:val="left"/>
      </w:pPr>
      <w:r>
        <w:rPr>
          <w:rFonts w:ascii="Times New Roman"/>
          <w:b/>
          <w:i w:val="false"/>
          <w:color w:val="000000"/>
        </w:rPr>
        <w:t xml:space="preserve"> 3-тарау. Елді мекендерінің көшелері мен ондағы құрылыстарды ағымдағы жөндеу</w:t>
      </w:r>
    </w:p>
    <w:bookmarkEnd w:id="33"/>
    <w:bookmarkStart w:name="z36" w:id="34"/>
    <w:p>
      <w:pPr>
        <w:spacing w:after="0"/>
        <w:ind w:left="0"/>
        <w:jc w:val="both"/>
      </w:pPr>
      <w:r>
        <w:rPr>
          <w:rFonts w:ascii="Times New Roman"/>
          <w:b w:val="false"/>
          <w:i w:val="false"/>
          <w:color w:val="000000"/>
          <w:sz w:val="28"/>
        </w:rPr>
        <w:t>
      25. Елді мекендерінің көшелерін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 авариялық жағдайлар, ақаулар туындауының алдын алу, сондай-ақ көшені шұғыл қалпына келтіру және тәртібімен орындалатын жұмыстар кешенін қарастырады.</w:t>
      </w:r>
    </w:p>
    <w:bookmarkEnd w:id="34"/>
    <w:p>
      <w:pPr>
        <w:spacing w:after="0"/>
        <w:ind w:left="0"/>
        <w:jc w:val="both"/>
      </w:pPr>
      <w:r>
        <w:rPr>
          <w:rFonts w:ascii="Times New Roman"/>
          <w:b w:val="false"/>
          <w:i w:val="false"/>
          <w:color w:val="000000"/>
          <w:sz w:val="28"/>
        </w:rPr>
        <w:t>
      Қаржыландыру нормативтеріне сәйкес ағымдағы жөндеуге бөлінген қаржы шегінде ақаулықтар тізбесі бойынша көшелерді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Start w:name="z37" w:id="35"/>
    <w:p>
      <w:pPr>
        <w:spacing w:after="0"/>
        <w:ind w:left="0"/>
        <w:jc w:val="both"/>
      </w:pPr>
      <w:r>
        <w:rPr>
          <w:rFonts w:ascii="Times New Roman"/>
          <w:b w:val="false"/>
          <w:i w:val="false"/>
          <w:color w:val="000000"/>
          <w:sz w:val="28"/>
        </w:rPr>
        <w:t>
      26. Көшелер мен ондағы құрылыстарды ағымдағы жөндеу кезінде мынадай жұмыстар орындалады:</w:t>
      </w:r>
    </w:p>
    <w:bookmarkEnd w:id="35"/>
    <w:p>
      <w:pPr>
        <w:spacing w:after="0"/>
        <w:ind w:left="0"/>
        <w:jc w:val="both"/>
      </w:pPr>
      <w:r>
        <w:rPr>
          <w:rFonts w:ascii="Times New Roman"/>
          <w:b w:val="false"/>
          <w:i w:val="false"/>
          <w:color w:val="000000"/>
          <w:sz w:val="28"/>
        </w:rPr>
        <w:t>
      1) жер төсемі және су қайтарғыш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жиектерді себу, шабу, жоспарлау және бекіту;</w:t>
      </w:r>
    </w:p>
    <w:p>
      <w:pPr>
        <w:spacing w:after="0"/>
        <w:ind w:left="0"/>
        <w:jc w:val="both"/>
      </w:pPr>
      <w:r>
        <w:rPr>
          <w:rFonts w:ascii="Times New Roman"/>
          <w:b w:val="false"/>
          <w:i w:val="false"/>
          <w:color w:val="000000"/>
          <w:sz w:val="28"/>
        </w:rPr>
        <w:t>
      тал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2) жол жамылғылары бойынша, соның ішінде монолитті цемент-бетон төсемдері бойынша:</w:t>
      </w:r>
    </w:p>
    <w:p>
      <w:pPr>
        <w:spacing w:after="0"/>
        <w:ind w:left="0"/>
        <w:jc w:val="both"/>
      </w:pPr>
      <w:r>
        <w:rPr>
          <w:rFonts w:ascii="Times New Roman"/>
          <w:b w:val="false"/>
          <w:i w:val="false"/>
          <w:color w:val="000000"/>
          <w:sz w:val="28"/>
        </w:rPr>
        <w:t>
      сеғменттердің тозған бетін қалпына келтіру, ңемент-бетон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p>
      <w:pPr>
        <w:spacing w:after="0"/>
        <w:ind w:left="0"/>
        <w:jc w:val="both"/>
      </w:pPr>
      <w:r>
        <w:rPr>
          <w:rFonts w:ascii="Times New Roman"/>
          <w:b w:val="false"/>
          <w:i w:val="false"/>
          <w:color w:val="000000"/>
          <w:sz w:val="28"/>
        </w:rPr>
        <w:t>
      соның ішінде жиналмалы темір-бетон төсемдері бойынша:</w:t>
      </w:r>
    </w:p>
    <w:p>
      <w:pPr>
        <w:spacing w:after="0"/>
        <w:ind w:left="0"/>
        <w:jc w:val="both"/>
      </w:pPr>
      <w:r>
        <w:rPr>
          <w:rFonts w:ascii="Times New Roman"/>
          <w:b w:val="false"/>
          <w:i w:val="false"/>
          <w:color w:val="000000"/>
          <w:sz w:val="28"/>
        </w:rPr>
        <w:t>
      темір-бетон төсемдеріндегі жіктерді жөндеу және толтыру;</w:t>
      </w:r>
    </w:p>
    <w:p>
      <w:pPr>
        <w:spacing w:after="0"/>
        <w:ind w:left="0"/>
        <w:jc w:val="both"/>
      </w:pP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аяқ жолдардың ақаулық жіктерді алмастыру;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өтпелi тақталардың жанасу тораптарын герметизациялау;</w:t>
      </w:r>
    </w:p>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су өткізгіш құбырларды жөндеу;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p>
      <w:pPr>
        <w:spacing w:after="0"/>
        <w:ind w:left="0"/>
        <w:jc w:val="both"/>
      </w:pPr>
      <w:r>
        <w:rPr>
          <w:rFonts w:ascii="Times New Roman"/>
          <w:b w:val="false"/>
          <w:i w:val="false"/>
          <w:color w:val="000000"/>
          <w:sz w:val="28"/>
        </w:rPr>
        <w:t>
      4) Қозғалыс, байланыс, жарықтандыруды ұйымдастыру объектiлерiне көшелерді салу және жайластыру бойынша:</w:t>
      </w:r>
    </w:p>
    <w:p>
      <w:pPr>
        <w:spacing w:after="0"/>
        <w:ind w:left="0"/>
        <w:jc w:val="both"/>
      </w:pPr>
      <w:r>
        <w:rPr>
          <w:rFonts w:ascii="Times New Roman"/>
          <w:b w:val="false"/>
          <w:i w:val="false"/>
          <w:color w:val="000000"/>
          <w:sz w:val="28"/>
        </w:rPr>
        <w:t>
      көше учаскелеріндегі қолданыстағы тротуарлар мен жаяу жүргіншілер жолдарын, сондай-ақ жол үстіндегі жол өтпелерін жөндеу және жаңаларын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ирригациялық суағарлар, су өткізгіш құбырларды және су бұрғыштарды жөндеу және жергілікті учаскелерде жаңасын салу;</w:t>
      </w:r>
    </w:p>
    <w:p>
      <w:pPr>
        <w:spacing w:after="0"/>
        <w:ind w:left="0"/>
        <w:jc w:val="both"/>
      </w:pPr>
      <w:r>
        <w:rPr>
          <w:rFonts w:ascii="Times New Roman"/>
          <w:b w:val="false"/>
          <w:i w:val="false"/>
          <w:color w:val="000000"/>
          <w:sz w:val="28"/>
        </w:rPr>
        <w:t>
      көше бойындағы автокөліктерге арналған автотұрақтарды салу және жөндеу;</w:t>
      </w:r>
    </w:p>
    <w:p>
      <w:pPr>
        <w:spacing w:after="0"/>
        <w:ind w:left="0"/>
        <w:jc w:val="both"/>
      </w:pPr>
      <w:r>
        <w:rPr>
          <w:rFonts w:ascii="Times New Roman"/>
          <w:b w:val="false"/>
          <w:i w:val="false"/>
          <w:color w:val="000000"/>
          <w:sz w:val="28"/>
        </w:rPr>
        <w:t>
      көшенің бөлу жолағында қайта бұрылыс жасау орындарын салу;</w:t>
      </w:r>
    </w:p>
    <w:p>
      <w:pPr>
        <w:spacing w:after="0"/>
        <w:ind w:left="0"/>
        <w:jc w:val="both"/>
      </w:pPr>
      <w:r>
        <w:rPr>
          <w:rFonts w:ascii="Times New Roman"/>
          <w:b w:val="false"/>
          <w:i w:val="false"/>
          <w:color w:val="000000"/>
          <w:sz w:val="28"/>
        </w:rPr>
        <w:t>
      коммуникациялық құдықтарды көше деңгейіне дейін көтеру және түсіру;</w:t>
      </w:r>
    </w:p>
    <w:p>
      <w:pPr>
        <w:spacing w:after="0"/>
        <w:ind w:left="0"/>
        <w:jc w:val="both"/>
      </w:pPr>
      <w:r>
        <w:rPr>
          <w:rFonts w:ascii="Times New Roman"/>
          <w:b w:val="false"/>
          <w:i w:val="false"/>
          <w:color w:val="000000"/>
          <w:sz w:val="28"/>
        </w:rPr>
        <w:t>
      сигнализаңияны,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ауыстыру,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жеке жобаланған кіші сәулеттік-дизайнерлік пішіндерді орналастыру және орнату;</w:t>
      </w:r>
    </w:p>
    <w:p>
      <w:pPr>
        <w:spacing w:after="0"/>
        <w:ind w:left="0"/>
        <w:jc w:val="both"/>
      </w:pPr>
      <w:r>
        <w:rPr>
          <w:rFonts w:ascii="Times New Roman"/>
          <w:b w:val="false"/>
          <w:i w:val="false"/>
          <w:color w:val="000000"/>
          <w:sz w:val="28"/>
        </w:rPr>
        <w:t>
      қарықтыруға қарсы экрандарды орнату;</w:t>
      </w:r>
    </w:p>
    <w:p>
      <w:pPr>
        <w:spacing w:after="0"/>
        <w:ind w:left="0"/>
        <w:jc w:val="both"/>
      </w:pP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ауыстыру және жөндеу.</w:t>
      </w:r>
    </w:p>
    <w:bookmarkStart w:name="z38" w:id="36"/>
    <w:p>
      <w:pPr>
        <w:spacing w:after="0"/>
        <w:ind w:left="0"/>
        <w:jc w:val="both"/>
      </w:pPr>
      <w:r>
        <w:rPr>
          <w:rFonts w:ascii="Times New Roman"/>
          <w:b w:val="false"/>
          <w:i w:val="false"/>
          <w:color w:val="000000"/>
          <w:sz w:val="28"/>
        </w:rPr>
        <w:t>
      27.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36"/>
    <w:bookmarkStart w:name="z39" w:id="37"/>
    <w:p>
      <w:pPr>
        <w:spacing w:after="0"/>
        <w:ind w:left="0"/>
        <w:jc w:val="left"/>
      </w:pPr>
      <w:r>
        <w:rPr>
          <w:rFonts w:ascii="Times New Roman"/>
          <w:b/>
          <w:i w:val="false"/>
          <w:color w:val="000000"/>
        </w:rPr>
        <w:t xml:space="preserve"> 4-тарау. Елді мекендерінің көшелері мен ондағы құрылыстарды орташа жөндеу</w:t>
      </w:r>
    </w:p>
    <w:bookmarkEnd w:id="37"/>
    <w:bookmarkStart w:name="z40" w:id="38"/>
    <w:p>
      <w:pPr>
        <w:spacing w:after="0"/>
        <w:ind w:left="0"/>
        <w:jc w:val="both"/>
      </w:pPr>
      <w:r>
        <w:rPr>
          <w:rFonts w:ascii="Times New Roman"/>
          <w:b w:val="false"/>
          <w:i w:val="false"/>
          <w:color w:val="000000"/>
          <w:sz w:val="28"/>
        </w:rPr>
        <w:t>
      28. Орташа жөндеу жолдар мен жол құрылыстарының алғашқы пайдалану сапасын қалпына келтірумен байланысты жұмыстарды кезеңді орындауды көздейді.</w:t>
      </w:r>
    </w:p>
    <w:bookmarkEnd w:id="38"/>
    <w:bookmarkStart w:name="z41" w:id="39"/>
    <w:p>
      <w:pPr>
        <w:spacing w:after="0"/>
        <w:ind w:left="0"/>
        <w:jc w:val="both"/>
      </w:pPr>
      <w:r>
        <w:rPr>
          <w:rFonts w:ascii="Times New Roman"/>
          <w:b w:val="false"/>
          <w:i w:val="false"/>
          <w:color w:val="000000"/>
          <w:sz w:val="28"/>
        </w:rPr>
        <w:t>
      29.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көше құрылыстарының бұзылуларын түзету жүргізіледі.</w:t>
      </w:r>
    </w:p>
    <w:bookmarkEnd w:id="39"/>
    <w:p>
      <w:pPr>
        <w:spacing w:after="0"/>
        <w:ind w:left="0"/>
        <w:jc w:val="both"/>
      </w:pPr>
      <w:r>
        <w:rPr>
          <w:rFonts w:ascii="Times New Roman"/>
          <w:b w:val="false"/>
          <w:i w:val="false"/>
          <w:color w:val="000000"/>
          <w:sz w:val="28"/>
        </w:rPr>
        <w:t>
      Орташа жөндеу бойынша жұмыстар көлемдерін ведомстволық сараптаманы өту арқылы ақаулықтар тізбесінің негізінде жасалған сметалық есептер анықтайды.</w:t>
      </w:r>
    </w:p>
    <w:bookmarkStart w:name="z42" w:id="40"/>
    <w:p>
      <w:pPr>
        <w:spacing w:after="0"/>
        <w:ind w:left="0"/>
        <w:jc w:val="both"/>
      </w:pPr>
      <w:r>
        <w:rPr>
          <w:rFonts w:ascii="Times New Roman"/>
          <w:b w:val="false"/>
          <w:i w:val="false"/>
          <w:color w:val="000000"/>
          <w:sz w:val="28"/>
        </w:rPr>
        <w:t>
      30. Көшелер мен ондағы құрылыстарын орташа жөндеу кезінде мына жұмыстар орындалады:</w:t>
      </w:r>
    </w:p>
    <w:bookmarkEnd w:id="40"/>
    <w:p>
      <w:pPr>
        <w:spacing w:after="0"/>
        <w:ind w:left="0"/>
        <w:jc w:val="both"/>
      </w:pPr>
      <w:r>
        <w:rPr>
          <w:rFonts w:ascii="Times New Roman"/>
          <w:b w:val="false"/>
          <w:i w:val="false"/>
          <w:color w:val="000000"/>
          <w:sz w:val="28"/>
        </w:rPr>
        <w:t>
      1) жер төсемі және су бұрғыш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жиектерді себу, шабу, жоспарлау және бекіту;</w:t>
      </w:r>
    </w:p>
    <w:p>
      <w:pPr>
        <w:spacing w:after="0"/>
        <w:ind w:left="0"/>
        <w:jc w:val="both"/>
      </w:pPr>
      <w:r>
        <w:rPr>
          <w:rFonts w:ascii="Times New Roman"/>
          <w:b w:val="false"/>
          <w:i w:val="false"/>
          <w:color w:val="000000"/>
          <w:sz w:val="28"/>
        </w:rPr>
        <w:t>
      2) жол жамылғылары бойынша:</w:t>
      </w:r>
    </w:p>
    <w:p>
      <w:pPr>
        <w:spacing w:after="0"/>
        <w:ind w:left="0"/>
        <w:jc w:val="both"/>
      </w:pPr>
      <w:r>
        <w:rPr>
          <w:rFonts w:ascii="Times New Roman"/>
          <w:b w:val="false"/>
          <w:i w:val="false"/>
          <w:color w:val="000000"/>
          <w:sz w:val="28"/>
        </w:rPr>
        <w:t>
      жетілдірілген қоспаларды қолданумен үстіңгі қабатты өндеу;</w:t>
      </w:r>
    </w:p>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монолитті цемент-бетонды төсем бойынша:</w:t>
      </w:r>
    </w:p>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p>
      <w:pPr>
        <w:spacing w:after="0"/>
        <w:ind w:left="0"/>
        <w:jc w:val="both"/>
      </w:pPr>
      <w:r>
        <w:rPr>
          <w:rFonts w:ascii="Times New Roman"/>
          <w:b w:val="false"/>
          <w:i w:val="false"/>
          <w:color w:val="000000"/>
          <w:sz w:val="28"/>
        </w:rPr>
        <w:t>
      жиналмалы темір-бетон төсемдері бойынша:</w:t>
      </w:r>
    </w:p>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p>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жөнделетін учаскелердің жүру бөлігін белгілеу;</w:t>
      </w:r>
    </w:p>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500 метрден аспайтын негізгі құрылғысы бар цементбетонды жабынға ауыстыру;</w:t>
      </w:r>
    </w:p>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аяқ жолдардың ақаулық жіктерді алмастыру;</w:t>
      </w:r>
    </w:p>
    <w:p>
      <w:pPr>
        <w:spacing w:after="0"/>
        <w:ind w:left="0"/>
        <w:jc w:val="both"/>
      </w:pPr>
      <w:r>
        <w:rPr>
          <w:rFonts w:ascii="Times New Roman"/>
          <w:b w:val="false"/>
          <w:i w:val="false"/>
          <w:color w:val="000000"/>
          <w:sz w:val="28"/>
        </w:rPr>
        <w:t>
      аяқ жолдардың төсемдерін тегістеу, жаңа төсемді салу;</w:t>
      </w:r>
    </w:p>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блоктарындағы жапсарларды басу және оқшаулау;</w:t>
      </w:r>
    </w:p>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барлық ұзындығында сүйеніштерді сырлау;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диафрагманың жапсарларын жөндеу;</w:t>
      </w:r>
    </w:p>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қоршауларды жөндеу немесе қайта жаңарту;</w:t>
      </w:r>
    </w:p>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темір аралық құрылыстарды тегіс сырлау;</w:t>
      </w:r>
    </w:p>
    <w:p>
      <w:pPr>
        <w:spacing w:after="0"/>
        <w:ind w:left="0"/>
        <w:jc w:val="both"/>
      </w:pPr>
      <w:r>
        <w:rPr>
          <w:rFonts w:ascii="Times New Roman"/>
          <w:b w:val="false"/>
          <w:i w:val="false"/>
          <w:color w:val="000000"/>
          <w:sz w:val="28"/>
        </w:rPr>
        <w:t>
      арқалықтардың бір-бірімен байланысуын қалпына келтіру;</w:t>
      </w:r>
    </w:p>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тіреу алаңдарындағы ағындыларды жөндеу және қалпына келтіру;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тіректерді жөндеу;</w:t>
      </w:r>
    </w:p>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p>
      <w:pPr>
        <w:spacing w:after="0"/>
        <w:ind w:left="0"/>
        <w:jc w:val="both"/>
      </w:pPr>
      <w:r>
        <w:rPr>
          <w:rFonts w:ascii="Times New Roman"/>
          <w:b w:val="false"/>
          <w:i w:val="false"/>
          <w:color w:val="000000"/>
          <w:sz w:val="28"/>
        </w:rPr>
        <w:t>
      4) қозғалысты ұйымдастыру, байланыс, жарықтандыру объектілеріне көшелерде салу мен жайластыру бойынша:</w:t>
      </w:r>
    </w:p>
    <w:p>
      <w:pPr>
        <w:spacing w:after="0"/>
        <w:ind w:left="0"/>
        <w:jc w:val="both"/>
      </w:pPr>
      <w:r>
        <w:rPr>
          <w:rFonts w:ascii="Times New Roman"/>
          <w:b w:val="false"/>
          <w:i w:val="false"/>
          <w:color w:val="000000"/>
          <w:sz w:val="28"/>
        </w:rPr>
        <w:t>
      елді мекендер арқылы өтетін көше учаскелеріндегі қолданыстағы тротуарлар, жаяу жүргіншілер жолдарын және арық жүйесін жөндеу және жаңасын салу;</w:t>
      </w:r>
    </w:p>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p>
      <w:pPr>
        <w:spacing w:after="0"/>
        <w:ind w:left="0"/>
        <w:jc w:val="both"/>
      </w:pPr>
      <w:r>
        <w:rPr>
          <w:rFonts w:ascii="Times New Roman"/>
          <w:b w:val="false"/>
          <w:i w:val="false"/>
          <w:color w:val="000000"/>
          <w:sz w:val="28"/>
        </w:rPr>
        <w:t>
      көшелердің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p>
      <w:pPr>
        <w:spacing w:after="0"/>
        <w:ind w:left="0"/>
        <w:jc w:val="both"/>
      </w:pPr>
      <w:r>
        <w:rPr>
          <w:rFonts w:ascii="Times New Roman"/>
          <w:b w:val="false"/>
          <w:i w:val="false"/>
          <w:color w:val="000000"/>
          <w:sz w:val="28"/>
        </w:rPr>
        <w:t>
      көшелерді (автопавильондар, тіреу қабырғалары, ақпараттық панно және басқа құрылыстар) салу элементтерін жөндеу;</w:t>
      </w:r>
    </w:p>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p>
      <w:pPr>
        <w:spacing w:after="0"/>
        <w:ind w:left="0"/>
        <w:jc w:val="both"/>
      </w:pPr>
      <w:r>
        <w:rPr>
          <w:rFonts w:ascii="Times New Roman"/>
          <w:b w:val="false"/>
          <w:i w:val="false"/>
          <w:color w:val="000000"/>
          <w:sz w:val="28"/>
        </w:rPr>
        <w:t>
      5) Көшенің пайдалану жай-күйін және көлік құралдары қозғалысының қауіпсіздігін қалпына келтіруді қамтамасыз ететін жұмыстардың басқа түрлері.</w:t>
      </w:r>
    </w:p>
    <w:bookmarkStart w:name="z43" w:id="41"/>
    <w:p>
      <w:pPr>
        <w:spacing w:after="0"/>
        <w:ind w:left="0"/>
        <w:jc w:val="left"/>
      </w:pPr>
      <w:r>
        <w:rPr>
          <w:rFonts w:ascii="Times New Roman"/>
          <w:b/>
          <w:i w:val="false"/>
          <w:color w:val="000000"/>
        </w:rPr>
        <w:t xml:space="preserve"> 5-тарау. Елді мекендерінің көшелері мен ондағы құрылыстарды күрделі жөндеу</w:t>
      </w:r>
    </w:p>
    <w:bookmarkEnd w:id="41"/>
    <w:bookmarkStart w:name="z44" w:id="42"/>
    <w:p>
      <w:pPr>
        <w:spacing w:after="0"/>
        <w:ind w:left="0"/>
        <w:jc w:val="both"/>
      </w:pPr>
      <w:r>
        <w:rPr>
          <w:rFonts w:ascii="Times New Roman"/>
          <w:b w:val="false"/>
          <w:i w:val="false"/>
          <w:color w:val="000000"/>
          <w:sz w:val="28"/>
        </w:rPr>
        <w:t>
      31. Көшелерді күрделі жөндеу және ондағы құрылыстардың көліктік-пайдалану жай-күйін арттыруға байланысты, атап айтқанда, қолданыстағы көшенің техникалық санатын өзгертусіз жол жамылғысы мен көше құрылыстарының мықтылығының ұлғаюымен кезеңдік жұмыстардың орындауын көздейді.</w:t>
      </w:r>
    </w:p>
    <w:bookmarkEnd w:id="42"/>
    <w:bookmarkStart w:name="z45" w:id="43"/>
    <w:p>
      <w:pPr>
        <w:spacing w:after="0"/>
        <w:ind w:left="0"/>
        <w:jc w:val="both"/>
      </w:pPr>
      <w:r>
        <w:rPr>
          <w:rFonts w:ascii="Times New Roman"/>
          <w:b w:val="false"/>
          <w:i w:val="false"/>
          <w:color w:val="000000"/>
          <w:sz w:val="28"/>
        </w:rPr>
        <w:t>
      32. Күрделі жөндеуге жататын көше учаскелері қызметтің жөндеу аралық мерзімінің негізінде және көше диагностикасының нәтижесінде белгіленеді.</w:t>
      </w:r>
    </w:p>
    <w:bookmarkEnd w:id="43"/>
    <w:bookmarkStart w:name="z46" w:id="44"/>
    <w:p>
      <w:pPr>
        <w:spacing w:after="0"/>
        <w:ind w:left="0"/>
        <w:jc w:val="both"/>
      </w:pPr>
      <w:r>
        <w:rPr>
          <w:rFonts w:ascii="Times New Roman"/>
          <w:b w:val="false"/>
          <w:i w:val="false"/>
          <w:color w:val="000000"/>
          <w:sz w:val="28"/>
        </w:rPr>
        <w:t xml:space="preserve">
      33. Көшелерді күрделі жөндеуі мен құрылысы оларға кешенді орындалады – барлық объектілерге, көшенің құрамында тұратын, жобалық (жобалық-сметалық) құжаттамаға сәйкес күрделі жөндеуге жіберілетін, мемлекеттік сараптамадан өткен және жобаларды бекіту Ержесіне (техника-экономикалық негіздеме және жобалық-сметалық құжаттама) сәйкес бекітілген, сондай-ақ бюджет қаражаты және мемлекеттік инвестициялардың өзге де нысандары есебінен объектілерді салуға арналған жобаларды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44"/>
    <w:bookmarkStart w:name="z47" w:id="45"/>
    <w:p>
      <w:pPr>
        <w:spacing w:after="0"/>
        <w:ind w:left="0"/>
        <w:jc w:val="both"/>
      </w:pPr>
      <w:r>
        <w:rPr>
          <w:rFonts w:ascii="Times New Roman"/>
          <w:b w:val="false"/>
          <w:i w:val="false"/>
          <w:color w:val="000000"/>
          <w:sz w:val="28"/>
        </w:rPr>
        <w:t>
      34. Күрделі жөндеу кезінде жекелеген жолдарды қалай жоспарда болса, солай қапталды бойында жөнделіп жатқан көше учаскесінің жалпы ұзындығының ұзақтығы 25%-ға дейін жалпы көшелерді түзетуге рұқсат беріледі.</w:t>
      </w:r>
    </w:p>
    <w:bookmarkEnd w:id="45"/>
    <w:bookmarkStart w:name="z48" w:id="46"/>
    <w:p>
      <w:pPr>
        <w:spacing w:after="0"/>
        <w:ind w:left="0"/>
        <w:jc w:val="both"/>
      </w:pPr>
      <w:r>
        <w:rPr>
          <w:rFonts w:ascii="Times New Roman"/>
          <w:b w:val="false"/>
          <w:i w:val="false"/>
          <w:color w:val="000000"/>
          <w:sz w:val="28"/>
        </w:rPr>
        <w:t>
      35.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bookmarkEnd w:id="46"/>
    <w:p>
      <w:pPr>
        <w:spacing w:after="0"/>
        <w:ind w:left="0"/>
        <w:jc w:val="both"/>
      </w:pPr>
      <w:r>
        <w:rPr>
          <w:rFonts w:ascii="Times New Roman"/>
          <w:b w:val="false"/>
          <w:i w:val="false"/>
          <w:color w:val="000000"/>
          <w:sz w:val="28"/>
        </w:rPr>
        <w:t>
      Күрделі жөндеу кезінде мынадай жұмыстар орындалады:</w:t>
      </w:r>
    </w:p>
    <w:p>
      <w:pPr>
        <w:spacing w:after="0"/>
        <w:ind w:left="0"/>
        <w:jc w:val="both"/>
      </w:pPr>
      <w:r>
        <w:rPr>
          <w:rFonts w:ascii="Times New Roman"/>
          <w:b w:val="false"/>
          <w:i w:val="false"/>
          <w:color w:val="000000"/>
          <w:sz w:val="28"/>
        </w:rPr>
        <w:t xml:space="preserve">
      1) жер төсемі және субұрғыш бойынша: </w:t>
      </w:r>
    </w:p>
    <w:p>
      <w:pPr>
        <w:spacing w:after="0"/>
        <w:ind w:left="0"/>
        <w:jc w:val="both"/>
      </w:pPr>
      <w:r>
        <w:rPr>
          <w:rFonts w:ascii="Times New Roman"/>
          <w:b w:val="false"/>
          <w:i w:val="false"/>
          <w:color w:val="000000"/>
          <w:sz w:val="28"/>
        </w:rPr>
        <w:t>
      жер төсемін жөнделетін көше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көше учаскелерін жіктеу;</w:t>
      </w:r>
    </w:p>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p>
      <w:pPr>
        <w:spacing w:after="0"/>
        <w:ind w:left="0"/>
        <w:jc w:val="both"/>
      </w:pPr>
      <w:r>
        <w:rPr>
          <w:rFonts w:ascii="Times New Roman"/>
          <w:b w:val="false"/>
          <w:i w:val="false"/>
          <w:color w:val="000000"/>
          <w:sz w:val="28"/>
        </w:rPr>
        <w:t>
      көшелердің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көшелердің өтетін бөлігінен тысқары демалу алаңын, аялдамалық павильондар мен аялдамалық қалташықтар орнату;</w:t>
      </w:r>
    </w:p>
    <w:p>
      <w:pPr>
        <w:spacing w:after="0"/>
        <w:ind w:left="0"/>
        <w:jc w:val="both"/>
      </w:pPr>
      <w:r>
        <w:rPr>
          <w:rFonts w:ascii="Times New Roman"/>
          <w:b w:val="false"/>
          <w:i w:val="false"/>
          <w:color w:val="000000"/>
          <w:sz w:val="28"/>
        </w:rPr>
        <w:t>
      көшені күрделі жөндеу жөніндегі жұмыстар аймағында орналасқан көше учаскелерін жоятын көше бойындағы қорларды қалпына келтіру;</w:t>
      </w:r>
    </w:p>
    <w:p>
      <w:pPr>
        <w:spacing w:after="0"/>
        <w:ind w:left="0"/>
        <w:jc w:val="both"/>
      </w:pPr>
      <w:r>
        <w:rPr>
          <w:rFonts w:ascii="Times New Roman"/>
          <w:b w:val="false"/>
          <w:i w:val="false"/>
          <w:color w:val="000000"/>
          <w:sz w:val="28"/>
        </w:rPr>
        <w:t>
      су тасқыны, сел, нөсерлік және басқа табиғат апаттарын жою;</w:t>
      </w:r>
    </w:p>
    <w:p>
      <w:pPr>
        <w:spacing w:after="0"/>
        <w:ind w:left="0"/>
        <w:jc w:val="both"/>
      </w:pPr>
      <w:r>
        <w:rPr>
          <w:rFonts w:ascii="Times New Roman"/>
          <w:b w:val="false"/>
          <w:i w:val="false"/>
          <w:color w:val="000000"/>
          <w:sz w:val="28"/>
        </w:rPr>
        <w:t>
      2) жол жамылғысы бойынша:</w:t>
      </w:r>
    </w:p>
    <w:p>
      <w:pPr>
        <w:spacing w:after="0"/>
        <w:ind w:left="0"/>
        <w:jc w:val="both"/>
      </w:pPr>
      <w:r>
        <w:rPr>
          <w:rFonts w:ascii="Times New Roman"/>
          <w:b w:val="false"/>
          <w:i w:val="false"/>
          <w:color w:val="000000"/>
          <w:sz w:val="28"/>
        </w:rPr>
        <w:t>
      ұзақтығы 5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цемент-бетон жамылғысы бойынша:</w:t>
      </w:r>
    </w:p>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3) жасанды құрылыс бойынша:</w:t>
      </w:r>
    </w:p>
    <w:p>
      <w:pPr>
        <w:spacing w:after="0"/>
        <w:ind w:left="0"/>
        <w:jc w:val="both"/>
      </w:pP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риғелді ұлғайту мен нығайтумен, жаңа аралықты қосумен бір жағынан немесе екі жағынан тіреуішті кеңейту);</w:t>
      </w:r>
    </w:p>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p>
      <w:pPr>
        <w:spacing w:after="0"/>
        <w:ind w:left="0"/>
        <w:jc w:val="both"/>
      </w:pPr>
      <w:r>
        <w:rPr>
          <w:rFonts w:ascii="Times New Roman"/>
          <w:b w:val="false"/>
          <w:i w:val="false"/>
          <w:color w:val="000000"/>
          <w:sz w:val="28"/>
        </w:rPr>
        <w:t>
      металл аралық құрылымын ауыстыру;</w:t>
      </w:r>
    </w:p>
    <w:p>
      <w:pPr>
        <w:spacing w:after="0"/>
        <w:ind w:left="0"/>
        <w:jc w:val="both"/>
      </w:pPr>
      <w:r>
        <w:rPr>
          <w:rFonts w:ascii="Times New Roman"/>
          <w:b w:val="false"/>
          <w:i w:val="false"/>
          <w:color w:val="000000"/>
          <w:sz w:val="28"/>
        </w:rPr>
        <w:t>
      көпірдің өтетін бөлігін ауыстыру;</w:t>
      </w:r>
    </w:p>
    <w:p>
      <w:pPr>
        <w:spacing w:after="0"/>
        <w:ind w:left="0"/>
        <w:jc w:val="both"/>
      </w:pPr>
      <w:r>
        <w:rPr>
          <w:rFonts w:ascii="Times New Roman"/>
          <w:b w:val="false"/>
          <w:i w:val="false"/>
          <w:color w:val="000000"/>
          <w:sz w:val="28"/>
        </w:rPr>
        <w:t>
      су өткізу құбырын салу және қайта салу;</w:t>
      </w:r>
    </w:p>
    <w:p>
      <w:pPr>
        <w:spacing w:after="0"/>
        <w:ind w:left="0"/>
        <w:jc w:val="both"/>
      </w:pPr>
      <w:r>
        <w:rPr>
          <w:rFonts w:ascii="Times New Roman"/>
          <w:b w:val="false"/>
          <w:i w:val="false"/>
          <w:color w:val="000000"/>
          <w:sz w:val="28"/>
        </w:rPr>
        <w:t>
      құбырлардың буыны мен ауызғы бетін ауыстыру және нығайту;</w:t>
      </w:r>
    </w:p>
    <w:p>
      <w:pPr>
        <w:spacing w:after="0"/>
        <w:ind w:left="0"/>
        <w:jc w:val="both"/>
      </w:pPr>
      <w:r>
        <w:rPr>
          <w:rFonts w:ascii="Times New Roman"/>
          <w:b w:val="false"/>
          <w:i w:val="false"/>
          <w:color w:val="000000"/>
          <w:sz w:val="28"/>
        </w:rPr>
        <w:t>
      зақымдалған құбырлар сақинасын ауыстыру;</w:t>
      </w:r>
    </w:p>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p>
      <w:pPr>
        <w:spacing w:after="0"/>
        <w:ind w:left="0"/>
        <w:jc w:val="both"/>
      </w:pP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ауыстыру;</w:t>
      </w:r>
    </w:p>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p>
      <w:pPr>
        <w:spacing w:after="0"/>
        <w:ind w:left="0"/>
        <w:jc w:val="both"/>
      </w:pPr>
      <w:r>
        <w:rPr>
          <w:rFonts w:ascii="Times New Roman"/>
          <w:b w:val="false"/>
          <w:i w:val="false"/>
          <w:color w:val="000000"/>
          <w:sz w:val="28"/>
        </w:rPr>
        <w:t>
      қайта салынған және жаңадан салынған көпірлерді салу;</w:t>
      </w:r>
    </w:p>
    <w:p>
      <w:pPr>
        <w:spacing w:after="0"/>
        <w:ind w:left="0"/>
        <w:jc w:val="both"/>
      </w:pP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p>
    <w:p>
      <w:pPr>
        <w:spacing w:after="0"/>
        <w:ind w:left="0"/>
        <w:jc w:val="both"/>
      </w:pPr>
      <w:r>
        <w:rPr>
          <w:rFonts w:ascii="Times New Roman"/>
          <w:b w:val="false"/>
          <w:i w:val="false"/>
          <w:color w:val="000000"/>
          <w:sz w:val="28"/>
        </w:rPr>
        <w:t>
      4) көшенің қозғалысын, байланысын және жарықтандыруды ұйымдастыру объектілері бойынша көшені жайластыру мен орналастыру;</w:t>
      </w:r>
    </w:p>
    <w:p>
      <w:pPr>
        <w:spacing w:after="0"/>
        <w:ind w:left="0"/>
        <w:jc w:val="both"/>
      </w:pPr>
      <w:r>
        <w:rPr>
          <w:rFonts w:ascii="Times New Roman"/>
          <w:b w:val="false"/>
          <w:i w:val="false"/>
          <w:color w:val="000000"/>
          <w:sz w:val="28"/>
        </w:rPr>
        <w:t>
      көшелердің немесе олардың жекелеген учаскелерін архитектуралық ресімдеу және орналастыру;</w:t>
      </w:r>
    </w:p>
    <w:p>
      <w:pPr>
        <w:spacing w:after="0"/>
        <w:ind w:left="0"/>
        <w:jc w:val="both"/>
      </w:pPr>
      <w:r>
        <w:rPr>
          <w:rFonts w:ascii="Times New Roman"/>
          <w:b w:val="false"/>
          <w:i w:val="false"/>
          <w:color w:val="000000"/>
          <w:sz w:val="28"/>
        </w:rPr>
        <w:t>
      аялдамалық, түсу алаңын және автопавильонды жабдықау;</w:t>
      </w:r>
    </w:p>
    <w:p>
      <w:pPr>
        <w:spacing w:after="0"/>
        <w:ind w:left="0"/>
        <w:jc w:val="both"/>
      </w:pPr>
      <w:r>
        <w:rPr>
          <w:rFonts w:ascii="Times New Roman"/>
          <w:b w:val="false"/>
          <w:i w:val="false"/>
          <w:color w:val="000000"/>
          <w:sz w:val="28"/>
        </w:rPr>
        <w:t>
      демалу алаңын (күркемен, су көздерін, қарау шұңқырларын немесе көшедегі және басқаша орналастырылған автомобильді профилактикалық байқау үшін эстакадамен, дәретханамен, көше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көше учаскелеріндегі өту жолдарында жабдықтау;</w:t>
      </w:r>
    </w:p>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p>
    <w:p>
      <w:pPr>
        <w:spacing w:after="0"/>
        <w:ind w:left="0"/>
        <w:jc w:val="both"/>
      </w:pPr>
      <w:r>
        <w:rPr>
          <w:rFonts w:ascii="Times New Roman"/>
          <w:b w:val="false"/>
          <w:i w:val="false"/>
          <w:color w:val="000000"/>
          <w:sz w:val="28"/>
        </w:rPr>
        <w:t>
      көшелердің бір және әр түрлі деңгейдегі қолданып жүрген кесіп өту мен жанастыруды, сондай-ақ барлық көшедегі немесе оның учаскелеріндегі жекелеген өтпесін, съез бен виражды, линиялық жол қызметі ғимараттарына және жолдың қызмет көрсету кешеніне кіреберісте жаңадан жабдықтау және қайта жабдықтау;</w:t>
      </w:r>
    </w:p>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көше учаскелерін қалпына келтіру;</w:t>
      </w:r>
    </w:p>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p>
      <w:pPr>
        <w:spacing w:after="0"/>
        <w:ind w:left="0"/>
        <w:jc w:val="both"/>
      </w:pP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p>
      <w:pPr>
        <w:spacing w:after="0"/>
        <w:ind w:left="0"/>
        <w:jc w:val="both"/>
      </w:pPr>
      <w:r>
        <w:rPr>
          <w:rFonts w:ascii="Times New Roman"/>
          <w:b w:val="false"/>
          <w:i w:val="false"/>
          <w:color w:val="000000"/>
          <w:sz w:val="28"/>
        </w:rPr>
        <w:t>
      дәретханалар (оның ішінде мүгедектерге, ана мен балаға арналған бөлмелерімен, душ кабиналарымен), жол сервис павильондарын құрылғысы, оның ішінде оларды жарықтандыру және электрмен жабдықтау.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