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7c2e" w14:textId="8937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 шілдедегі № 202 "Отбасы және балалар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6 маусымдағы № 163 қаулысы. Оңтүстiк Қазақстан облысының Әдiлет департаментiнде 2018 жылғы 25 маусымда № 4646 болып тiркелдi. Күші жойылды - Түркістан облысы әкiмдiгiнiң 2021 жылғы 11 ақпандағы № 34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11.02.2021 № 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25 желтоқсандағы № 650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16271 тіркелген)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 шілдедегі № 202 "Отбасы және балалар саласындағы мемлекеттік көрсетілетін қызметтер регламенттерін бекіту туралы" (Нормативтік құқықтық актілерін мемлекеттік тіркеудің тізілімінде № 3306 болып тіркелген, 2015 жылғы 15 тамызда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3) және 12) - тармақшалары мынадай редакцияда жазылсын:</w:t>
      </w:r>
    </w:p>
    <w:p>
      <w:pPr>
        <w:spacing w:after="0"/>
        <w:ind w:left="0"/>
        <w:jc w:val="both"/>
      </w:pPr>
      <w:r>
        <w:rPr>
          <w:rFonts w:ascii="Times New Roman"/>
          <w:b w:val="false"/>
          <w:i w:val="false"/>
          <w:color w:val="000000"/>
          <w:sz w:val="28"/>
        </w:rPr>
        <w:t>
      "3) осы қаулыға 3-қосымшаға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қызметінің регламенті;";</w:t>
      </w:r>
    </w:p>
    <w:p>
      <w:pPr>
        <w:spacing w:after="0"/>
        <w:ind w:left="0"/>
        <w:jc w:val="both"/>
      </w:pPr>
      <w:r>
        <w:rPr>
          <w:rFonts w:ascii="Times New Roman"/>
          <w:b w:val="false"/>
          <w:i w:val="false"/>
          <w:color w:val="000000"/>
          <w:sz w:val="28"/>
        </w:rPr>
        <w:t>
      "12) осы қаулыға 12-қосымшаға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қызметінің регламенті;";</w:t>
      </w:r>
    </w:p>
    <w:p>
      <w:pPr>
        <w:spacing w:after="0"/>
        <w:ind w:left="0"/>
        <w:jc w:val="both"/>
      </w:pPr>
      <w:r>
        <w:rPr>
          <w:rFonts w:ascii="Times New Roman"/>
          <w:b w:val="false"/>
          <w:i w:val="false"/>
          <w:color w:val="000000"/>
          <w:sz w:val="28"/>
        </w:rPr>
        <w:t>
      қазақ тіліндегі 13) - тармақша мынадай редакцияда жазылсын, орыс тіліндегі мәтін өзгеріссіз қалады:</w:t>
      </w:r>
    </w:p>
    <w:p>
      <w:pPr>
        <w:spacing w:after="0"/>
        <w:ind w:left="0"/>
        <w:jc w:val="both"/>
      </w:pPr>
      <w:r>
        <w:rPr>
          <w:rFonts w:ascii="Times New Roman"/>
          <w:b w:val="false"/>
          <w:i w:val="false"/>
          <w:color w:val="000000"/>
          <w:sz w:val="28"/>
        </w:rPr>
        <w:t>
      "13) осы қаулыға 13-қосымшаға сәйкес "Балаға кері әсер етпейтін ата-ана құқықтарынан айырылған ата-аналарға баламен кездесуіне рұқсат беру" мемлекеттік көрсетілетін қызметінің регламенті;";</w:t>
      </w:r>
    </w:p>
    <w:p>
      <w:pPr>
        <w:spacing w:after="0"/>
        <w:ind w:left="0"/>
        <w:jc w:val="both"/>
      </w:pPr>
      <w:r>
        <w:rPr>
          <w:rFonts w:ascii="Times New Roman"/>
          <w:b w:val="false"/>
          <w:i w:val="false"/>
          <w:color w:val="000000"/>
          <w:sz w:val="28"/>
        </w:rPr>
        <w:t>
      мынадай мазмұндағы 14-тармақшамен толықтырылсын:</w:t>
      </w:r>
    </w:p>
    <w:p>
      <w:pPr>
        <w:spacing w:after="0"/>
        <w:ind w:left="0"/>
        <w:jc w:val="both"/>
      </w:pPr>
      <w:r>
        <w:rPr>
          <w:rFonts w:ascii="Times New Roman"/>
          <w:b w:val="false"/>
          <w:i w:val="false"/>
          <w:color w:val="000000"/>
          <w:sz w:val="28"/>
        </w:rPr>
        <w:t>
      "14) осы қаулыға 14-қосымшаға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қызметінің регламенті" бекітілсін.";</w:t>
      </w:r>
    </w:p>
    <w:bookmarkStart w:name="z4" w:id="2"/>
    <w:p>
      <w:pPr>
        <w:spacing w:after="0"/>
        <w:ind w:left="0"/>
        <w:jc w:val="both"/>
      </w:pPr>
      <w:r>
        <w:rPr>
          <w:rFonts w:ascii="Times New Roman"/>
          <w:b w:val="false"/>
          <w:i w:val="false"/>
          <w:color w:val="000000"/>
          <w:sz w:val="28"/>
        </w:rPr>
        <w:t xml:space="preserve">
      көрсетілген қаулының "Қорғаншылық және қамқоршылық жөнінде анықтама беру" мемлекеттік көрсетілетін қызметінің регламенті" деген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"Қорғаншылық және қамқоршылық жөнінде анықтамалар беру"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және қорғаншылық белгілеу туралы анықтама 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Start w:name="z7" w:id="4"/>
    <w:p>
      <w:pPr>
        <w:spacing w:after="0"/>
        <w:ind w:left="0"/>
        <w:jc w:val="both"/>
      </w:pPr>
      <w:r>
        <w:rPr>
          <w:rFonts w:ascii="Times New Roman"/>
          <w:b w:val="false"/>
          <w:i w:val="false"/>
          <w:color w:val="000000"/>
          <w:sz w:val="28"/>
        </w:rPr>
        <w:t xml:space="preserve">
      көрсетілген қаулының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қызметінің регламенті"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қаулының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қызметінің регламенті" деген </w:t>
      </w:r>
      <w:r>
        <w:rPr>
          <w:rFonts w:ascii="Times New Roman"/>
          <w:b w:val="false"/>
          <w:i w:val="false"/>
          <w:color w:val="000000"/>
          <w:sz w:val="28"/>
        </w:rPr>
        <w:t>3-қосымшасы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қаулының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деген </w:t>
      </w:r>
      <w:r>
        <w:rPr>
          <w:rFonts w:ascii="Times New Roman"/>
          <w:b w:val="false"/>
          <w:i w:val="false"/>
          <w:color w:val="000000"/>
          <w:sz w:val="28"/>
        </w:rPr>
        <w:t>4-қосымшасында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беретін анықтамасы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Start w:name="z12" w:id="8"/>
    <w:p>
      <w:pPr>
        <w:spacing w:after="0"/>
        <w:ind w:left="0"/>
        <w:jc w:val="both"/>
      </w:pPr>
      <w:r>
        <w:rPr>
          <w:rFonts w:ascii="Times New Roman"/>
          <w:b w:val="false"/>
          <w:i w:val="false"/>
          <w:color w:val="000000"/>
          <w:sz w:val="28"/>
        </w:rPr>
        <w:t xml:space="preserve">
      көрсетілген қаулының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қызметінің регламенті" деген </w:t>
      </w:r>
      <w:r>
        <w:rPr>
          <w:rFonts w:ascii="Times New Roman"/>
          <w:b w:val="false"/>
          <w:i w:val="false"/>
          <w:color w:val="000000"/>
          <w:sz w:val="28"/>
        </w:rPr>
        <w:t>5-қосымшасы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қаулының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қызметінің регламенті" деген </w:t>
      </w:r>
      <w:r>
        <w:rPr>
          <w:rFonts w:ascii="Times New Roman"/>
          <w:b w:val="false"/>
          <w:i w:val="false"/>
          <w:color w:val="000000"/>
          <w:sz w:val="28"/>
        </w:rPr>
        <w:t>6-қосымшасында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мемлекеттік көрсетілетін қызмет) білім беру ұйымдары, Оңтүстік Қазақстан облысының аудандары мен облыстық маңызы бар қалаларының білім беру, отбасы және балалар саласындағы функцияларын жүзеге асыратын атқарушы органдарымен (бұдан әрі-көрсетілетін қызметті беруші) ұсынылады.</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жалпы білім беретін мектепте тегін және жеңілдетілген тамақтандыруды ұсыну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Start w:name="z16" w:id="11"/>
    <w:p>
      <w:pPr>
        <w:spacing w:after="0"/>
        <w:ind w:left="0"/>
        <w:jc w:val="both"/>
      </w:pPr>
      <w:r>
        <w:rPr>
          <w:rFonts w:ascii="Times New Roman"/>
          <w:b w:val="false"/>
          <w:i w:val="false"/>
          <w:color w:val="000000"/>
          <w:sz w:val="28"/>
        </w:rPr>
        <w:t xml:space="preserve">
      көрсетілген қаулының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қызметінің регламенті" деген </w:t>
      </w:r>
      <w:r>
        <w:rPr>
          <w:rFonts w:ascii="Times New Roman"/>
          <w:b w:val="false"/>
          <w:i w:val="false"/>
          <w:color w:val="000000"/>
          <w:sz w:val="28"/>
        </w:rPr>
        <w:t>7-қосымшасы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қаулының "Патронат тәрбиешiлерге берiлген баланы (балаларды) асырап-бағуға ақшалай қаражат төлеуді тағайындау" мемлекеттік көрсетілетін қызметінің регламенті" деген </w:t>
      </w:r>
      <w:r>
        <w:rPr>
          <w:rFonts w:ascii="Times New Roman"/>
          <w:b w:val="false"/>
          <w:i w:val="false"/>
          <w:color w:val="000000"/>
          <w:sz w:val="28"/>
        </w:rPr>
        <w:t>9-қосымшасында</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"Патронат тәрбиешiлерге берiлген баланы (балаларды) асырап-бағуға ақшалай қаражат төлеуді тағайындау"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патронат тәрбиешілерге баланы (балаларды) күтіп-бағуға бөлінетін ақша қаражатын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Start w:name="z20" w:id="14"/>
    <w:p>
      <w:pPr>
        <w:spacing w:after="0"/>
        <w:ind w:left="0"/>
        <w:jc w:val="both"/>
      </w:pPr>
      <w:r>
        <w:rPr>
          <w:rFonts w:ascii="Times New Roman"/>
          <w:b w:val="false"/>
          <w:i w:val="false"/>
          <w:color w:val="000000"/>
          <w:sz w:val="28"/>
        </w:rPr>
        <w:t xml:space="preserve">
      көрсетілген қаулының "Бала асырап алуға тілек білдірген адамдарды есепке алу" мемлекеттік көрсетілетін қызметінің регламенті" деген </w:t>
      </w:r>
      <w:r>
        <w:rPr>
          <w:rFonts w:ascii="Times New Roman"/>
          <w:b w:val="false"/>
          <w:i w:val="false"/>
          <w:color w:val="000000"/>
          <w:sz w:val="28"/>
        </w:rPr>
        <w:t>10-қосымшасында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 көрсетудің нәтижесі:</w:t>
      </w:r>
    </w:p>
    <w:p>
      <w:pPr>
        <w:spacing w:after="0"/>
        <w:ind w:left="0"/>
        <w:jc w:val="both"/>
      </w:pPr>
      <w:r>
        <w:rPr>
          <w:rFonts w:ascii="Times New Roman"/>
          <w:b w:val="false"/>
          <w:i w:val="false"/>
          <w:color w:val="000000"/>
          <w:sz w:val="28"/>
        </w:rPr>
        <w:t xml:space="preserve">
      көрсетілетін қызметті берушіге жүгінген кезде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тілек білдірген адамдарды есепке қою"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қорытындының дайындығы туралы хабарлама.";</w:t>
      </w:r>
    </w:p>
    <w:bookmarkStart w:name="z23" w:id="16"/>
    <w:p>
      <w:pPr>
        <w:spacing w:after="0"/>
        <w:ind w:left="0"/>
        <w:jc w:val="both"/>
      </w:pPr>
      <w:r>
        <w:rPr>
          <w:rFonts w:ascii="Times New Roman"/>
          <w:b w:val="false"/>
          <w:i w:val="false"/>
          <w:color w:val="000000"/>
          <w:sz w:val="28"/>
        </w:rPr>
        <w:t xml:space="preserve">
      көрсетілген қаулының "Жетім баланы және (немесе) ата-анасының қамқорлығынсыз қалған баланы асырап алуға байланысты біржолғы ақшалай төлемді тағайындау" деген </w:t>
      </w:r>
      <w:r>
        <w:rPr>
          <w:rFonts w:ascii="Times New Roman"/>
          <w:b w:val="false"/>
          <w:i w:val="false"/>
          <w:color w:val="000000"/>
          <w:sz w:val="28"/>
        </w:rPr>
        <w:t>11-қосымшасында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Start w:name="z26" w:id="18"/>
    <w:p>
      <w:pPr>
        <w:spacing w:after="0"/>
        <w:ind w:left="0"/>
        <w:jc w:val="both"/>
      </w:pPr>
      <w:r>
        <w:rPr>
          <w:rFonts w:ascii="Times New Roman"/>
          <w:b w:val="false"/>
          <w:i w:val="false"/>
          <w:color w:val="000000"/>
          <w:sz w:val="28"/>
        </w:rPr>
        <w:t xml:space="preserve">
      көрсетілген қаулының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қызметінің регламенті" деген </w:t>
      </w:r>
      <w:r>
        <w:rPr>
          <w:rFonts w:ascii="Times New Roman"/>
          <w:b w:val="false"/>
          <w:i w:val="false"/>
          <w:color w:val="000000"/>
          <w:sz w:val="28"/>
        </w:rPr>
        <w:t>12-қосымшасы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xml:space="preserve">
      көрсетілген қаулының "Балаға кері әсер етпейтін ата-ана құқықтарынан айырылған ата-аналарға баламен кездесуіне рұқсат беру" мемлекеттік көрсетілетін қызметінің регламенті" деген </w:t>
      </w:r>
      <w:r>
        <w:rPr>
          <w:rFonts w:ascii="Times New Roman"/>
          <w:b w:val="false"/>
          <w:i w:val="false"/>
          <w:color w:val="000000"/>
          <w:sz w:val="28"/>
        </w:rPr>
        <w:t>13-қосымшасы</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9"/>
    <w:bookmarkStart w:name="z28" w:id="2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қызметінің регламенті" деген 14-қосымшамен толықтырылсын.</w:t>
      </w:r>
    </w:p>
    <w:bookmarkEnd w:id="20"/>
    <w:bookmarkStart w:name="z29" w:id="21"/>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заңнамада белгіленген тәртіппен:</w:t>
      </w:r>
    </w:p>
    <w:bookmarkEnd w:id="2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Оңтүстік Қазақстан облысының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 күнінен кейін оны Оңтүстік Қазақстан облысы әкімдігінің интернет-ресурсында орналастыруды қамтамасыз етсін.</w:t>
      </w:r>
    </w:p>
    <w:bookmarkStart w:name="z30" w:id="22"/>
    <w:p>
      <w:pPr>
        <w:spacing w:after="0"/>
        <w:ind w:left="0"/>
        <w:jc w:val="both"/>
      </w:pPr>
      <w:r>
        <w:rPr>
          <w:rFonts w:ascii="Times New Roman"/>
          <w:b w:val="false"/>
          <w:i w:val="false"/>
          <w:color w:val="000000"/>
          <w:sz w:val="28"/>
        </w:rPr>
        <w:t>
      3. Осы қаулының орындалуын бақылау облыс әкімінің орынбасары Е.Ә.Садырға жүктелсін.</w:t>
      </w:r>
    </w:p>
    <w:bookmarkEnd w:id="22"/>
    <w:bookmarkStart w:name="z31" w:id="23"/>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Ә.Е.Тұргымбеков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163</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 шілдедегі № 202 қаулысына</w:t>
            </w:r>
            <w:r>
              <w:br/>
            </w:r>
            <w:r>
              <w:rPr>
                <w:rFonts w:ascii="Times New Roman"/>
                <w:b w:val="false"/>
                <w:i w:val="false"/>
                <w:color w:val="000000"/>
                <w:sz w:val="20"/>
              </w:rPr>
              <w:t>2-қосымша</w:t>
            </w:r>
          </w:p>
        </w:tc>
      </w:tr>
    </w:tbl>
    <w:bookmarkStart w:name="z33" w:id="2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қызметінің регламенті</w:t>
      </w:r>
    </w:p>
    <w:bookmarkEnd w:id="24"/>
    <w:bookmarkStart w:name="z34" w:id="25"/>
    <w:p>
      <w:pPr>
        <w:spacing w:after="0"/>
        <w:ind w:left="0"/>
        <w:jc w:val="left"/>
      </w:pPr>
      <w:r>
        <w:rPr>
          <w:rFonts w:ascii="Times New Roman"/>
          <w:b/>
          <w:i w:val="false"/>
          <w:color w:val="000000"/>
        </w:rPr>
        <w:t xml:space="preserve"> 1-бөлім. Жалпы ережелер</w:t>
      </w:r>
    </w:p>
    <w:bookmarkEnd w:id="25"/>
    <w:bookmarkStart w:name="z35" w:id="26"/>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әрі-мемлекеттік көрсетілетін қызмет) Оңтүстік Қазақстан облысының аудандары мен облыстық маңызы бар қалаларының білім беру, отбасы және балалар саласындағы функцияларын жүзеге асыратын атқарушы органдарымен (бұдан әрі-көрсетілетін қызметті беруші) ұсынылады.</w:t>
      </w:r>
    </w:p>
    <w:bookmarkEnd w:id="26"/>
    <w:p>
      <w:pPr>
        <w:spacing w:after="0"/>
        <w:ind w:left="0"/>
        <w:jc w:val="both"/>
      </w:pPr>
      <w:r>
        <w:rPr>
          <w:rFonts w:ascii="Times New Roman"/>
          <w:b w:val="false"/>
          <w:i w:val="false"/>
          <w:color w:val="000000"/>
          <w:sz w:val="28"/>
        </w:rPr>
        <w:t>
      Өтініштер қабылдау мен мемлекеттік көрсетілетін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веб-порталымен: www.e.gov.kz (бұдан әрі-Портал) жүзеге асырылады.</w:t>
      </w:r>
    </w:p>
    <w:bookmarkStart w:name="z36" w:id="27"/>
    <w:p>
      <w:pPr>
        <w:spacing w:after="0"/>
        <w:ind w:left="0"/>
        <w:jc w:val="both"/>
      </w:pPr>
      <w:r>
        <w:rPr>
          <w:rFonts w:ascii="Times New Roman"/>
          <w:b w:val="false"/>
          <w:i w:val="false"/>
          <w:color w:val="000000"/>
          <w:sz w:val="28"/>
        </w:rPr>
        <w:t>
      2. Мемлекеттік көрсетілетін қызмет нысаны: электронды (ішінара автоматтандырылған) және (немесе) қағаз түрінде.</w:t>
      </w:r>
    </w:p>
    <w:bookmarkEnd w:id="27"/>
    <w:bookmarkStart w:name="z37" w:id="28"/>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қамқоршылық немесе қорғаншылық белгілеу туралы аудан және облыстық маңызы бар қала әкімдігінің қаулысы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8"/>
    <w:bookmarkStart w:name="z38" w:id="29"/>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9"/>
    <w:bookmarkStart w:name="z39" w:id="3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30"/>
    <w:bookmarkStart w:name="z40" w:id="3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1"/>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 цифрлы қолтаңбаны (бұдан әрі-ЭЦҚ) жеке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41" w:id="32"/>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2"/>
    <w:bookmarkStart w:name="z42" w:id="33"/>
    <w:p>
      <w:pPr>
        <w:spacing w:after="0"/>
        <w:ind w:left="0"/>
        <w:jc w:val="both"/>
      </w:pPr>
      <w:r>
        <w:rPr>
          <w:rFonts w:ascii="Times New Roman"/>
          <w:b w:val="false"/>
          <w:i w:val="false"/>
          <w:color w:val="000000"/>
          <w:sz w:val="28"/>
        </w:rPr>
        <w:t>
      6. Мемлекеттік көрсетілетін қызмет көрсету процесіне қатысатын қызмет берушінің құрылымдық бөлімшелерінің (қызметкерлерінің) тізбесі:</w:t>
      </w:r>
    </w:p>
    <w:bookmarkEnd w:id="3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43" w:id="3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4"/>
    <w:bookmarkStart w:name="z44" w:id="35"/>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45" w:id="36"/>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корпорацияға өтініш тапсырады;</w:t>
      </w:r>
    </w:p>
    <w:bookmarkEnd w:id="36"/>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құжаттарды қабылдайды,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4)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 немесе</w:t>
            </w:r>
            <w:r>
              <w:br/>
            </w:r>
            <w:r>
              <w:rPr>
                <w:rFonts w:ascii="Times New Roman"/>
                <w:b w:val="false"/>
                <w:i w:val="false"/>
                <w:color w:val="000000"/>
                <w:sz w:val="20"/>
              </w:rPr>
              <w:t>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12"/>
        <w:gridCol w:w="1444"/>
        <w:gridCol w:w="1202"/>
        <w:gridCol w:w="1848"/>
        <w:gridCol w:w="1338"/>
        <w:gridCol w:w="1338"/>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қабылданған құжаттарды 10-минут ішінде көрсетілетін қызметті берушінің басшылығына ұсынады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нәтижесін тіркеп, Мемлекеттік корпорацияға жолдайды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163</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 шілдедегі № 202 қаулысына</w:t>
            </w:r>
            <w:r>
              <w:br/>
            </w:r>
            <w:r>
              <w:rPr>
                <w:rFonts w:ascii="Times New Roman"/>
                <w:b w:val="false"/>
                <w:i w:val="false"/>
                <w:color w:val="000000"/>
                <w:sz w:val="20"/>
              </w:rPr>
              <w:t>3-қосымша</w:t>
            </w:r>
          </w:p>
        </w:tc>
      </w:tr>
    </w:tbl>
    <w:bookmarkStart w:name="z49" w:id="37"/>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қызметінің регламенті</w:t>
      </w:r>
    </w:p>
    <w:bookmarkEnd w:id="37"/>
    <w:bookmarkStart w:name="z50" w:id="38"/>
    <w:p>
      <w:pPr>
        <w:spacing w:after="0"/>
        <w:ind w:left="0"/>
        <w:jc w:val="left"/>
      </w:pPr>
      <w:r>
        <w:rPr>
          <w:rFonts w:ascii="Times New Roman"/>
          <w:b/>
          <w:i w:val="false"/>
          <w:color w:val="000000"/>
        </w:rPr>
        <w:t xml:space="preserve"> 1-бөлім. Жалпы ережелер</w:t>
      </w:r>
    </w:p>
    <w:bookmarkEnd w:id="38"/>
    <w:bookmarkStart w:name="z51" w:id="39"/>
    <w:p>
      <w:pPr>
        <w:spacing w:after="0"/>
        <w:ind w:left="0"/>
        <w:jc w:val="both"/>
      </w:pPr>
      <w:r>
        <w:rPr>
          <w:rFonts w:ascii="Times New Roman"/>
          <w:b w:val="false"/>
          <w:i w:val="false"/>
          <w:color w:val="000000"/>
          <w:sz w:val="28"/>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 Оңтүстік Қазақстан облысының аудандары мен облыстық маңызы бар қалаларының білім беру, отбасы және балалар саласындағы функцияларын жүзеге асыратын атқарушы органдарымен (бұдан әрі-көрсетілетін қызметті беруші) ұсынылады.</w:t>
      </w:r>
    </w:p>
    <w:bookmarkEnd w:id="39"/>
    <w:p>
      <w:pPr>
        <w:spacing w:after="0"/>
        <w:ind w:left="0"/>
        <w:jc w:val="both"/>
      </w:pPr>
      <w:r>
        <w:rPr>
          <w:rFonts w:ascii="Times New Roman"/>
          <w:b w:val="false"/>
          <w:i w:val="false"/>
          <w:color w:val="000000"/>
          <w:sz w:val="28"/>
        </w:rPr>
        <w:t>
      Өтініштерді қабылдау мен мемлекеттік көрсетілетін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веб-порталымен: www.e.gov.kz (бұдан әрі-Портал) жүзеге асырылады.</w:t>
      </w:r>
    </w:p>
    <w:bookmarkStart w:name="z52" w:id="40"/>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40"/>
    <w:bookmarkStart w:name="z53" w:id="41"/>
    <w:p>
      <w:pPr>
        <w:spacing w:after="0"/>
        <w:ind w:left="0"/>
        <w:jc w:val="both"/>
      </w:pPr>
      <w:r>
        <w:rPr>
          <w:rFonts w:ascii="Times New Roman"/>
          <w:b w:val="false"/>
          <w:i w:val="false"/>
          <w:color w:val="000000"/>
          <w:sz w:val="28"/>
        </w:rPr>
        <w:t>
      3. Мемлекеттік қызмет көрсетудің нәтижесі:</w:t>
      </w:r>
    </w:p>
    <w:bookmarkEnd w:id="41"/>
    <w:p>
      <w:pPr>
        <w:spacing w:after="0"/>
        <w:ind w:left="0"/>
        <w:jc w:val="both"/>
      </w:pPr>
      <w:r>
        <w:rPr>
          <w:rFonts w:ascii="Times New Roman"/>
          <w:b w:val="false"/>
          <w:i w:val="false"/>
          <w:color w:val="000000"/>
          <w:sz w:val="28"/>
        </w:rPr>
        <w:t xml:space="preserve">
      1)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балалардың мұрагерлік мүліктеріне иелік ету үшін берілетін анықтама;</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ішкі істер органдарына кәмелетке толмаған балалардың мүліктеріне иелік ету үшін берілетін анықтама;</w:t>
      </w:r>
    </w:p>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 бар кәмелетке толмаған балалардың мүліктеріне иелік ету үшін берілетін анықтама 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Start w:name="z54" w:id="42"/>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2"/>
    <w:bookmarkStart w:name="z55" w:id="43"/>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электронды сұранымы негіздеме болады.</w:t>
      </w:r>
    </w:p>
    <w:bookmarkEnd w:id="43"/>
    <w:bookmarkStart w:name="z56" w:id="44"/>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алуы үшін көрсетілетін қызметті беруші арқылы жүргізілетін үдерістердің барлық кезеңдері:</w:t>
      </w:r>
    </w:p>
    <w:bookmarkEnd w:id="44"/>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 цифрлы қолтаңбамен (бұдан әрі – ЭЦҚ) жеке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тіркеуі қажет;</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57" w:id="45"/>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5"/>
    <w:bookmarkStart w:name="z58" w:id="4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59" w:id="47"/>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4-бөлімінің </w:t>
      </w:r>
      <w:r>
        <w:rPr>
          <w:rFonts w:ascii="Times New Roman"/>
          <w:b w:val="false"/>
          <w:i w:val="false"/>
          <w:color w:val="000000"/>
          <w:sz w:val="28"/>
        </w:rPr>
        <w:t>8-тармағында</w:t>
      </w:r>
      <w:r>
        <w:rPr>
          <w:rFonts w:ascii="Times New Roman"/>
          <w:b w:val="false"/>
          <w:i w:val="false"/>
          <w:color w:val="000000"/>
          <w:sz w:val="28"/>
        </w:rPr>
        <w:t xml:space="preserve"> келтірілген.</w:t>
      </w:r>
    </w:p>
    <w:bookmarkEnd w:id="47"/>
    <w:bookmarkStart w:name="z60" w:id="48"/>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61" w:id="49"/>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49"/>
    <w:p>
      <w:pPr>
        <w:spacing w:after="0"/>
        <w:ind w:left="0"/>
        <w:jc w:val="both"/>
      </w:pPr>
      <w:r>
        <w:rPr>
          <w:rFonts w:ascii="Times New Roman"/>
          <w:b w:val="false"/>
          <w:i w:val="false"/>
          <w:color w:val="000000"/>
          <w:sz w:val="28"/>
        </w:rPr>
        <w:t xml:space="preserve">
      1) Мемлекеттік корпорация жұмысшысы түскен өтінішті тіркеп,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жөнінде қолхат береді және қабылданған құжаттарды Мемлекеттік корпорацияның жинақтаушы секторына жөнелтеді. Мемлекеттік корпорацияның жинақтаушы секторы сол жұмыс күні құжаттарды көрсетілетін қызметті берушіге жөнелтеді;</w:t>
      </w:r>
    </w:p>
    <w:p>
      <w:pPr>
        <w:spacing w:after="0"/>
        <w:ind w:left="0"/>
        <w:jc w:val="both"/>
      </w:pPr>
      <w:r>
        <w:rPr>
          <w:rFonts w:ascii="Times New Roman"/>
          <w:b w:val="false"/>
          <w:i w:val="false"/>
          <w:color w:val="000000"/>
          <w:sz w:val="28"/>
        </w:rPr>
        <w:t>
      2) көрсетілетін қызметті алушы құжаттардың топтамасын толық емес ұсынған жағдайда Мемлекеттік корпорация жұмысшысы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3) көрсетілетін қызметті берушінің уәкілетті қызметкері өтінішті қабылдап,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басшылыққа мемлекеттік көрсетілетін қызмет нәтижесіне қол қойдырады және Мемлекеттік корпорацияға жолдайды;</w:t>
      </w:r>
    </w:p>
    <w:p>
      <w:pPr>
        <w:spacing w:after="0"/>
        <w:ind w:left="0"/>
        <w:jc w:val="both"/>
      </w:pPr>
      <w:r>
        <w:rPr>
          <w:rFonts w:ascii="Times New Roman"/>
          <w:b w:val="false"/>
          <w:i w:val="false"/>
          <w:color w:val="000000"/>
          <w:sz w:val="28"/>
        </w:rPr>
        <w:t>
      4) Мемлекеттік корпорация жұмысшысы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Портал арқылы қызмет көрсету кезінде қызмет беруші мен қызмет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балалардың</w:t>
            </w:r>
            <w:r>
              <w:br/>
            </w:r>
            <w:r>
              <w:rPr>
                <w:rFonts w:ascii="Times New Roman"/>
                <w:b w:val="false"/>
                <w:i w:val="false"/>
                <w:color w:val="000000"/>
                <w:sz w:val="20"/>
              </w:rPr>
              <w:t>мүлкіне иелік ету және кәмелетке</w:t>
            </w:r>
            <w:r>
              <w:br/>
            </w:r>
            <w:r>
              <w:rPr>
                <w:rFonts w:ascii="Times New Roman"/>
                <w:b w:val="false"/>
                <w:i w:val="false"/>
                <w:color w:val="000000"/>
                <w:sz w:val="20"/>
              </w:rPr>
              <w:t>толмаған балаларға 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және кәмелетке толмаған</w:t>
            </w:r>
            <w:r>
              <w:br/>
            </w:r>
            <w:r>
              <w:rPr>
                <w:rFonts w:ascii="Times New Roman"/>
                <w:b w:val="false"/>
                <w:i w:val="false"/>
                <w:color w:val="000000"/>
                <w:sz w:val="20"/>
              </w:rPr>
              <w:t>балаларға мұра ресімдеу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12"/>
        <w:gridCol w:w="1444"/>
        <w:gridCol w:w="1202"/>
        <w:gridCol w:w="1848"/>
        <w:gridCol w:w="1338"/>
        <w:gridCol w:w="1338"/>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қабылданған құжаттарды 10-минут ішінде көрсетілетін қызметті берушінің басшылығына ұсынады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163</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 шілдедегі № 202 қаулысына</w:t>
            </w:r>
            <w:r>
              <w:br/>
            </w:r>
            <w:r>
              <w:rPr>
                <w:rFonts w:ascii="Times New Roman"/>
                <w:b w:val="false"/>
                <w:i w:val="false"/>
                <w:color w:val="000000"/>
                <w:sz w:val="20"/>
              </w:rPr>
              <w:t>5-қосымша</w:t>
            </w:r>
          </w:p>
        </w:tc>
      </w:tr>
    </w:tbl>
    <w:bookmarkStart w:name="z65" w:id="50"/>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қызметінің регламенті</w:t>
      </w:r>
    </w:p>
    <w:bookmarkEnd w:id="50"/>
    <w:bookmarkStart w:name="z66" w:id="51"/>
    <w:p>
      <w:pPr>
        <w:spacing w:after="0"/>
        <w:ind w:left="0"/>
        <w:jc w:val="left"/>
      </w:pPr>
      <w:r>
        <w:rPr>
          <w:rFonts w:ascii="Times New Roman"/>
          <w:b/>
          <w:i w:val="false"/>
          <w:color w:val="000000"/>
        </w:rPr>
        <w:t xml:space="preserve"> 1-бөлім. Жалпы ережелер</w:t>
      </w:r>
    </w:p>
    <w:bookmarkEnd w:id="51"/>
    <w:bookmarkStart w:name="z67" w:id="52"/>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(бұдан әрі-мемлекеттік көрсетілетін қызмет) Оңтүстік Қазақстан облысының кент, ауыл, ауылдық округ әкімінің аппараттарымен (бұдан әрі-көрсетілетін қызметті беруші) ұсынылады.</w:t>
      </w:r>
    </w:p>
    <w:bookmarkEnd w:id="52"/>
    <w:p>
      <w:pPr>
        <w:spacing w:after="0"/>
        <w:ind w:left="0"/>
        <w:jc w:val="both"/>
      </w:pPr>
      <w:r>
        <w:rPr>
          <w:rFonts w:ascii="Times New Roman"/>
          <w:b w:val="false"/>
          <w:i w:val="false"/>
          <w:color w:val="000000"/>
          <w:sz w:val="28"/>
        </w:rPr>
        <w:t>
      Өтініштерді қабылдау мен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Start w:name="z68" w:id="5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53"/>
    <w:bookmarkStart w:name="z69" w:id="54"/>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стандартының (бұдан әрі-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54"/>
    <w:bookmarkStart w:name="z70" w:id="55"/>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5"/>
    <w:bookmarkStart w:name="z71" w:id="5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56"/>
    <w:bookmarkStart w:name="z72" w:id="57"/>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5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73" w:id="58"/>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8"/>
    <w:bookmarkStart w:name="z74" w:id="5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75" w:id="6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60"/>
    <w:bookmarkStart w:name="z76" w:id="6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1"/>
    <w:bookmarkStart w:name="z77" w:id="62"/>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корпорацияға өтініш тапсырады;</w:t>
      </w:r>
    </w:p>
    <w:bookmarkEnd w:id="62"/>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құжаттарды қабылдайды,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4)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осы регламенттің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w:t>
            </w:r>
            <w:r>
              <w:br/>
            </w:r>
            <w:r>
              <w:rPr>
                <w:rFonts w:ascii="Times New Roman"/>
                <w:b w:val="false"/>
                <w:i w:val="false"/>
                <w:color w:val="000000"/>
                <w:sz w:val="20"/>
              </w:rPr>
              <w:t>елді мекендерде тұратын</w:t>
            </w:r>
            <w:r>
              <w:br/>
            </w:r>
            <w:r>
              <w:rPr>
                <w:rFonts w:ascii="Times New Roman"/>
                <w:b w:val="false"/>
                <w:i w:val="false"/>
                <w:color w:val="000000"/>
                <w:sz w:val="20"/>
              </w:rPr>
              <w:t>балаларды жалпы білім</w:t>
            </w:r>
            <w:r>
              <w:br/>
            </w:r>
            <w:r>
              <w:rPr>
                <w:rFonts w:ascii="Times New Roman"/>
                <w:b w:val="false"/>
                <w:i w:val="false"/>
                <w:color w:val="000000"/>
                <w:sz w:val="20"/>
              </w:rPr>
              <w:t>беру ұйымдарына және</w:t>
            </w:r>
            <w:r>
              <w:br/>
            </w:r>
            <w:r>
              <w:rPr>
                <w:rFonts w:ascii="Times New Roman"/>
                <w:b w:val="false"/>
                <w:i w:val="false"/>
                <w:color w:val="000000"/>
                <w:sz w:val="20"/>
              </w:rPr>
              <w:t>кері қарай үйлеріне тегін</w:t>
            </w:r>
            <w:r>
              <w:br/>
            </w:r>
            <w:r>
              <w:rPr>
                <w:rFonts w:ascii="Times New Roman"/>
                <w:b w:val="false"/>
                <w:i w:val="false"/>
                <w:color w:val="000000"/>
                <w:sz w:val="20"/>
              </w:rPr>
              <w:t>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"Шалғайдағы ауылдық елді</w:t>
            </w:r>
            <w:r>
              <w:br/>
            </w:r>
            <w:r>
              <w:rPr>
                <w:rFonts w:ascii="Times New Roman"/>
                <w:b w:val="false"/>
                <w:i w:val="false"/>
                <w:color w:val="000000"/>
                <w:sz w:val="20"/>
              </w:rPr>
              <w:t>мекендерде тұратын</w:t>
            </w:r>
            <w:r>
              <w:br/>
            </w:r>
            <w:r>
              <w:rPr>
                <w:rFonts w:ascii="Times New Roman"/>
                <w:b w:val="false"/>
                <w:i w:val="false"/>
                <w:color w:val="000000"/>
                <w:sz w:val="20"/>
              </w:rPr>
              <w:t>балаларды жалпы білім беру</w:t>
            </w:r>
            <w:r>
              <w:br/>
            </w:r>
            <w:r>
              <w:rPr>
                <w:rFonts w:ascii="Times New Roman"/>
                <w:b w:val="false"/>
                <w:i w:val="false"/>
                <w:color w:val="000000"/>
                <w:sz w:val="20"/>
              </w:rPr>
              <w:t>ұйымдарына және кері қарай</w:t>
            </w:r>
            <w:r>
              <w:br/>
            </w:r>
            <w:r>
              <w:rPr>
                <w:rFonts w:ascii="Times New Roman"/>
                <w:b w:val="false"/>
                <w:i w:val="false"/>
                <w:color w:val="000000"/>
                <w:sz w:val="20"/>
              </w:rPr>
              <w:t>үйлеріне тегін тасымалдауды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12"/>
        <w:gridCol w:w="1444"/>
        <w:gridCol w:w="1202"/>
        <w:gridCol w:w="1848"/>
        <w:gridCol w:w="1338"/>
        <w:gridCol w:w="1338"/>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қабылданған құжаттарды 10-минут ішінде көрсетілетін қызметті берушінің басшылығына ұсынады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нәтижесін тіркеп, Мемлекеттік корпорацияға жолдайды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163</w:t>
            </w:r>
            <w:r>
              <w:br/>
            </w:r>
            <w:r>
              <w:rPr>
                <w:rFonts w:ascii="Times New Roman"/>
                <w:b w:val="false"/>
                <w:i w:val="false"/>
                <w:color w:val="000000"/>
                <w:sz w:val="20"/>
              </w:rPr>
              <w:t>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 шілдедегі № 202 қаулысына</w:t>
            </w:r>
            <w:r>
              <w:br/>
            </w:r>
            <w:r>
              <w:rPr>
                <w:rFonts w:ascii="Times New Roman"/>
                <w:b w:val="false"/>
                <w:i w:val="false"/>
                <w:color w:val="000000"/>
                <w:sz w:val="20"/>
              </w:rPr>
              <w:t>7-қосымша</w:t>
            </w:r>
          </w:p>
        </w:tc>
      </w:tr>
    </w:tbl>
    <w:bookmarkStart w:name="z81" w:id="63"/>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қызметінің регламенті</w:t>
      </w:r>
    </w:p>
    <w:bookmarkEnd w:id="63"/>
    <w:bookmarkStart w:name="z82" w:id="64"/>
    <w:p>
      <w:pPr>
        <w:spacing w:after="0"/>
        <w:ind w:left="0"/>
        <w:jc w:val="left"/>
      </w:pPr>
      <w:r>
        <w:rPr>
          <w:rFonts w:ascii="Times New Roman"/>
          <w:b/>
          <w:i w:val="false"/>
          <w:color w:val="000000"/>
        </w:rPr>
        <w:t xml:space="preserve"> 1-бөлім. Жалпы ережелер</w:t>
      </w:r>
    </w:p>
    <w:bookmarkEnd w:id="64"/>
    <w:bookmarkStart w:name="z83" w:id="65"/>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әрі-мемлекеттік көрсетілетін қызмет) Оңтүстік Қазақстан облысының аудандары мен облыстық маңызы бар қалаларының білім беру, отбасы және балалар саласындағы функцияларды жүзеге асыратын атқарушы органдарымен (бұдан әрі-көрсетілетін қызметті беруші) ұсынылады.</w:t>
      </w:r>
    </w:p>
    <w:bookmarkEnd w:id="6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әрі-портал) арқылы жүзеге асырылады.</w:t>
      </w:r>
    </w:p>
    <w:bookmarkStart w:name="z84" w:id="66"/>
    <w:p>
      <w:pPr>
        <w:spacing w:after="0"/>
        <w:ind w:left="0"/>
        <w:jc w:val="both"/>
      </w:pPr>
      <w:r>
        <w:rPr>
          <w:rFonts w:ascii="Times New Roman"/>
          <w:b w:val="false"/>
          <w:i w:val="false"/>
          <w:color w:val="000000"/>
          <w:sz w:val="28"/>
        </w:rPr>
        <w:t>
      2. Мемлекеттік қызмет көрсету нысаны-электрондық (ішінара автоматтандырылған) және (немесе) қағаз жүзінде.</w:t>
      </w:r>
    </w:p>
    <w:bookmarkEnd w:id="66"/>
    <w:bookmarkStart w:name="z85" w:id="67"/>
    <w:p>
      <w:pPr>
        <w:spacing w:after="0"/>
        <w:ind w:left="0"/>
        <w:jc w:val="both"/>
      </w:pPr>
      <w:r>
        <w:rPr>
          <w:rFonts w:ascii="Times New Roman"/>
          <w:b w:val="false"/>
          <w:i w:val="false"/>
          <w:color w:val="000000"/>
          <w:sz w:val="28"/>
        </w:rPr>
        <w:t xml:space="preserve">
      3. Мемлекеттік көрсетілетін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p>
    <w:bookmarkEnd w:id="67"/>
    <w:bookmarkStart w:name="z86" w:id="68"/>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8"/>
    <w:bookmarkStart w:name="z87" w:id="69"/>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69"/>
    <w:bookmarkStart w:name="z88" w:id="70"/>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70"/>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 цифрлы қолтаңбамен (бұдан әрі-ЭЦҚ) жеке 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тіркеуі қажет;</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89" w:id="71"/>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1"/>
    <w:bookmarkStart w:name="z90" w:id="7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2"/>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91" w:id="7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73"/>
    <w:bookmarkStart w:name="z92" w:id="74"/>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4"/>
    <w:bookmarkStart w:name="z93" w:id="75"/>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корпорацияға өтініш тапсырады:</w:t>
      </w:r>
    </w:p>
    <w:bookmarkEnd w:id="75"/>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қызметтің нәтижесін береді.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w:t>
            </w:r>
            <w:r>
              <w:br/>
            </w: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ата-анасының қамқорлығынсыз қалған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жәрдемақы тағайындау" мемлекеттік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w:t>
            </w:r>
            <w:r>
              <w:br/>
            </w: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ата-анасының қамқорлығынсыз қалған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жәрдемақы тағайындау" мемлекеттік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12"/>
        <w:gridCol w:w="1444"/>
        <w:gridCol w:w="1202"/>
        <w:gridCol w:w="1848"/>
        <w:gridCol w:w="1338"/>
        <w:gridCol w:w="1338"/>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қабылданған құжаттарды 10-минут ішінде көрсетілетін қызметті берушінің басшылығына ұсынады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163</w:t>
            </w:r>
            <w:r>
              <w:br/>
            </w:r>
            <w:r>
              <w:rPr>
                <w:rFonts w:ascii="Times New Roman"/>
                <w:b w:val="false"/>
                <w:i w:val="false"/>
                <w:color w:val="000000"/>
                <w:sz w:val="20"/>
              </w:rPr>
              <w:t>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 шілдедегі № 202 қаулысына</w:t>
            </w:r>
            <w:r>
              <w:br/>
            </w:r>
            <w:r>
              <w:rPr>
                <w:rFonts w:ascii="Times New Roman"/>
                <w:b w:val="false"/>
                <w:i w:val="false"/>
                <w:color w:val="000000"/>
                <w:sz w:val="20"/>
              </w:rPr>
              <w:t>12-қосымша</w:t>
            </w:r>
          </w:p>
        </w:tc>
      </w:tr>
    </w:tbl>
    <w:bookmarkStart w:name="z97" w:id="7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қызметінің регламенті</w:t>
      </w:r>
    </w:p>
    <w:bookmarkEnd w:id="76"/>
    <w:bookmarkStart w:name="z98" w:id="77"/>
    <w:p>
      <w:pPr>
        <w:spacing w:after="0"/>
        <w:ind w:left="0"/>
        <w:jc w:val="left"/>
      </w:pPr>
      <w:r>
        <w:rPr>
          <w:rFonts w:ascii="Times New Roman"/>
          <w:b/>
          <w:i w:val="false"/>
          <w:color w:val="000000"/>
        </w:rPr>
        <w:t xml:space="preserve"> 1-бөлім. Жалпы ережелер</w:t>
      </w:r>
    </w:p>
    <w:bookmarkEnd w:id="77"/>
    <w:bookmarkStart w:name="z99" w:id="78"/>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Оңтүстік Қазақстан облысының облыстық маңызы бар аудандары мен қалаларының білім беру, отбасы және балалар саласындағы функцияларын жүзеге асыратын атқарушы органдарымен және білім беру ұйымдарымен (бұдан әрі- көрсетілетін қызметті беруші) ұсынылады.</w:t>
      </w:r>
    </w:p>
    <w:bookmarkEnd w:id="78"/>
    <w:p>
      <w:pPr>
        <w:spacing w:after="0"/>
        <w:ind w:left="0"/>
        <w:jc w:val="both"/>
      </w:pPr>
      <w:r>
        <w:rPr>
          <w:rFonts w:ascii="Times New Roman"/>
          <w:b w:val="false"/>
          <w:i w:val="false"/>
          <w:color w:val="000000"/>
          <w:sz w:val="28"/>
        </w:rPr>
        <w:t>
      Өтініштер мен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Start w:name="z100" w:id="79"/>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79"/>
    <w:bookmarkStart w:name="z101" w:id="80"/>
    <w:p>
      <w:pPr>
        <w:spacing w:after="0"/>
        <w:ind w:left="0"/>
        <w:jc w:val="both"/>
      </w:pPr>
      <w:r>
        <w:rPr>
          <w:rFonts w:ascii="Times New Roman"/>
          <w:b w:val="false"/>
          <w:i w:val="false"/>
          <w:color w:val="000000"/>
          <w:sz w:val="28"/>
        </w:rPr>
        <w:t xml:space="preserve">
      3. Мемлекеттік қызмет көрсетудің нәтижесі - қала сыртындағы және мектеп жанындағы лагерьлерге жолдама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80"/>
    <w:bookmarkStart w:name="z102" w:id="81"/>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81"/>
    <w:bookmarkStart w:name="z103" w:id="82"/>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82"/>
    <w:bookmarkStart w:name="z104" w:id="8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8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105" w:id="84"/>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84"/>
    <w:bookmarkStart w:name="z106" w:id="8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07" w:id="8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86"/>
    <w:bookmarkStart w:name="z108" w:id="87"/>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7"/>
    <w:bookmarkStart w:name="z109" w:id="8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құжаттарды Мемлекеттік корпорацияға тапсырады:</w:t>
      </w:r>
    </w:p>
    <w:bookmarkEnd w:id="88"/>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қызметтің нәтижесін береді.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осы регламенттің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 мекемелеріндегі</w:t>
            </w:r>
            <w:r>
              <w:br/>
            </w:r>
            <w:r>
              <w:rPr>
                <w:rFonts w:ascii="Times New Roman"/>
                <w:b w:val="false"/>
                <w:i w:val="false"/>
                <w:color w:val="000000"/>
                <w:sz w:val="20"/>
              </w:rPr>
              <w:t>білім алушылар мен тәрбиенушілердің</w:t>
            </w:r>
            <w:r>
              <w:br/>
            </w:r>
            <w:r>
              <w:rPr>
                <w:rFonts w:ascii="Times New Roman"/>
                <w:b w:val="false"/>
                <w:i w:val="false"/>
                <w:color w:val="000000"/>
                <w:sz w:val="20"/>
              </w:rPr>
              <w:t>жекелеген санаттарына қала сыртындағы</w:t>
            </w:r>
            <w:r>
              <w:br/>
            </w:r>
            <w:r>
              <w:rPr>
                <w:rFonts w:ascii="Times New Roman"/>
                <w:b w:val="false"/>
                <w:i w:val="false"/>
                <w:color w:val="000000"/>
                <w:sz w:val="20"/>
              </w:rPr>
              <w:t>және мектеп жанындағы лагерьлерде</w:t>
            </w:r>
            <w:r>
              <w:br/>
            </w:r>
            <w:r>
              <w:rPr>
                <w:rFonts w:ascii="Times New Roman"/>
                <w:b w:val="false"/>
                <w:i w:val="false"/>
                <w:color w:val="000000"/>
                <w:sz w:val="20"/>
              </w:rPr>
              <w:t>демалуы үшін құжаттар қабылдау</w:t>
            </w:r>
            <w:r>
              <w:br/>
            </w:r>
            <w:r>
              <w:rPr>
                <w:rFonts w:ascii="Times New Roman"/>
                <w:b w:val="false"/>
                <w:i w:val="false"/>
                <w:color w:val="000000"/>
                <w:sz w:val="20"/>
              </w:rPr>
              <w:t>және жолдама беру" мемлекеттік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 мекемелеріндегі</w:t>
            </w:r>
            <w:r>
              <w:br/>
            </w:r>
            <w:r>
              <w:rPr>
                <w:rFonts w:ascii="Times New Roman"/>
                <w:b w:val="false"/>
                <w:i w:val="false"/>
                <w:color w:val="000000"/>
                <w:sz w:val="20"/>
              </w:rPr>
              <w:t>білім алушылар 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 жанындағы</w:t>
            </w:r>
            <w:r>
              <w:br/>
            </w:r>
            <w:r>
              <w:rPr>
                <w:rFonts w:ascii="Times New Roman"/>
                <w:b w:val="false"/>
                <w:i w:val="false"/>
                <w:color w:val="000000"/>
                <w:sz w:val="20"/>
              </w:rPr>
              <w:t>лагерьлерде демалуы үшін</w:t>
            </w:r>
            <w:r>
              <w:br/>
            </w:r>
            <w:r>
              <w:rPr>
                <w:rFonts w:ascii="Times New Roman"/>
                <w:b w:val="false"/>
                <w:i w:val="false"/>
                <w:color w:val="000000"/>
                <w:sz w:val="20"/>
              </w:rPr>
              <w:t>құжаттар қабылдау және</w:t>
            </w:r>
            <w:r>
              <w:br/>
            </w:r>
            <w:r>
              <w:rPr>
                <w:rFonts w:ascii="Times New Roman"/>
                <w:b w:val="false"/>
                <w:i w:val="false"/>
                <w:color w:val="000000"/>
                <w:sz w:val="20"/>
              </w:rPr>
              <w:t>жолдама беру"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12"/>
        <w:gridCol w:w="1444"/>
        <w:gridCol w:w="1202"/>
        <w:gridCol w:w="1848"/>
        <w:gridCol w:w="1338"/>
        <w:gridCol w:w="1338"/>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қабылданған құжаттарды 10-минут ішінде көрсетілетін қызметті берушінің басшылығына ұсынады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163</w:t>
            </w:r>
            <w:r>
              <w:br/>
            </w:r>
            <w:r>
              <w:rPr>
                <w:rFonts w:ascii="Times New Roman"/>
                <w:b w:val="false"/>
                <w:i w:val="false"/>
                <w:color w:val="000000"/>
                <w:sz w:val="20"/>
              </w:rPr>
              <w:t>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 шілдедегі № 202 қаулысына</w:t>
            </w:r>
            <w:r>
              <w:br/>
            </w:r>
            <w:r>
              <w:rPr>
                <w:rFonts w:ascii="Times New Roman"/>
                <w:b w:val="false"/>
                <w:i w:val="false"/>
                <w:color w:val="000000"/>
                <w:sz w:val="20"/>
              </w:rPr>
              <w:t>13-қосымша</w:t>
            </w:r>
          </w:p>
        </w:tc>
      </w:tr>
    </w:tbl>
    <w:bookmarkStart w:name="z113" w:id="89"/>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қызметінің регламенті</w:t>
      </w:r>
    </w:p>
    <w:bookmarkEnd w:id="89"/>
    <w:bookmarkStart w:name="z114" w:id="90"/>
    <w:p>
      <w:pPr>
        <w:spacing w:after="0"/>
        <w:ind w:left="0"/>
        <w:jc w:val="left"/>
      </w:pPr>
      <w:r>
        <w:rPr>
          <w:rFonts w:ascii="Times New Roman"/>
          <w:b/>
          <w:i w:val="false"/>
          <w:color w:val="000000"/>
        </w:rPr>
        <w:t xml:space="preserve"> 1-бөлім. Жалпы ережелер</w:t>
      </w:r>
    </w:p>
    <w:bookmarkEnd w:id="90"/>
    <w:bookmarkStart w:name="z115" w:id="91"/>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әрі-мемлекеттік көрсетілетін қызмет) Оңтүстік Қазақстан облысының облыстық маңызы бар аудандары мен қалаларының білім беру, отбасы және балалар саласындағы функцияларын жүзеге асыратын атқарушы органдарымен (бұдан әрі-көрсетілетін қызметті беруші) ұсынылады.</w:t>
      </w:r>
    </w:p>
    <w:bookmarkEnd w:id="91"/>
    <w:p>
      <w:pPr>
        <w:spacing w:after="0"/>
        <w:ind w:left="0"/>
        <w:jc w:val="both"/>
      </w:pPr>
      <w:r>
        <w:rPr>
          <w:rFonts w:ascii="Times New Roman"/>
          <w:b w:val="false"/>
          <w:i w:val="false"/>
          <w:color w:val="000000"/>
          <w:sz w:val="28"/>
        </w:rPr>
        <w:t>
      Өтініштерді қабылдау мен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Start w:name="z116" w:id="92"/>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92"/>
    <w:bookmarkStart w:name="z117" w:id="93"/>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"Балаға кері әсер етпейтін ата-ана құқықтарынан айырылған ата-аналарға баламен кездесуіне рұқсат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қамқорлық және қорғаншылық органының рұқсаты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жауабы.</w:t>
      </w:r>
    </w:p>
    <w:bookmarkEnd w:id="93"/>
    <w:bookmarkStart w:name="z118" w:id="94"/>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94"/>
    <w:bookmarkStart w:name="z119" w:id="95"/>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95"/>
    <w:bookmarkStart w:name="z120" w:id="96"/>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9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121" w:id="97"/>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97"/>
    <w:bookmarkStart w:name="z122" w:id="9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23" w:id="9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99"/>
    <w:bookmarkStart w:name="z124" w:id="100"/>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0"/>
    <w:bookmarkStart w:name="z125" w:id="101"/>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құжаттарды Мемлекеттік корпорацияға тапсырады:</w:t>
      </w:r>
    </w:p>
    <w:bookmarkEnd w:id="101"/>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қызметтің нәтижесін береді.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осы регламенттің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w:t>
            </w:r>
            <w:r>
              <w:br/>
            </w:r>
            <w:r>
              <w:rPr>
                <w:rFonts w:ascii="Times New Roman"/>
                <w:b w:val="false"/>
                <w:i w:val="false"/>
                <w:color w:val="000000"/>
                <w:sz w:val="20"/>
              </w:rPr>
              <w:t>баламен кездесуіне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қызметінің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w:t>
            </w:r>
            <w:r>
              <w:br/>
            </w:r>
            <w:r>
              <w:rPr>
                <w:rFonts w:ascii="Times New Roman"/>
                <w:b w:val="false"/>
                <w:i w:val="false"/>
                <w:color w:val="000000"/>
                <w:sz w:val="20"/>
              </w:rPr>
              <w:t>баламен кездесуіне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қызметінің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12"/>
        <w:gridCol w:w="1444"/>
        <w:gridCol w:w="1202"/>
        <w:gridCol w:w="1848"/>
        <w:gridCol w:w="1338"/>
        <w:gridCol w:w="1338"/>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қабылданған құжаттарды 10-минут ішінде көрсетілетін қызметті берушінің басшылығына ұсынады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нәтижесін тіркеп, Мемлекеттік корпорацияға жолдайды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маусымдағы № 163</w:t>
            </w:r>
            <w:r>
              <w:br/>
            </w:r>
            <w:r>
              <w:rPr>
                <w:rFonts w:ascii="Times New Roman"/>
                <w:b w:val="false"/>
                <w:i w:val="false"/>
                <w:color w:val="000000"/>
                <w:sz w:val="20"/>
              </w:rPr>
              <w:t>қаулысына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 шілдедегі № 202 қаулысына</w:t>
            </w:r>
            <w:r>
              <w:br/>
            </w:r>
            <w:r>
              <w:rPr>
                <w:rFonts w:ascii="Times New Roman"/>
                <w:b w:val="false"/>
                <w:i w:val="false"/>
                <w:color w:val="000000"/>
                <w:sz w:val="20"/>
              </w:rPr>
              <w:t>14-қосымша</w:t>
            </w:r>
          </w:p>
        </w:tc>
      </w:tr>
    </w:tbl>
    <w:bookmarkStart w:name="z129" w:id="102"/>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қызметінің регламенті</w:t>
      </w:r>
    </w:p>
    <w:bookmarkEnd w:id="102"/>
    <w:bookmarkStart w:name="z130" w:id="103"/>
    <w:p>
      <w:pPr>
        <w:spacing w:after="0"/>
        <w:ind w:left="0"/>
        <w:jc w:val="left"/>
      </w:pPr>
      <w:r>
        <w:rPr>
          <w:rFonts w:ascii="Times New Roman"/>
          <w:b/>
          <w:i w:val="false"/>
          <w:color w:val="000000"/>
        </w:rPr>
        <w:t xml:space="preserve"> 1-бөлім. Жалпы ережелер</w:t>
      </w:r>
    </w:p>
    <w:bookmarkEnd w:id="103"/>
    <w:bookmarkStart w:name="z131" w:id="104"/>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 Оңтүстік Қазақстан облысының облыстық маңызы бар аудандары мен қалаларының білім беру, отбасы және балалар саласындағы функцияларын жүзеге асыратын атқарушы органдарымен (бұдан әрі - көрсетілетін қызметті беруші) ұсынылады.</w:t>
      </w:r>
    </w:p>
    <w:bookmarkEnd w:id="104"/>
    <w:p>
      <w:pPr>
        <w:spacing w:after="0"/>
        <w:ind w:left="0"/>
        <w:jc w:val="both"/>
      </w:pPr>
      <w:r>
        <w:rPr>
          <w:rFonts w:ascii="Times New Roman"/>
          <w:b w:val="false"/>
          <w:i w:val="false"/>
          <w:color w:val="000000"/>
          <w:sz w:val="28"/>
        </w:rPr>
        <w:t>
      Өтініштер мен қызмет нәтижелерін беру - көрсетілетін қызметті берушінің кеңсесі арқылы жүзеге асырылады.</w:t>
      </w:r>
    </w:p>
    <w:bookmarkStart w:name="z132" w:id="10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05"/>
    <w:bookmarkStart w:name="z133" w:id="106"/>
    <w:p>
      <w:pPr>
        <w:spacing w:after="0"/>
        <w:ind w:left="0"/>
        <w:jc w:val="both"/>
      </w:pPr>
      <w:r>
        <w:rPr>
          <w:rFonts w:ascii="Times New Roman"/>
          <w:b w:val="false"/>
          <w:i w:val="false"/>
          <w:color w:val="000000"/>
          <w:sz w:val="28"/>
        </w:rPr>
        <w:t xml:space="preserve">
      3. Мемлекеттік қызмет көрсетудің нәтижесі – қала сыртындағы және мектеп жанындағы лагерьлерге жолдама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06"/>
    <w:bookmarkStart w:name="z134" w:id="107"/>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7"/>
    <w:bookmarkStart w:name="z135" w:id="108"/>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108"/>
    <w:bookmarkStart w:name="z136" w:id="109"/>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09"/>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137" w:id="110"/>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10"/>
    <w:bookmarkStart w:name="z138" w:id="11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39" w:id="11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12"/>
    <w:bookmarkStart w:name="z140" w:id="113"/>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3"/>
    <w:bookmarkStart w:name="z141" w:id="114"/>
    <w:p>
      <w:pPr>
        <w:spacing w:after="0"/>
        <w:ind w:left="0"/>
        <w:jc w:val="both"/>
      </w:pPr>
      <w:r>
        <w:rPr>
          <w:rFonts w:ascii="Times New Roman"/>
          <w:b w:val="false"/>
          <w:i w:val="false"/>
          <w:color w:val="000000"/>
          <w:sz w:val="28"/>
        </w:rPr>
        <w:t>
      8. Мемлекеттік қызмет көрсетудің бизнес-процестерінің анықтамалығы осы регламенттің қосымшасында көрсетілген.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қабылдаушы</w:t>
            </w:r>
            <w:r>
              <w:br/>
            </w:r>
            <w:r>
              <w:rPr>
                <w:rFonts w:ascii="Times New Roman"/>
                <w:b w:val="false"/>
                <w:i w:val="false"/>
                <w:color w:val="000000"/>
                <w:sz w:val="20"/>
              </w:rPr>
              <w:t>отбасына тәрбиелеуге беру және</w:t>
            </w:r>
            <w:r>
              <w:br/>
            </w:r>
            <w:r>
              <w:rPr>
                <w:rFonts w:ascii="Times New Roman"/>
                <w:b w:val="false"/>
                <w:i w:val="false"/>
                <w:color w:val="000000"/>
                <w:sz w:val="20"/>
              </w:rPr>
              <w:t>оларды асырауға ақшалай қаражат</w:t>
            </w:r>
            <w:r>
              <w:br/>
            </w:r>
            <w:r>
              <w:rPr>
                <w:rFonts w:ascii="Times New Roman"/>
                <w:b w:val="false"/>
                <w:i w:val="false"/>
                <w:color w:val="000000"/>
                <w:sz w:val="20"/>
              </w:rPr>
              <w:t>төлеуді тағайындау" мемлекеттік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қабылдаушы</w:t>
            </w:r>
            <w:r>
              <w:br/>
            </w:r>
            <w:r>
              <w:rPr>
                <w:rFonts w:ascii="Times New Roman"/>
                <w:b w:val="false"/>
                <w:i w:val="false"/>
                <w:color w:val="000000"/>
                <w:sz w:val="20"/>
              </w:rPr>
              <w:t>отбасына тәрбиелеуге беру және</w:t>
            </w:r>
            <w:r>
              <w:br/>
            </w:r>
            <w:r>
              <w:rPr>
                <w:rFonts w:ascii="Times New Roman"/>
                <w:b w:val="false"/>
                <w:i w:val="false"/>
                <w:color w:val="000000"/>
                <w:sz w:val="20"/>
              </w:rPr>
              <w:t>оларды асырауға ақшалай қаражат</w:t>
            </w:r>
            <w:r>
              <w:br/>
            </w:r>
            <w:r>
              <w:rPr>
                <w:rFonts w:ascii="Times New Roman"/>
                <w:b w:val="false"/>
                <w:i w:val="false"/>
                <w:color w:val="000000"/>
                <w:sz w:val="20"/>
              </w:rPr>
              <w:t>төлеуді тағайындау" мемлекеттік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12"/>
        <w:gridCol w:w="1444"/>
        <w:gridCol w:w="1202"/>
        <w:gridCol w:w="1848"/>
        <w:gridCol w:w="1338"/>
        <w:gridCol w:w="1338"/>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береді. Мемлекеттік корпорацияның жинақтау секторы сол жұмыс күні ішінде құжаттарды көрсетілетін қызметті берушіге жолдайды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жағдайда, Мемлекеттік корпорация құжаттарды қабылдаудан бас тартады және қабылдаудан бас тарту туралы қолхат береді;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қабылданған құжаттарды 10-минут ішінде көрсетілетін қызметті берушінің басшылығына ұсынады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минут ішінде мемлекеттік көрсетілетін қызмет нәтижесін тіркеп, Мемлекеттік корпорацияға жолдайды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