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a3dc" w14:textId="a65a3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ауданының жолаушылар мен багажды автомобильмен тұрақты тасмалдаудың тарифін белгілеу туралы</w:t>
      </w:r>
    </w:p>
    <w:p>
      <w:pPr>
        <w:spacing w:after="0"/>
        <w:ind w:left="0"/>
        <w:jc w:val="both"/>
      </w:pPr>
      <w:r>
        <w:rPr>
          <w:rFonts w:ascii="Times New Roman"/>
          <w:b w:val="false"/>
          <w:i w:val="false"/>
          <w:color w:val="000000"/>
          <w:sz w:val="28"/>
        </w:rPr>
        <w:t>Түркістан облысы Төлеби ауданы әкiмдiгiнiң 2018 жылғы 20 қарашадағы № 663 қаулысы. Түркістан облысының Әдiлет департаментiнде 2018 жылғы 5 желтоқсандағы № 4821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"Автомобиль көлігі туралы" Қазақстан Республикасының 2003 жылғы 4 шілдедегі Заңының </w:t>
      </w:r>
      <w:r>
        <w:rPr>
          <w:rFonts w:ascii="Times New Roman"/>
          <w:b w:val="false"/>
          <w:i w:val="false"/>
          <w:color w:val="000000"/>
          <w:sz w:val="28"/>
        </w:rPr>
        <w:t>19 бабына</w:t>
      </w:r>
      <w:r>
        <w:rPr>
          <w:rFonts w:ascii="Times New Roman"/>
          <w:b w:val="false"/>
          <w:i w:val="false"/>
          <w:color w:val="000000"/>
          <w:sz w:val="28"/>
        </w:rPr>
        <w:t xml:space="preserve"> және "Тұрақты маршруттар бойынша жолаушылар мен багажды тасымалдау жөнінде қызмет көрсетуге тарифтер есептеу әдістемесін бекіту туралы" Қазақстан Республикасы Көлік және коммуникация министрінің 2011 жылғы 13 қазандағы № 614 </w:t>
      </w:r>
      <w:r>
        <w:rPr>
          <w:rFonts w:ascii="Times New Roman"/>
          <w:b w:val="false"/>
          <w:i w:val="false"/>
          <w:color w:val="000000"/>
          <w:sz w:val="28"/>
        </w:rPr>
        <w:t>бұйрығына</w:t>
      </w:r>
      <w:r>
        <w:rPr>
          <w:rFonts w:ascii="Times New Roman"/>
          <w:b w:val="false"/>
          <w:i w:val="false"/>
          <w:color w:val="000000"/>
          <w:sz w:val="28"/>
        </w:rPr>
        <w:t xml:space="preserve"> сәйкес, Төлеби ауданының әкімдігі ҚАУЛЫ ЕТЕДІ:</w:t>
      </w:r>
    </w:p>
    <w:bookmarkEnd w:id="0"/>
    <w:bookmarkStart w:name="z2" w:id="1"/>
    <w:p>
      <w:pPr>
        <w:spacing w:after="0"/>
        <w:ind w:left="0"/>
        <w:jc w:val="both"/>
      </w:pPr>
      <w:r>
        <w:rPr>
          <w:rFonts w:ascii="Times New Roman"/>
          <w:b w:val="false"/>
          <w:i w:val="false"/>
          <w:color w:val="000000"/>
          <w:sz w:val="28"/>
        </w:rPr>
        <w:t>
      1. Төлеби ауданы және Ленгер қаласы бойынша жолаушылар мен багажды автомобильмен тұрақты тасымалдау маршрутының тарифі бір шақырымға 5,0 тенге көлемінде белгіленсін.</w:t>
      </w:r>
    </w:p>
    <w:bookmarkEnd w:id="1"/>
    <w:bookmarkStart w:name="z3" w:id="2"/>
    <w:p>
      <w:pPr>
        <w:spacing w:after="0"/>
        <w:ind w:left="0"/>
        <w:jc w:val="both"/>
      </w:pPr>
      <w:r>
        <w:rPr>
          <w:rFonts w:ascii="Times New Roman"/>
          <w:b w:val="false"/>
          <w:i w:val="false"/>
          <w:color w:val="000000"/>
          <w:sz w:val="28"/>
        </w:rPr>
        <w:t>
      2. "Төлеби ауданы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Төлеби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 Төлеби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Ғ.Төлеповке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Б.Омарбеков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Төлеби аудандық </w:t>
      </w:r>
    </w:p>
    <w:p>
      <w:pPr>
        <w:spacing w:after="0"/>
        <w:ind w:left="0"/>
        <w:jc w:val="both"/>
      </w:pPr>
      <w:r>
        <w:rPr>
          <w:rFonts w:ascii="Times New Roman"/>
          <w:b w:val="false"/>
          <w:i w:val="false"/>
          <w:color w:val="000000"/>
          <w:sz w:val="28"/>
        </w:rPr>
        <w:t>
      мәслихатының хатшысы</w:t>
      </w:r>
    </w:p>
    <w:p>
      <w:pPr>
        <w:spacing w:after="0"/>
        <w:ind w:left="0"/>
        <w:jc w:val="both"/>
      </w:pPr>
      <w:r>
        <w:rPr>
          <w:rFonts w:ascii="Times New Roman"/>
          <w:b w:val="false"/>
          <w:i w:val="false"/>
          <w:color w:val="000000"/>
          <w:sz w:val="28"/>
        </w:rPr>
        <w:t>
      ______________Н.Қойбағаров</w:t>
      </w:r>
    </w:p>
    <w:p>
      <w:pPr>
        <w:spacing w:after="0"/>
        <w:ind w:left="0"/>
        <w:jc w:val="both"/>
      </w:pPr>
      <w:r>
        <w:rPr>
          <w:rFonts w:ascii="Times New Roman"/>
          <w:b w:val="false"/>
          <w:i w:val="false"/>
          <w:color w:val="000000"/>
          <w:sz w:val="28"/>
        </w:rPr>
        <w:t>
      "___"__________ 2018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