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01230" w14:textId="ee012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"Темір жол көлігінің әлеуметтік мәні бар ауданаралық жолаушылар қатынасының тізбесін бекіту туралы" Шығыс Қазақстан облыстық мәслихатының 2011 жылғы 8 желтоқсандағы № 34/401-IV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2018 жылғы 12 сәуірдегі № 19/218-VI шешімі. Шығыс Қазақстан облысының Әділет департаментінде 2018 жылғы 27 сәуірде № 5625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"Темір жол көлігі туралы" Қазақстан Республикасының 2001 жылғы 8 желтоқсандағы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"Қазақстан Республикасының кейбір теміржол станцияларының атауын және атауларының транскрипциясын өзгерту туралы" Қазақстан Республикасы Үкіметінің 2017 жылғы 29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облыстық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"Темір жол көлігінің әлеуметтік мәні бар ауданаралық жолаушылар қатынасының тізбесін бекіту туралы" Шығыс Қазақстан облыстық мәслихатының 2011 жылғы 8 желтоқсандағы № 34/401-IV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2562, 2012 жылғы 9 қаңтардағы "Дидар", 2012 жылғы 10 қаңтардағы "Рудный Алтай" газеттерінде жарияланған)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"Өскемен-1-Риддер", "Өскемен-1-Зырян", "Өскемен-1- Жалаңашкөл", "Семей-Жалаңашкөл" маршруттары бойынша темір жол көлігінің әлеуметтік мәні бар ауданаралық жолаушылар қатынасының тізбесі бекітілсін.".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Шығыс Қазақстан облыстық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