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797f" w14:textId="d5a7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мемлекеттік орман қоры учаскелерінде орман және өсімдіктер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12 сәуірдегі № 19/228-VI шешімі. Шығыс Қазақстан облысының Әділет департаментінде 2018 жылғы 27 сәуірде № 5627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Шығыс Қазақстан облыстық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"Салық және бюджетке төленетін басқа да міндетті төлемдер туралы" (Салық кодексі) Қазақстан Республикасының 2017 жылғы 25 желтоқсандағы кодексінің 587-бабының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588-бабының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мемлекеттік орман қоры учаскелерінде орман және өсімдіктер ресурстарын пайдаланғаны үшін мынадай төлемақы мөлшерлемелері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шайыр мен ағаш шырындарын дайындау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ағаш ресурстарын дайындау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орманды жанама пайдалану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мәдени-сауықтыруға, рекреациялық, туристік және спорттық мақсаттарға, аңшылық шаруашылығының мұқтаждығына пайдаланғаны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ағаш және бұта тұқымдас екпе материалдарын және арнаулы мақсаттағы плантациялық көшеттер өсіруге пайдалану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19/228-VІ шешіміне 1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шайыр мен ағаш шырындарын дайындау үшін төлемақы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 төлемақы мөлшерлемесі (АЕК)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Шайыр дайындау (қылқан жапырақты)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орман пайдалану кезінде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Ағаш шырындарын дайындау (жапырақты)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орман пайдалану кезінде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қосалқы ағаш ресурстарын дайындау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облыстық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р/с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түрлерінің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ресурстарының түрлері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Бұтақтар, жималы текше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Томарлары, тамырлары, жималы текше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бүршіктері, кг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шыршасы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қандыағаш, үйеңкі, шегіршін, жөке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терек, ағаш тектес тал, 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 жаңғағы, пісте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аққараған, алша, долана, шие, жиде, шетен, алхоры, мойыл, тұт ағашы, алма ағашы, өзге де ағаш тұқымдастар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самырсын өскіні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жүзгін, шеңгел және өзге де бұталар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Майқарағай мен қайыңның бұтақтарын дайындау бөлінген кеспеағаш аймағындағы кесілген ағаштардан дайындалады.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орманды жанама пайдалану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Шығыс Қазақстан облыстық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 және ресурстар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тегін жинау мен дайындау нормасы****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төлемдер, тегін нормалар және коммерциялық мақсатта пайдалану кезінде өлшем бірлігі.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Дайындау және жинау: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жабайы өсетін жемістер, жаңғақтар, саңырауқұлақтар, жидектер мен басқа да тағамдық өнімдер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 жаңғағы*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жаңғақ 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Шекілдеуікті, сүйекті жемістер (долана, шәңгіш, шетен, мойыл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 (құлпынай, таңқурай, қарақат, қара жидек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Ескертпе: Балқарағай бүршігін таза жаңғаққа аудару кезінде 3/1 коэффиценті қолданылады.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дәрілік өсімдіктер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иірі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жапырақты шағыр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салаубасы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маралоты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самалдық (су бұрыш)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самалдық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самалдық (таспа жоңышқа)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балдырған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жапырақты шайқурай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жапырақты күреңот (иван - шай)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үйлі қалақай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қандышөп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 жапырақты тобылғы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күлтелі тобылғы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шөбі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 қазтабан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шөбі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балшытыр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шешек 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Жұмыршақ (кәдімгі)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шөбі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сүйел шөп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шөбі, 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құлмақ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 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масақты қылша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саңырауқұлағы (чага)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денесі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 көрсетілмеген өсімдіктер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шөптер, гүлдер, жапырақтар, сабақтар мен өскіндер, жемістер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бүршік, тамыр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Орман Кодексіне сәйкес сирек кездесетін және құрып кету қаупі төнген өсімдік түрлерін жинауға және дайындауға тыйым салынады.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Техникалық шикізатты дайындау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 алу үшін шикізат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төсеніші және түскен 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текше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текше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 және оның басқа да тұқымдастары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текше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тұяқтылардың тасталған мүйіздері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Ескертпе: Есепке алу үшін жаңа жиналған түрдегі салмақ қабылданады.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****Ескертпе: Жеке тұлғалар үшін тегін жинау және дайындау нормасы бару кезінде болу ұзақтығына қарамастан мемлекеттік орман қорының аумағына бір рет баруға қолданылады.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Шөп шабу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жағдайы (өнімділік)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(8 ц / га және одан жоғары)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(5 тен 8 ц/га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(5 ц/га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жағдайы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және жағдайы барлық түрлері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*Ескертпе: 1 га мал жаю нормасын ескере отырып (ересек ірі қара мал -1,5 га, жас ірі қара мал -0,75 га, жылқы -1,0 га, ересек қой мен ешкі - 0,75, қозы – 0,25 га, түйе - 1,5 га.;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мөлшерлемесі жазғы (15 сәуірден 15 қазанға дейін) және қысқы (15 қазаннан 15 сәуірге дейін) маусымдарға бөлек қолданылады.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Омарталар мен ара ұяларын орналастыру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кезінде омарталар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текше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кезінде омарталар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(жылына)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бірлігінде марал құрамының нормативтік тығыздығын ескере отырып.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Аң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шаруашылығы (жылына)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бірлігінде жануарларды ұстаудың нормативтік тығыздығын ескере отырып.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Бау шаруашылығы, бақша шаруашылығы, бақ шаруашылығы және өзге де ауыл шаруашылығы дақылдарын өсіру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шаруашылығы, бақша шаруашылығы, бақ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 шаруашылығы дақылдарын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 мәдени-сауықтыруға, рекреациялық, туристік және спорттық мақсаттарға, аңшылық шаруашылығының мұқтаждығына пайдаланғаны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облыстық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сауықтыру, рекреациялық, туристік және спорттық мақсаттар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мұқтаждығы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алқаптарын пайдаланғаны үшін;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ғимараттарды орналастыру үшін (күзетші үйі, аңшы үйі, шаруашылық құрылыстар)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сауықтыру, рекреациялық, туристік және спорттық мақсаттар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19/228-VІ шешіміне 5 қосымша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 ағаш және бұта тұқымдас екпе материалдарын және арнаулы мақсаттағы плантациялық көшеттер өсіруге пайдалану үшін төлемақы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тұқымдас екпе материалдарын және арнаулы мақсаттағы плантациялық көшеттер өсіруге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6 қосымша 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жойылды деп танылған шешімдерінің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мемлекеттік орман қорының учаскелеріндегі орманды пайдалануға арналған төлемақы мөлшерлемелері туралы" Шығыс Қазақстан облыстық мәслихатының 2009 жылғы 21 желтоқсандағы № 17/226- 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2522, 2010 жылғы 1 ақпанда "Дидар", 2010 жылғы 2 ақпанда "Рудный Алтай" газеттерінде жарияланды).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облысының мемлекеттік орман қорының учаскелеріндегі орманды пайдалануға арналған төлемақы мөлшерлемелері туралы" Шығыс Қазақстан облыстық мәслихатының 2009 жылғы 21 желтоқсандағы № 17/226-IV шешіміне өзгеріс енгізу туралы" Шығыс Қазақстан облыстық мәслихатының 2013 жылғы 11 желтоқсандағы № 17/202-V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3133, 2013 жылғы 30 желтоқсанда "Әділет" ақпараттық-құқықтық жүйесінде, 2014 жылғы 7 қаңтарда "Рудный Алтай", 2014 жылғы 10 қаңтардағы "Дидар" газеттерінде жарияланды).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облысының мемлекеттік орман қорының учаскелеріндегі орманды пайдалануға арналған төлемақы мөлшерлемелері туралы" Шығыс Қазақстан облыстық мәслихатының 2009 жылғы 21 желтоқсандағы № 17/226-IV шешіміне өзгерістер енгізу туралы" Шығыс Қазақстан облыстық мәслихатының 2016 жылғы 21 сәуірдегі № 2/18-VI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4554, 2016 жылғы 3 маусымда "ҚР НҚА эталондық бақылау банкі" ақпараттық жүйесінде, 2016 жылғы 6 маусымда "Әділет" ақпараттық-құқықтық жүйесінде жарияланды).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