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3f4d" w14:textId="b373f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саласындағы көрсетілетін мемлекеттік қызметтер регламенттерін бекіту туралы" Шығыс Қазақстан облысы әкімдігінің 2017 жылғы 12 желтоқсандағы № 340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18 маусымдағы № 183 қаулысы. Шығыс Қазақстан облысының Әділет департаментінде 2018 жылғы 12 шілдеде № 5656 болып тіркелді. Күші жойылды - Шығыс Қазақстан облысы әкімдігінің 2020 жылғы 10 наурыздағы № 69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10.03.2020 </w:t>
      </w:r>
      <w:r>
        <w:rPr>
          <w:rFonts w:ascii="Times New Roman"/>
          <w:b w:val="false"/>
          <w:i w:val="false"/>
          <w:color w:val="ff0000"/>
          <w:sz w:val="28"/>
        </w:rPr>
        <w:t>№ 69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көрсетілетін қызметтер туралы" Қазақстан Республикасының 2013 жылғы 15 сәуірдегі Заңының </w:t>
      </w:r>
      <w:r>
        <w:rPr>
          <w:rFonts w:ascii="Times New Roman"/>
          <w:b w:val="false"/>
          <w:i w:val="false"/>
          <w:color w:val="000000"/>
          <w:sz w:val="28"/>
        </w:rPr>
        <w:t>16-бабына</w:t>
      </w:r>
      <w:r>
        <w:rPr>
          <w:rFonts w:ascii="Times New Roman"/>
          <w:b w:val="false"/>
          <w:i w:val="false"/>
          <w:color w:val="000000"/>
          <w:sz w:val="28"/>
        </w:rPr>
        <w:t xml:space="preserve">,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 бекіту туралы" Қазақстан Республикасы Білім және ғылым министрінің 2017 жылғы 7 тамыздағы № 396 бұйрығына өзгеріс енгізу туралы" Қазақстан Республикасы Білім және ғылым министрінің 2018 жылғы 2 сәуірдегі </w:t>
      </w:r>
      <w:r>
        <w:rPr>
          <w:rFonts w:ascii="Times New Roman"/>
          <w:b w:val="false"/>
          <w:i w:val="false"/>
          <w:color w:val="000000"/>
          <w:sz w:val="28"/>
        </w:rPr>
        <w:t>№ 124</w:t>
      </w:r>
      <w:r>
        <w:rPr>
          <w:rFonts w:ascii="Times New Roman"/>
          <w:b w:val="false"/>
          <w:i w:val="false"/>
          <w:color w:val="000000"/>
          <w:sz w:val="28"/>
        </w:rPr>
        <w:t xml:space="preserve"> (Нормативтік құқықтық актілерді мемлекеттік тіркеу тізілімінде тіркелген нөмірі 16806),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 бекіту туралы" Қазақстан Республикасы Білім және ғылым министрінің 2017 жылғы 7 тамыздағы № 397 бұйрығына өзгеріс енгізу туралы" Қазақстан Республикасы Білім және ғылым министрінің 2018 жылғы 2 сәуірдегі </w:t>
      </w:r>
      <w:r>
        <w:rPr>
          <w:rFonts w:ascii="Times New Roman"/>
          <w:b w:val="false"/>
          <w:i w:val="false"/>
          <w:color w:val="000000"/>
          <w:sz w:val="28"/>
        </w:rPr>
        <w:t>№ 125</w:t>
      </w:r>
      <w:r>
        <w:rPr>
          <w:rFonts w:ascii="Times New Roman"/>
          <w:b w:val="false"/>
          <w:i w:val="false"/>
          <w:color w:val="000000"/>
          <w:sz w:val="28"/>
        </w:rPr>
        <w:t xml:space="preserve"> (Нормативтік құқықтық актілерді мемлекеттік тіркеу тізілімінде тіркелген нөмірі 16808) бұйрықтарына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"Білім саласындағы көрсетілетін мемлекеттік қызметтер регламенттерін бекіту туралы" Шығыс Қазақстан облысы әкімдігінің 2017 жылғы 12 желтоқсандағы № 340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5360 нөмірімен тіркелген, 2018 жылғы 5 қаңтарда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xml:space="preserve">
      көрсетілген қаулымен бекітілген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Облыс әкімінің аппараты, облыстың білім басқармасы Қазақстан Республикасының заңнамасында белгіленген тәртіпте қамтамасыз етсін:</w:t>
      </w:r>
    </w:p>
    <w:bookmarkEnd w:id="4"/>
    <w:bookmarkStart w:name="z6" w:id="5"/>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5"/>
    <w:bookmarkStart w:name="z7" w:id="6"/>
    <w:p>
      <w:pPr>
        <w:spacing w:after="0"/>
        <w:ind w:left="0"/>
        <w:jc w:val="both"/>
      </w:pPr>
      <w:r>
        <w:rPr>
          <w:rFonts w:ascii="Times New Roman"/>
          <w:b w:val="false"/>
          <w:i w:val="false"/>
          <w:color w:val="000000"/>
          <w:sz w:val="28"/>
        </w:rPr>
        <w:t>
      2) осы әкімдіктің қаулысы мемлекеттік тіркелген күннен бастап күнтізбелік он күн ішінде оның көшірмелерін қағаз және электрондық түрде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8" w:id="7"/>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көшірмелерін облыс аумағында таралатын мерзімді баспа басылымдарында ресми жариялауға жіберуді;</w:t>
      </w:r>
    </w:p>
    <w:bookmarkEnd w:id="7"/>
    <w:bookmarkStart w:name="z9" w:id="8"/>
    <w:p>
      <w:pPr>
        <w:spacing w:after="0"/>
        <w:ind w:left="0"/>
        <w:jc w:val="both"/>
      </w:pPr>
      <w:r>
        <w:rPr>
          <w:rFonts w:ascii="Times New Roman"/>
          <w:b w:val="false"/>
          <w:i w:val="false"/>
          <w:color w:val="000000"/>
          <w:sz w:val="28"/>
        </w:rPr>
        <w:t>
      4) осы қаулы ресми жарияланғаннан кейін Шығыс Қазақстан облысы әкімінің интернет-ресурсында орналастыруды қамтамасыз етсін.</w:t>
      </w:r>
    </w:p>
    <w:bookmarkEnd w:id="8"/>
    <w:bookmarkStart w:name="z10" w:id="9"/>
    <w:p>
      <w:pPr>
        <w:spacing w:after="0"/>
        <w:ind w:left="0"/>
        <w:jc w:val="both"/>
      </w:pPr>
      <w:r>
        <w:rPr>
          <w:rFonts w:ascii="Times New Roman"/>
          <w:b w:val="false"/>
          <w:i w:val="false"/>
          <w:color w:val="000000"/>
          <w:sz w:val="28"/>
        </w:rPr>
        <w:t>
      3. Осы қаулының орындалуын бақылау облыс әкімінің әлеуметтік мәселелері жөніндегі орынбасарына жүктелсін.</w:t>
      </w:r>
    </w:p>
    <w:bookmarkEnd w:id="9"/>
    <w:bookmarkStart w:name="z11" w:id="10"/>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w:t>
            </w:r>
            <w:r>
              <w:br/>
            </w:r>
            <w:r>
              <w:rPr>
                <w:rFonts w:ascii="Times New Roman"/>
                <w:b w:val="false"/>
                <w:i/>
                <w:color w:val="000000"/>
                <w:sz w:val="20"/>
              </w:rPr>
              <w:t xml:space="preserve">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2018 жылғы </w:t>
            </w:r>
            <w:r>
              <w:br/>
            </w:r>
            <w:r>
              <w:rPr>
                <w:rFonts w:ascii="Times New Roman"/>
                <w:b w:val="false"/>
                <w:i w:val="false"/>
                <w:color w:val="000000"/>
                <w:sz w:val="20"/>
              </w:rPr>
              <w:t xml:space="preserve">"18" маусымдағы № 183 </w:t>
            </w:r>
            <w:r>
              <w:br/>
            </w:r>
            <w:r>
              <w:rPr>
                <w:rFonts w:ascii="Times New Roman"/>
                <w:b w:val="false"/>
                <w:i w:val="false"/>
                <w:color w:val="000000"/>
                <w:sz w:val="20"/>
              </w:rPr>
              <w:t>қаулысына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2017 жылғы </w:t>
            </w:r>
            <w:r>
              <w:br/>
            </w:r>
            <w:r>
              <w:rPr>
                <w:rFonts w:ascii="Times New Roman"/>
                <w:b w:val="false"/>
                <w:i w:val="false"/>
                <w:color w:val="000000"/>
                <w:sz w:val="20"/>
              </w:rPr>
              <w:t xml:space="preserve">12 желтоқсандағы № 340 </w:t>
            </w:r>
            <w:r>
              <w:br/>
            </w:r>
            <w:r>
              <w:rPr>
                <w:rFonts w:ascii="Times New Roman"/>
                <w:b w:val="false"/>
                <w:i w:val="false"/>
                <w:color w:val="000000"/>
                <w:sz w:val="20"/>
              </w:rPr>
              <w:t>қаулысымен бекітілген</w:t>
            </w:r>
          </w:p>
        </w:tc>
      </w:tr>
    </w:tbl>
    <w:bookmarkStart w:name="z14" w:id="11"/>
    <w:p>
      <w:pPr>
        <w:spacing w:after="0"/>
        <w:ind w:left="0"/>
        <w:jc w:val="left"/>
      </w:pPr>
      <w:r>
        <w:rPr>
          <w:rFonts w:ascii="Times New Roman"/>
          <w:b/>
          <w:i w:val="false"/>
          <w:color w:val="000000"/>
        </w:rPr>
        <w:t xml:space="preserve">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регламенті</w:t>
      </w:r>
    </w:p>
    <w:bookmarkEnd w:id="11"/>
    <w:bookmarkStart w:name="z15" w:id="12"/>
    <w:p>
      <w:pPr>
        <w:spacing w:after="0"/>
        <w:ind w:left="0"/>
        <w:jc w:val="left"/>
      </w:pPr>
      <w:r>
        <w:rPr>
          <w:rFonts w:ascii="Times New Roman"/>
          <w:b/>
          <w:i w:val="false"/>
          <w:color w:val="000000"/>
        </w:rPr>
        <w:t xml:space="preserve"> 1. Жалпы ережелер</w:t>
      </w:r>
    </w:p>
    <w:bookmarkEnd w:id="12"/>
    <w:bookmarkStart w:name="z16" w:id="13"/>
    <w:p>
      <w:pPr>
        <w:spacing w:after="0"/>
        <w:ind w:left="0"/>
        <w:jc w:val="both"/>
      </w:pPr>
      <w:r>
        <w:rPr>
          <w:rFonts w:ascii="Times New Roman"/>
          <w:b w:val="false"/>
          <w:i w:val="false"/>
          <w:color w:val="000000"/>
          <w:sz w:val="28"/>
        </w:rPr>
        <w:t>
      1.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қызметін (бұдан әрі – мемлекеттік көрсетілетін қызмет) облыстың, аудан және облыстық маңызы бар қалалардың жергілікті атқарушы органдары (бұдан әрі - көрсетілетін қызметті беруші) көрсетеді.</w:t>
      </w:r>
    </w:p>
    <w:bookmarkEnd w:id="13"/>
    <w:bookmarkStart w:name="z17" w:id="14"/>
    <w:p>
      <w:pPr>
        <w:spacing w:after="0"/>
        <w:ind w:left="0"/>
        <w:jc w:val="both"/>
      </w:pPr>
      <w:r>
        <w:rPr>
          <w:rFonts w:ascii="Times New Roman"/>
          <w:b w:val="false"/>
          <w:i w:val="false"/>
          <w:color w:val="000000"/>
          <w:sz w:val="28"/>
        </w:rPr>
        <w:t>
      Мемлекеттік көрсетілетін қызмет өтініштерін қабылдау және нәтижелерін беру "Азаматтарға арналған үкімет" мемлекеттік корпорациясы" коммерциялық емес акционерлік қоғамы (бұдан әрі – Мемлекеттік корпорация) арқылы жүзеге асырылады.</w:t>
      </w:r>
    </w:p>
    <w:bookmarkEnd w:id="14"/>
    <w:bookmarkStart w:name="z18" w:id="15"/>
    <w:p>
      <w:pPr>
        <w:spacing w:after="0"/>
        <w:ind w:left="0"/>
        <w:jc w:val="both"/>
      </w:pPr>
      <w:r>
        <w:rPr>
          <w:rFonts w:ascii="Times New Roman"/>
          <w:b w:val="false"/>
          <w:i w:val="false"/>
          <w:color w:val="000000"/>
          <w:sz w:val="28"/>
        </w:rPr>
        <w:t>
      2. Мемлекеттік қызметті көрсету нысаны:қағаз жүзінде.</w:t>
      </w:r>
    </w:p>
    <w:bookmarkEnd w:id="15"/>
    <w:bookmarkStart w:name="z19" w:id="16"/>
    <w:p>
      <w:pPr>
        <w:spacing w:after="0"/>
        <w:ind w:left="0"/>
        <w:jc w:val="both"/>
      </w:pPr>
      <w:r>
        <w:rPr>
          <w:rFonts w:ascii="Times New Roman"/>
          <w:b w:val="false"/>
          <w:i w:val="false"/>
          <w:color w:val="000000"/>
          <w:sz w:val="28"/>
        </w:rPr>
        <w:t xml:space="preserve">
      3. Мемлекеттік қызметті көрсету нәтижесі: білім беру ұйымдарындағы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 қабылдау туралы еркін нысандағы хабарлама немесе Қазақстан Республикасы Білім және ғылым министрінің 2017 жылғы 7 тамыздағы № 397 бұйрығымен бекітілген (Нормативтік құқықтық актілерді мемлекеттік тіркеу тізілімінде тіркелген нөмірі 15740) "Техникалық, кәсіптік және орта білімнен кейінгі білімі бар кадрларды даярлауға арналған мемлекеттік білім беру тапсырысын орналастыру бойынша конкурсқа құжаттарды қабылдау" мемлекеттік көрсетілетін қызмет стандартының (бұдан әрі – Стандарт)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 мен негіздер бойынша мемлекеттік қызмет көрсетуден бас тарту туралы дәлелді жауап.</w:t>
      </w:r>
    </w:p>
    <w:bookmarkEnd w:id="16"/>
    <w:bookmarkStart w:name="z20" w:id="17"/>
    <w:p>
      <w:pPr>
        <w:spacing w:after="0"/>
        <w:ind w:left="0"/>
        <w:jc w:val="both"/>
      </w:pPr>
      <w:r>
        <w:rPr>
          <w:rFonts w:ascii="Times New Roman"/>
          <w:b w:val="false"/>
          <w:i w:val="false"/>
          <w:color w:val="000000"/>
          <w:sz w:val="28"/>
        </w:rPr>
        <w:t>
      Мемлекеттік көрсетілетін қызмет нәтижесін беру нысаны: қағаз жүзінде.</w:t>
      </w:r>
    </w:p>
    <w:bookmarkEnd w:id="17"/>
    <w:bookmarkStart w:name="z21" w:id="18"/>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18"/>
    <w:bookmarkStart w:name="z22" w:id="19"/>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топтамасының болуы негіздеме болып табылады.</w:t>
      </w:r>
    </w:p>
    <w:bookmarkEnd w:id="19"/>
    <w:bookmarkStart w:name="z23" w:id="20"/>
    <w:p>
      <w:pPr>
        <w:spacing w:after="0"/>
        <w:ind w:left="0"/>
        <w:jc w:val="both"/>
      </w:pPr>
      <w:r>
        <w:rPr>
          <w:rFonts w:ascii="Times New Roman"/>
          <w:b w:val="false"/>
          <w:i w:val="false"/>
          <w:color w:val="000000"/>
          <w:sz w:val="28"/>
        </w:rPr>
        <w:t>
      5. Мемлекеттік қызмет көрсету процесінің құрамына кіретін рәсімдердің (іс-қимылдардың) мазмұны, орындалу ұзақтығы:</w:t>
      </w:r>
    </w:p>
    <w:bookmarkEnd w:id="20"/>
    <w:bookmarkStart w:name="z24" w:id="21"/>
    <w:p>
      <w:pPr>
        <w:spacing w:after="0"/>
        <w:ind w:left="0"/>
        <w:jc w:val="both"/>
      </w:pPr>
      <w:r>
        <w:rPr>
          <w:rFonts w:ascii="Times New Roman"/>
          <w:b w:val="false"/>
          <w:i w:val="false"/>
          <w:color w:val="000000"/>
          <w:sz w:val="28"/>
        </w:rPr>
        <w:t>
      1-ші іс-қимыл – көрсетілетін қызметті берушінің кеңсесі қызметкері Мемлекеттік корпорациядан түскен көрсетілетін қызметті алушының құжаттар топтамасын қабылдауы және тіркеуі. Орындалу ұзақтығы – 15 (он бес) минут;</w:t>
      </w:r>
    </w:p>
    <w:bookmarkEnd w:id="21"/>
    <w:bookmarkStart w:name="z25" w:id="22"/>
    <w:p>
      <w:pPr>
        <w:spacing w:after="0"/>
        <w:ind w:left="0"/>
        <w:jc w:val="both"/>
      </w:pPr>
      <w:r>
        <w:rPr>
          <w:rFonts w:ascii="Times New Roman"/>
          <w:b w:val="false"/>
          <w:i w:val="false"/>
          <w:color w:val="000000"/>
          <w:sz w:val="28"/>
        </w:rPr>
        <w:t>
      2-ші іс-қимыл – көрсетілетін қызметті берушінің басшысының құжаттар топтамасын қарауы және оларды көрсетілетін қызметті берушінің орындаушысына орындауға тапсыруы. Орындалу ұзақтығы – 15 (он бес) минут;</w:t>
      </w:r>
    </w:p>
    <w:bookmarkEnd w:id="22"/>
    <w:bookmarkStart w:name="z26" w:id="23"/>
    <w:p>
      <w:pPr>
        <w:spacing w:after="0"/>
        <w:ind w:left="0"/>
        <w:jc w:val="both"/>
      </w:pPr>
      <w:r>
        <w:rPr>
          <w:rFonts w:ascii="Times New Roman"/>
          <w:b w:val="false"/>
          <w:i w:val="false"/>
          <w:color w:val="000000"/>
          <w:sz w:val="28"/>
        </w:rPr>
        <w:t>
      3-ші іс-қимыл – көрсетілетін қызметті берушінің орындаушысының құжаттар топтамасын қарауы, мемлекеттік қызмет көрсету нәтижесін немесе Стандарттың 10-тармағында көзделген жағдайларда және негіздер бойынша мемлекеттік кызметті көрсетуден бас тартуы туралы дәлелді жауапты әзірлеуі және оны көрсетілетін қызметті берушінің басшысына ұсынуы. Орындалу ұзақтығы – 9 (тоғыз) жұмыс күні;</w:t>
      </w:r>
    </w:p>
    <w:bookmarkEnd w:id="23"/>
    <w:bookmarkStart w:name="z27" w:id="24"/>
    <w:p>
      <w:pPr>
        <w:spacing w:after="0"/>
        <w:ind w:left="0"/>
        <w:jc w:val="both"/>
      </w:pPr>
      <w:r>
        <w:rPr>
          <w:rFonts w:ascii="Times New Roman"/>
          <w:b w:val="false"/>
          <w:i w:val="false"/>
          <w:color w:val="000000"/>
          <w:sz w:val="28"/>
        </w:rPr>
        <w:t>
      4-ші іс-қимыл – көрсетілетін қызметті берушінің басшысының мемлекеттік қызмет көрсету нәтижесіне қол қоюы және оны кеңсе қызметкеріне беруі. Орындалу ұзақтығы – 15 (он бес) минут.</w:t>
      </w:r>
    </w:p>
    <w:bookmarkEnd w:id="24"/>
    <w:bookmarkStart w:name="z28" w:id="25"/>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көрсетілетін мемлекеттік қызмет рәсімінің (іс-қимылының) нәтижесі тіркелген құжаттартоптамасы болып табылады, ол осы Регламенттің 5-тармағында көрсетілген2-ші іс-қимылды орындауды бастау үшін негіз болады.</w:t>
      </w:r>
    </w:p>
    <w:bookmarkEnd w:id="25"/>
    <w:bookmarkStart w:name="z29" w:id="26"/>
    <w:p>
      <w:pPr>
        <w:spacing w:after="0"/>
        <w:ind w:left="0"/>
        <w:jc w:val="both"/>
      </w:pPr>
      <w:r>
        <w:rPr>
          <w:rFonts w:ascii="Times New Roman"/>
          <w:b w:val="false"/>
          <w:i w:val="false"/>
          <w:color w:val="000000"/>
          <w:sz w:val="28"/>
        </w:rPr>
        <w:t>
      Осы Регламенттің 5-тармағында көрсетілген 2-ші іс-қимыл нәтижесі көрсетілетін қызметті беруші басшысының бұрыштамасы болып табылады, ол осы Регламенттің 5-тармағында көрсетілген 3-ші іс-қимылды орындауды бастау үшін негіз болады.</w:t>
      </w:r>
    </w:p>
    <w:bookmarkEnd w:id="26"/>
    <w:bookmarkStart w:name="z30" w:id="27"/>
    <w:p>
      <w:pPr>
        <w:spacing w:after="0"/>
        <w:ind w:left="0"/>
        <w:jc w:val="both"/>
      </w:pPr>
      <w:r>
        <w:rPr>
          <w:rFonts w:ascii="Times New Roman"/>
          <w:b w:val="false"/>
          <w:i w:val="false"/>
          <w:color w:val="000000"/>
          <w:sz w:val="28"/>
        </w:rPr>
        <w:t>
      Осы Регламенттің 5-тармағында көрсетілген 3-ші іс-қимыл нәтижесі дайындалған мемлекеттік қызмет көрсету нәтижесі немесе Стандарттың 10-тармағында көрсетілген негіздер бойынша мемлекеттік қызметті көрсетуден бас тарту туралы дәлелді жауап болып табылады, ол осы Регламенттің 5-тармағында көрсетілген 4-ші іс-қимылды орындау үшін негіз болады.</w:t>
      </w:r>
    </w:p>
    <w:bookmarkEnd w:id="27"/>
    <w:bookmarkStart w:name="z31" w:id="28"/>
    <w:p>
      <w:pPr>
        <w:spacing w:after="0"/>
        <w:ind w:left="0"/>
        <w:jc w:val="both"/>
      </w:pPr>
      <w:r>
        <w:rPr>
          <w:rFonts w:ascii="Times New Roman"/>
          <w:b w:val="false"/>
          <w:i w:val="false"/>
          <w:color w:val="000000"/>
          <w:sz w:val="28"/>
        </w:rPr>
        <w:t xml:space="preserve">
      Осы Регламенттің 5-тармағында көрсетілген 4-ші іс-қимыл нәтижесі көрсетілетін қызметті берушінің басшысымен қол қойылған мемлекеттік қызмет көрсету нәтижесі болып табылады, ол осы Регламенттің </w:t>
      </w:r>
      <w:r>
        <w:rPr>
          <w:rFonts w:ascii="Times New Roman"/>
          <w:b w:val="false"/>
          <w:i w:val="false"/>
          <w:color w:val="000000"/>
          <w:sz w:val="28"/>
        </w:rPr>
        <w:t>8-тармағында</w:t>
      </w:r>
      <w:r>
        <w:rPr>
          <w:rFonts w:ascii="Times New Roman"/>
          <w:b w:val="false"/>
          <w:i w:val="false"/>
          <w:color w:val="000000"/>
          <w:sz w:val="28"/>
        </w:rPr>
        <w:t xml:space="preserve"> көрсетілген іс-қимылды орындау үшін негіз болады.</w:t>
      </w:r>
    </w:p>
    <w:bookmarkEnd w:id="28"/>
    <w:bookmarkStart w:name="z32" w:id="29"/>
    <w:p>
      <w:pPr>
        <w:spacing w:after="0"/>
        <w:ind w:left="0"/>
        <w:jc w:val="left"/>
      </w:pPr>
      <w:r>
        <w:rPr>
          <w:rFonts w:ascii="Times New Roman"/>
          <w:b/>
          <w:i w:val="false"/>
          <w:color w:val="000000"/>
        </w:rPr>
        <w:t xml:space="preserve"> 3. Мемлекеттік корпорациямен мемлекеттiк қызмет көрсету процесiнде өзара іс-қимыл тәртiбiн сипаттау</w:t>
      </w:r>
    </w:p>
    <w:bookmarkEnd w:id="29"/>
    <w:bookmarkStart w:name="z33" w:id="30"/>
    <w:p>
      <w:pPr>
        <w:spacing w:after="0"/>
        <w:ind w:left="0"/>
        <w:jc w:val="both"/>
      </w:pPr>
      <w:r>
        <w:rPr>
          <w:rFonts w:ascii="Times New Roman"/>
          <w:b w:val="false"/>
          <w:i w:val="false"/>
          <w:color w:val="000000"/>
          <w:sz w:val="28"/>
        </w:rPr>
        <w:t xml:space="preserve">
      7. Көрсетілетін қызметті алушылар мемлекеттік қызметті алу үшін Стандарттың 9 тармағында көзделген құжаттарды ұсына отырып, Мемлекеттік корпорацияға жүгінеді. </w:t>
      </w:r>
    </w:p>
    <w:bookmarkEnd w:id="30"/>
    <w:bookmarkStart w:name="z34" w:id="31"/>
    <w:p>
      <w:pPr>
        <w:spacing w:after="0"/>
        <w:ind w:left="0"/>
        <w:jc w:val="both"/>
      </w:pPr>
      <w:r>
        <w:rPr>
          <w:rFonts w:ascii="Times New Roman"/>
          <w:b w:val="false"/>
          <w:i w:val="false"/>
          <w:color w:val="000000"/>
          <w:sz w:val="28"/>
        </w:rPr>
        <w:t>
      Қабылдау көрсетілетін қызметті алушының таңдауы бойынша "электрондық" кезек тәртібімен жеделдетілген қызмет көрсету жүзеге асырылады, "электронды үкімет" веб-порталы арқылы электрондық кезекті "брондауға" болады.</w:t>
      </w:r>
    </w:p>
    <w:bookmarkEnd w:id="31"/>
    <w:bookmarkStart w:name="z35" w:id="32"/>
    <w:p>
      <w:pPr>
        <w:spacing w:after="0"/>
        <w:ind w:left="0"/>
        <w:jc w:val="both"/>
      </w:pPr>
      <w:r>
        <w:rPr>
          <w:rFonts w:ascii="Times New Roman"/>
          <w:b w:val="false"/>
          <w:i w:val="false"/>
          <w:color w:val="000000"/>
          <w:sz w:val="28"/>
        </w:rPr>
        <w:t>
      Көрсетілетін қызметті алушының сұратуын өңдеу ұзақтығы – 15 (он бес) минут.</w:t>
      </w:r>
    </w:p>
    <w:bookmarkEnd w:id="32"/>
    <w:bookmarkStart w:name="z36" w:id="33"/>
    <w:p>
      <w:pPr>
        <w:spacing w:after="0"/>
        <w:ind w:left="0"/>
        <w:jc w:val="both"/>
      </w:pPr>
      <w:r>
        <w:rPr>
          <w:rFonts w:ascii="Times New Roman"/>
          <w:b w:val="false"/>
          <w:i w:val="false"/>
          <w:color w:val="000000"/>
          <w:sz w:val="28"/>
        </w:rPr>
        <w:t>
      Көрсетілетін қызметті берушіге сұратуды әзірлеу және жіберу тәртібі:</w:t>
      </w:r>
    </w:p>
    <w:bookmarkEnd w:id="33"/>
    <w:bookmarkStart w:name="z37" w:id="34"/>
    <w:p>
      <w:pPr>
        <w:spacing w:after="0"/>
        <w:ind w:left="0"/>
        <w:jc w:val="both"/>
      </w:pPr>
      <w:r>
        <w:rPr>
          <w:rFonts w:ascii="Times New Roman"/>
          <w:b w:val="false"/>
          <w:i w:val="false"/>
          <w:color w:val="000000"/>
          <w:sz w:val="28"/>
        </w:rPr>
        <w:t>
      1) Мемлекеттік корпорация қызметкері Стандартта көзделген тізбеге сәйкес құжаттардың топтамасын қабылдап, тиісті құжаттарды қабылдағаны туралы қолхат береді.</w:t>
      </w:r>
    </w:p>
    <w:bookmarkEnd w:id="34"/>
    <w:bookmarkStart w:name="z38" w:id="35"/>
    <w:p>
      <w:pPr>
        <w:spacing w:after="0"/>
        <w:ind w:left="0"/>
        <w:jc w:val="both"/>
      </w:pPr>
      <w:r>
        <w:rPr>
          <w:rFonts w:ascii="Times New Roman"/>
          <w:b w:val="false"/>
          <w:i w:val="false"/>
          <w:color w:val="000000"/>
          <w:sz w:val="28"/>
        </w:rPr>
        <w:t xml:space="preserve">
      Стандарттың 9-тармағына сәйкес құжаттардың толық емес топтамасын берген жағдайда Мемлекеттік корпорация қызметкері өтінішті қабылдап алудан бас тартады және Стандартқа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35"/>
    <w:bookmarkStart w:name="z39" w:id="36"/>
    <w:p>
      <w:pPr>
        <w:spacing w:after="0"/>
        <w:ind w:left="0"/>
        <w:jc w:val="both"/>
      </w:pPr>
      <w:r>
        <w:rPr>
          <w:rFonts w:ascii="Times New Roman"/>
          <w:b w:val="false"/>
          <w:i w:val="false"/>
          <w:color w:val="000000"/>
          <w:sz w:val="28"/>
        </w:rPr>
        <w:t>
      2) көрсетілетін қызметті алушыдан қабылданған құжаттар Мемлекеттік корпорацияның жинақтау секторына түседі. Электронды құжатты "Электрондық үкіметтің" өңірлік шлюзінің автоматтандырылған жұмыс орнында тіркеу.Орындалу ұзақтығы – 30 (отыз) секунд;</w:t>
      </w:r>
    </w:p>
    <w:bookmarkEnd w:id="36"/>
    <w:bookmarkStart w:name="z40" w:id="37"/>
    <w:p>
      <w:pPr>
        <w:spacing w:after="0"/>
        <w:ind w:left="0"/>
        <w:jc w:val="both"/>
      </w:pPr>
      <w:r>
        <w:rPr>
          <w:rFonts w:ascii="Times New Roman"/>
          <w:b w:val="false"/>
          <w:i w:val="false"/>
          <w:color w:val="000000"/>
          <w:sz w:val="28"/>
        </w:rPr>
        <w:t>
      3) Мемлекеттік корпорацияның жинақтау секторына түскен құжаттар бағыттар бойынша қалыптасып, "Мемлекеттік корпорацияға біріктірілген ақпарат жүйесі" (бұдан әрі – МК БАЖ) ақпараттық жүйесінде қолхаттың штрих-кодын сканерлеу арқылы тіркеледі;</w:t>
      </w:r>
    </w:p>
    <w:bookmarkEnd w:id="37"/>
    <w:bookmarkStart w:name="z41" w:id="38"/>
    <w:p>
      <w:pPr>
        <w:spacing w:after="0"/>
        <w:ind w:left="0"/>
        <w:jc w:val="both"/>
      </w:pPr>
      <w:r>
        <w:rPr>
          <w:rFonts w:ascii="Times New Roman"/>
          <w:b w:val="false"/>
          <w:i w:val="false"/>
          <w:color w:val="000000"/>
          <w:sz w:val="28"/>
        </w:rPr>
        <w:t>
      4) Мемлекеттік корпорацияның жинақтау секторы құжаттарды Мемлекеттік корпорацияның курьеріне тапсырады. Орындалу ұзақтығы – 1 (бір) минут;</w:t>
      </w:r>
    </w:p>
    <w:bookmarkEnd w:id="38"/>
    <w:bookmarkStart w:name="z42" w:id="39"/>
    <w:p>
      <w:pPr>
        <w:spacing w:after="0"/>
        <w:ind w:left="0"/>
        <w:jc w:val="both"/>
      </w:pPr>
      <w:r>
        <w:rPr>
          <w:rFonts w:ascii="Times New Roman"/>
          <w:b w:val="false"/>
          <w:i w:val="false"/>
          <w:color w:val="000000"/>
          <w:sz w:val="28"/>
        </w:rPr>
        <w:t>
      5) Мемлекеттік корпорацияның курьеры құжаттарды көрсетілетін қызметті берушіге жеткізеді.</w:t>
      </w:r>
    </w:p>
    <w:bookmarkEnd w:id="39"/>
    <w:bookmarkStart w:name="z43" w:id="40"/>
    <w:p>
      <w:pPr>
        <w:spacing w:after="0"/>
        <w:ind w:left="0"/>
        <w:jc w:val="both"/>
      </w:pPr>
      <w:r>
        <w:rPr>
          <w:rFonts w:ascii="Times New Roman"/>
          <w:b w:val="false"/>
          <w:i w:val="false"/>
          <w:color w:val="000000"/>
          <w:sz w:val="28"/>
        </w:rPr>
        <w:t>
      Көрсетілетін қызметті алушының сұратуын жіберуге уәкілетті құрылымдық бөлiмшелер немесе лауазымды тұлғалар:</w:t>
      </w:r>
    </w:p>
    <w:bookmarkEnd w:id="40"/>
    <w:bookmarkStart w:name="z44" w:id="41"/>
    <w:p>
      <w:pPr>
        <w:spacing w:after="0"/>
        <w:ind w:left="0"/>
        <w:jc w:val="both"/>
      </w:pPr>
      <w:r>
        <w:rPr>
          <w:rFonts w:ascii="Times New Roman"/>
          <w:b w:val="false"/>
          <w:i w:val="false"/>
          <w:color w:val="000000"/>
          <w:sz w:val="28"/>
        </w:rPr>
        <w:t>
      Мемлекеттік корпорацияның қызметкері.</w:t>
      </w:r>
    </w:p>
    <w:bookmarkEnd w:id="41"/>
    <w:bookmarkStart w:name="z45" w:id="42"/>
    <w:p>
      <w:pPr>
        <w:spacing w:after="0"/>
        <w:ind w:left="0"/>
        <w:jc w:val="both"/>
      </w:pPr>
      <w:r>
        <w:rPr>
          <w:rFonts w:ascii="Times New Roman"/>
          <w:b w:val="false"/>
          <w:i w:val="false"/>
          <w:color w:val="000000"/>
          <w:sz w:val="28"/>
        </w:rPr>
        <w:t>
      Мемлекеттік корпорацияға жүгінген кезде құжаттардың қабылданған күні мемлекеттік қызмет көрсету мерзіміне кірмейді. Көрсетілетін қызмет беруші Мемлекеттік корпорацияға мемлекеттік көрсетілетін қызметтің нәтижесін мемлекеттік қызмет көрсетудің мерзімі аяқталғанға дейін бір тәуліктен кеш емес береді.</w:t>
      </w:r>
    </w:p>
    <w:bookmarkEnd w:id="42"/>
    <w:bookmarkStart w:name="z46" w:id="43"/>
    <w:p>
      <w:pPr>
        <w:spacing w:after="0"/>
        <w:ind w:left="0"/>
        <w:jc w:val="both"/>
      </w:pPr>
      <w:r>
        <w:rPr>
          <w:rFonts w:ascii="Times New Roman"/>
          <w:b w:val="false"/>
          <w:i w:val="false"/>
          <w:color w:val="000000"/>
          <w:sz w:val="28"/>
        </w:rPr>
        <w:t>
      8. Мемлекеттік көрсетілетін қызмет нәтижесін Мемлекеттік корпорация арқылы алу процессі:</w:t>
      </w:r>
    </w:p>
    <w:bookmarkEnd w:id="43"/>
    <w:bookmarkStart w:name="z47" w:id="44"/>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жеке басын куәландыратын құжатты ұсынған кезде (немесе нотариатта куәландырылған сенімхат бойынша оның өкілінің) қолхат негізінде жүзеге асырылады.</w:t>
      </w:r>
    </w:p>
    <w:bookmarkEnd w:id="44"/>
    <w:bookmarkStart w:name="z48" w:id="45"/>
    <w:p>
      <w:pPr>
        <w:spacing w:after="0"/>
        <w:ind w:left="0"/>
        <w:jc w:val="both"/>
      </w:pPr>
      <w:r>
        <w:rPr>
          <w:rFonts w:ascii="Times New Roman"/>
          <w:b w:val="false"/>
          <w:i w:val="false"/>
          <w:color w:val="000000"/>
          <w:sz w:val="28"/>
        </w:rPr>
        <w:t>
      Мемлекеттік корпорация нәтиженің 1 (бір) ай бойы сақталуын қамтамасыз етеді, содан соң одан әрі сақтау үшін көрсетілетін қызметті берушіге тапсырады. Көрсетілетін қызметті алушы 1 (бір) ай өткен соң өтініш жасаған кезде, көрсетілетін қызметті беруші Мемлекеттік корпорацияның сұрау салуы бойынша 1 (бір) жұмыс күні ішінде дайын құжаттарды көрсетілетін қызметті алушыға табыс ету үшін Мемлекеттік корпорацияға жолдайды.</w:t>
      </w:r>
    </w:p>
    <w:bookmarkEnd w:id="45"/>
    <w:bookmarkStart w:name="z49" w:id="46"/>
    <w:p>
      <w:pPr>
        <w:spacing w:after="0"/>
        <w:ind w:left="0"/>
        <w:jc w:val="both"/>
      </w:pPr>
      <w:r>
        <w:rPr>
          <w:rFonts w:ascii="Times New Roman"/>
          <w:b w:val="false"/>
          <w:i w:val="false"/>
          <w:color w:val="000000"/>
          <w:sz w:val="28"/>
        </w:rPr>
        <w:t xml:space="preserve">
      9. Мемлекеттік қызмет көрсету процесінде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Регламентке </w:t>
      </w:r>
      <w:r>
        <w:rPr>
          <w:rFonts w:ascii="Times New Roman"/>
          <w:b w:val="false"/>
          <w:i w:val="false"/>
          <w:color w:val="000000"/>
          <w:sz w:val="28"/>
        </w:rPr>
        <w:t>қосымшаға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 Мемлекеттік қызмет көрсету бизнес-процестерінің анықтамалығы "электрондық үкімет" веб-порталына, көрсетілетін қызметті берушінің интернет-ресурсында орналастырылған.</w:t>
      </w:r>
    </w:p>
    <w:bookmarkEnd w:id="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кәсіптік және орта </w:t>
            </w:r>
            <w:r>
              <w:br/>
            </w:r>
            <w:r>
              <w:rPr>
                <w:rFonts w:ascii="Times New Roman"/>
                <w:b w:val="false"/>
                <w:i w:val="false"/>
                <w:color w:val="000000"/>
                <w:sz w:val="20"/>
              </w:rPr>
              <w:t xml:space="preserve">білімнен кейінгі білімі бар </w:t>
            </w:r>
            <w:r>
              <w:br/>
            </w:r>
            <w:r>
              <w:rPr>
                <w:rFonts w:ascii="Times New Roman"/>
                <w:b w:val="false"/>
                <w:i w:val="false"/>
                <w:color w:val="000000"/>
                <w:sz w:val="20"/>
              </w:rPr>
              <w:t xml:space="preserve">кадрларды даярлауға арналған </w:t>
            </w:r>
            <w:r>
              <w:br/>
            </w:r>
            <w:r>
              <w:rPr>
                <w:rFonts w:ascii="Times New Roman"/>
                <w:b w:val="false"/>
                <w:i w:val="false"/>
                <w:color w:val="000000"/>
                <w:sz w:val="20"/>
              </w:rPr>
              <w:t xml:space="preserve">мемлекеттік білім беру </w:t>
            </w:r>
            <w:r>
              <w:br/>
            </w:r>
            <w:r>
              <w:rPr>
                <w:rFonts w:ascii="Times New Roman"/>
                <w:b w:val="false"/>
                <w:i w:val="false"/>
                <w:color w:val="000000"/>
                <w:sz w:val="20"/>
              </w:rPr>
              <w:t xml:space="preserve">тапсырысын орналастыру </w:t>
            </w:r>
            <w:r>
              <w:br/>
            </w:r>
            <w:r>
              <w:rPr>
                <w:rFonts w:ascii="Times New Roman"/>
                <w:b w:val="false"/>
                <w:i w:val="false"/>
                <w:color w:val="000000"/>
                <w:sz w:val="20"/>
              </w:rPr>
              <w:t xml:space="preserve">бойынша конкурсқа құжаттарды </w:t>
            </w:r>
            <w:r>
              <w:br/>
            </w:r>
            <w:r>
              <w:rPr>
                <w:rFonts w:ascii="Times New Roman"/>
                <w:b w:val="false"/>
                <w:i w:val="false"/>
                <w:color w:val="000000"/>
                <w:sz w:val="20"/>
              </w:rPr>
              <w:t xml:space="preserve">қабылдау"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регламентіне қосымша</w:t>
            </w:r>
          </w:p>
        </w:tc>
      </w:tr>
    </w:tbl>
    <w:bookmarkStart w:name="z51" w:id="47"/>
    <w:p>
      <w:pPr>
        <w:spacing w:after="0"/>
        <w:ind w:left="0"/>
        <w:jc w:val="left"/>
      </w:pPr>
      <w:r>
        <w:rPr>
          <w:rFonts w:ascii="Times New Roman"/>
          <w:b/>
          <w:i w:val="false"/>
          <w:color w:val="000000"/>
        </w:rPr>
        <w:t xml:space="preserve"> Мемлекеттік қызмет көрсетудің бизнес-процестерінің анықтамалығы мемлекеттік корпорация арқылы мемлекеттік қызмет көрсетуде</w:t>
      </w:r>
    </w:p>
    <w:bookmarkEnd w:id="47"/>
    <w:bookmarkStart w:name="z52"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3" w:id="49"/>
    <w:p>
      <w:pPr>
        <w:spacing w:after="0"/>
        <w:ind w:left="0"/>
        <w:jc w:val="left"/>
      </w:pPr>
      <w:r>
        <w:rPr>
          <w:rFonts w:ascii="Times New Roman"/>
          <w:b/>
          <w:i w:val="false"/>
          <w:color w:val="000000"/>
        </w:rPr>
        <w:t xml:space="preserve"> Шартты белгілер:</w:t>
      </w:r>
    </w:p>
    <w:bookmarkEnd w:id="49"/>
    <w:bookmarkStart w:name="z54" w:id="50"/>
    <w:p>
      <w:pPr>
        <w:spacing w:after="0"/>
        <w:ind w:left="0"/>
        <w:jc w:val="both"/>
      </w:pPr>
      <w:r>
        <w:rPr>
          <w:rFonts w:ascii="Times New Roman"/>
          <w:b w:val="false"/>
          <w:i w:val="false"/>
          <w:color w:val="000000"/>
          <w:sz w:val="28"/>
        </w:rPr>
        <w:t xml:space="preserve">
      </w:t>
      </w:r>
    </w:p>
    <w:bookmarkEnd w:id="50"/>
    <w:p>
      <w:pPr>
        <w:spacing w:after="0"/>
        <w:ind w:left="0"/>
        <w:jc w:val="both"/>
      </w:pPr>
      <w:r>
        <w:drawing>
          <wp:inline distT="0" distB="0" distL="0" distR="0">
            <wp:extent cx="7810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2018 жылғы "18" маусымдағы </w:t>
            </w:r>
            <w:r>
              <w:br/>
            </w:r>
            <w:r>
              <w:rPr>
                <w:rFonts w:ascii="Times New Roman"/>
                <w:b w:val="false"/>
                <w:i w:val="false"/>
                <w:color w:val="000000"/>
                <w:sz w:val="20"/>
              </w:rPr>
              <w:t xml:space="preserve">№ 183 қаулысына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облысы </w:t>
            </w:r>
            <w:r>
              <w:br/>
            </w:r>
            <w:r>
              <w:rPr>
                <w:rFonts w:ascii="Times New Roman"/>
                <w:b w:val="false"/>
                <w:i w:val="false"/>
                <w:color w:val="000000"/>
                <w:sz w:val="20"/>
              </w:rPr>
              <w:t xml:space="preserve">әкімдігінің </w:t>
            </w:r>
            <w:r>
              <w:br/>
            </w:r>
            <w:r>
              <w:rPr>
                <w:rFonts w:ascii="Times New Roman"/>
                <w:b w:val="false"/>
                <w:i w:val="false"/>
                <w:color w:val="000000"/>
                <w:sz w:val="20"/>
              </w:rPr>
              <w:t xml:space="preserve">2017 жылғы 12 желтоқсандағы </w:t>
            </w:r>
            <w:r>
              <w:br/>
            </w:r>
            <w:r>
              <w:rPr>
                <w:rFonts w:ascii="Times New Roman"/>
                <w:b w:val="false"/>
                <w:i w:val="false"/>
                <w:color w:val="000000"/>
                <w:sz w:val="20"/>
              </w:rPr>
              <w:t>№ 340 қаулысымен бекітілген</w:t>
            </w:r>
          </w:p>
        </w:tc>
      </w:tr>
    </w:tbl>
    <w:bookmarkStart w:name="z57" w:id="51"/>
    <w:p>
      <w:pPr>
        <w:spacing w:after="0"/>
        <w:ind w:left="0"/>
        <w:jc w:val="left"/>
      </w:pPr>
      <w:r>
        <w:rPr>
          <w:rFonts w:ascii="Times New Roman"/>
          <w:b/>
          <w:i w:val="false"/>
          <w:color w:val="000000"/>
        </w:rPr>
        <w:t xml:space="preserve">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регламенті</w:t>
      </w:r>
    </w:p>
    <w:bookmarkEnd w:id="51"/>
    <w:bookmarkStart w:name="z58" w:id="52"/>
    <w:p>
      <w:pPr>
        <w:spacing w:after="0"/>
        <w:ind w:left="0"/>
        <w:jc w:val="left"/>
      </w:pPr>
      <w:r>
        <w:rPr>
          <w:rFonts w:ascii="Times New Roman"/>
          <w:b/>
          <w:i w:val="false"/>
          <w:color w:val="000000"/>
        </w:rPr>
        <w:t xml:space="preserve"> 1. Жалпы ережелер</w:t>
      </w:r>
    </w:p>
    <w:bookmarkEnd w:id="52"/>
    <w:bookmarkStart w:name="z59" w:id="53"/>
    <w:p>
      <w:pPr>
        <w:spacing w:after="0"/>
        <w:ind w:left="0"/>
        <w:jc w:val="both"/>
      </w:pPr>
      <w:r>
        <w:rPr>
          <w:rFonts w:ascii="Times New Roman"/>
          <w:b w:val="false"/>
          <w:i w:val="false"/>
          <w:color w:val="000000"/>
          <w:sz w:val="28"/>
        </w:rPr>
        <w:t>
      1.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қызметін (бұдан әрі – мемлекеттік көрсетілетін қызмет) білім саласындағы жергілікті атқарушы органдар (бұдан әрі – көрсетілетін қызметті беруші) көрсетеді.</w:t>
      </w:r>
    </w:p>
    <w:bookmarkEnd w:id="53"/>
    <w:bookmarkStart w:name="z60" w:id="54"/>
    <w:p>
      <w:pPr>
        <w:spacing w:after="0"/>
        <w:ind w:left="0"/>
        <w:jc w:val="both"/>
      </w:pPr>
      <w:r>
        <w:rPr>
          <w:rFonts w:ascii="Times New Roman"/>
          <w:b w:val="false"/>
          <w:i w:val="false"/>
          <w:color w:val="000000"/>
          <w:sz w:val="28"/>
        </w:rPr>
        <w:t xml:space="preserve">
      Өтінішті, құжаттар топтамасын қабылдау және мемлекеттік қызмет көрсетудің нәтижесін беру: </w:t>
      </w:r>
    </w:p>
    <w:bookmarkEnd w:id="54"/>
    <w:bookmarkStart w:name="z61" w:id="55"/>
    <w:p>
      <w:pPr>
        <w:spacing w:after="0"/>
        <w:ind w:left="0"/>
        <w:jc w:val="both"/>
      </w:pPr>
      <w:r>
        <w:rPr>
          <w:rFonts w:ascii="Times New Roman"/>
          <w:b w:val="false"/>
          <w:i w:val="false"/>
          <w:color w:val="000000"/>
          <w:sz w:val="28"/>
        </w:rPr>
        <w:t>
      1) көрсетілетін қызметті берушінің кеңсесі;</w:t>
      </w:r>
    </w:p>
    <w:bookmarkEnd w:id="55"/>
    <w:bookmarkStart w:name="z62" w:id="56"/>
    <w:p>
      <w:pPr>
        <w:spacing w:after="0"/>
        <w:ind w:left="0"/>
        <w:jc w:val="both"/>
      </w:pPr>
      <w:r>
        <w:rPr>
          <w:rFonts w:ascii="Times New Roman"/>
          <w:b w:val="false"/>
          <w:i w:val="false"/>
          <w:color w:val="000000"/>
          <w:sz w:val="28"/>
        </w:rPr>
        <w:t xml:space="preserve">
      2) "Азаматтарға арналған үкімет" мемлекеттік корпорациясы" коммерциялық емес акционерлік қоғамы (бұдан әрі – Мемлекеттік корпорация) арқылы жүзеге асырылады. </w:t>
      </w:r>
    </w:p>
    <w:bookmarkEnd w:id="56"/>
    <w:bookmarkStart w:name="z63" w:id="57"/>
    <w:p>
      <w:pPr>
        <w:spacing w:after="0"/>
        <w:ind w:left="0"/>
        <w:jc w:val="both"/>
      </w:pPr>
      <w:r>
        <w:rPr>
          <w:rFonts w:ascii="Times New Roman"/>
          <w:b w:val="false"/>
          <w:i w:val="false"/>
          <w:color w:val="000000"/>
          <w:sz w:val="28"/>
        </w:rPr>
        <w:t>
      2. Мемлекеттік көрсетілетін қызмет нысаны: қағаз жүзінде.</w:t>
      </w:r>
    </w:p>
    <w:bookmarkEnd w:id="57"/>
    <w:bookmarkStart w:name="z64" w:id="58"/>
    <w:p>
      <w:pPr>
        <w:spacing w:after="0"/>
        <w:ind w:left="0"/>
        <w:jc w:val="both"/>
      </w:pPr>
      <w:r>
        <w:rPr>
          <w:rFonts w:ascii="Times New Roman"/>
          <w:b w:val="false"/>
          <w:i w:val="false"/>
          <w:color w:val="000000"/>
          <w:sz w:val="28"/>
        </w:rPr>
        <w:t xml:space="preserve">
      3. Мемлекеттік көрсетілетін қызметтің нәтижесі: Қазақстан Республикасы Білім және ғылым министрінің 2017 жылғы 7 тамыздағы № 396 бұйрығымен бекітілген (Нормативтік құқықтық актілерді мемлекеттік тіркеу тізілімінде тіркелген нөмірі 15744) "Техникалық және кәсіптік, орта білімнен кейінгі және жоғары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көрсетілетін қызмет стандартының (бұдан әрі – Стандарт) </w:t>
      </w:r>
      <w:r>
        <w:rPr>
          <w:rFonts w:ascii="Times New Roman"/>
          <w:b w:val="false"/>
          <w:i w:val="false"/>
          <w:color w:val="000000"/>
          <w:sz w:val="28"/>
        </w:rPr>
        <w:t>1 қосымшасына</w:t>
      </w:r>
      <w:r>
        <w:rPr>
          <w:rFonts w:ascii="Times New Roman"/>
          <w:b w:val="false"/>
          <w:i w:val="false"/>
          <w:color w:val="000000"/>
          <w:sz w:val="28"/>
        </w:rPr>
        <w:t xml:space="preserve"> сәйкес нысан бойынша тегін тамақтандыруды ұсыну туралы хабарлама.</w:t>
      </w:r>
    </w:p>
    <w:bookmarkEnd w:id="58"/>
    <w:bookmarkStart w:name="z65" w:id="59"/>
    <w:p>
      <w:pPr>
        <w:spacing w:after="0"/>
        <w:ind w:left="0"/>
        <w:jc w:val="both"/>
      </w:pPr>
      <w:r>
        <w:rPr>
          <w:rFonts w:ascii="Times New Roman"/>
          <w:b w:val="false"/>
          <w:i w:val="false"/>
          <w:color w:val="000000"/>
          <w:sz w:val="28"/>
        </w:rPr>
        <w:t>
      Мемлекеттік көрсетілетін қызмет нәтижесін ұсыну нысаны – қағаз жүзінде.</w:t>
      </w:r>
    </w:p>
    <w:bookmarkEnd w:id="59"/>
    <w:bookmarkStart w:name="z66" w:id="60"/>
    <w:p>
      <w:pPr>
        <w:spacing w:after="0"/>
        <w:ind w:left="0"/>
        <w:jc w:val="left"/>
      </w:pPr>
      <w:r>
        <w:rPr>
          <w:rFonts w:ascii="Times New Roman"/>
          <w:b/>
          <w:i w:val="false"/>
          <w:color w:val="000000"/>
        </w:rPr>
        <w:t xml:space="preserve"> 2. Мемлекеттік қызметті көрсету процесінде көрсетілетін қызмет берушінің құрылымдық бөлімшелерінің (қызметкерлерінің) іс-қимылы тәртібін сипаттау</w:t>
      </w:r>
    </w:p>
    <w:bookmarkEnd w:id="60"/>
    <w:bookmarkStart w:name="z67" w:id="61"/>
    <w:p>
      <w:pPr>
        <w:spacing w:after="0"/>
        <w:ind w:left="0"/>
        <w:jc w:val="both"/>
      </w:pPr>
      <w:r>
        <w:rPr>
          <w:rFonts w:ascii="Times New Roman"/>
          <w:b w:val="false"/>
          <w:i w:val="false"/>
          <w:color w:val="000000"/>
          <w:sz w:val="28"/>
        </w:rPr>
        <w:t xml:space="preserve">
      4. Мемлекеттік қызмет көрсету бойынша рәсімді (іс-қимылды) бастауға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топтамасының болуы негіздеме болып табылады.</w:t>
      </w:r>
    </w:p>
    <w:bookmarkEnd w:id="61"/>
    <w:bookmarkStart w:name="z68" w:id="62"/>
    <w:p>
      <w:pPr>
        <w:spacing w:after="0"/>
        <w:ind w:left="0"/>
        <w:jc w:val="both"/>
      </w:pPr>
      <w:r>
        <w:rPr>
          <w:rFonts w:ascii="Times New Roman"/>
          <w:b w:val="false"/>
          <w:i w:val="false"/>
          <w:color w:val="000000"/>
          <w:sz w:val="28"/>
        </w:rPr>
        <w:t>
      5. Мемлекеттік көрсетілетін қызмет процесіне кіретін рәсімдердің (іс-қимылдардың) мазмұны, орындалу ұзақтығы:</w:t>
      </w:r>
    </w:p>
    <w:bookmarkEnd w:id="62"/>
    <w:bookmarkStart w:name="z69" w:id="63"/>
    <w:p>
      <w:pPr>
        <w:spacing w:after="0"/>
        <w:ind w:left="0"/>
        <w:jc w:val="both"/>
      </w:pPr>
      <w:r>
        <w:rPr>
          <w:rFonts w:ascii="Times New Roman"/>
          <w:b w:val="false"/>
          <w:i w:val="false"/>
          <w:color w:val="000000"/>
          <w:sz w:val="28"/>
        </w:rPr>
        <w:t>
      1-ші іс-қимыл – көрсетілетін қызметті алушының құжаттар топтамасын кеңсе қызметкерінің қабылдауы және тіркеуі. Көрсетілетін қызметті алушы мемлекеттік көрсетілетін қызмет Стандартының 9-тармағына сәйкес құжаттардың топтамасын толық ұсынбаған жағдайда көрсетілетін қызметті беруші құжаттар топтамасын қабылдаудан бас тартады. Орындалу ұзақтығы – 20 (жиырма) минут;</w:t>
      </w:r>
    </w:p>
    <w:bookmarkEnd w:id="63"/>
    <w:bookmarkStart w:name="z70" w:id="64"/>
    <w:p>
      <w:pPr>
        <w:spacing w:after="0"/>
        <w:ind w:left="0"/>
        <w:jc w:val="both"/>
      </w:pPr>
      <w:r>
        <w:rPr>
          <w:rFonts w:ascii="Times New Roman"/>
          <w:b w:val="false"/>
          <w:i w:val="false"/>
          <w:color w:val="000000"/>
          <w:sz w:val="28"/>
        </w:rPr>
        <w:t xml:space="preserve">
      2-ші іс-қимыл – көрсетілетін қызметті беруші басшысының құжаттар топтамасын қарауы және оларды көрсетілетін қызметті берушінің орындаушысына тапсыруы. Орындалу ұзақтығы – 15 (он бес) минут; </w:t>
      </w:r>
    </w:p>
    <w:bookmarkEnd w:id="64"/>
    <w:bookmarkStart w:name="z71" w:id="65"/>
    <w:p>
      <w:pPr>
        <w:spacing w:after="0"/>
        <w:ind w:left="0"/>
        <w:jc w:val="both"/>
      </w:pPr>
      <w:r>
        <w:rPr>
          <w:rFonts w:ascii="Times New Roman"/>
          <w:b w:val="false"/>
          <w:i w:val="false"/>
          <w:color w:val="000000"/>
          <w:sz w:val="28"/>
        </w:rPr>
        <w:t xml:space="preserve">
      3-ші іс-қимыл – көрсетілетін қызметті берушінің орындаушысы құжаттар топтамасын қарауы, мемлекеттік қызмет көрсету нәтижесін немесе Стандартының </w:t>
      </w:r>
      <w:r>
        <w:rPr>
          <w:rFonts w:ascii="Times New Roman"/>
          <w:b w:val="false"/>
          <w:i w:val="false"/>
          <w:color w:val="000000"/>
          <w:sz w:val="28"/>
        </w:rPr>
        <w:t>10-тармағына</w:t>
      </w:r>
      <w:r>
        <w:rPr>
          <w:rFonts w:ascii="Times New Roman"/>
          <w:b w:val="false"/>
          <w:i w:val="false"/>
          <w:color w:val="000000"/>
          <w:sz w:val="28"/>
        </w:rPr>
        <w:t xml:space="preserve"> көзделген негіздер бойынша және жағдайларда мемлекеттік қызмет көрсетуден бас тарту туралы дәлелді жауапты дайындауы және көрсетілетін қызметті берушінің басшысына тапсыруы. Орындалу ұзақтығы – 9 (тоғыз) күнтізбелік күн;</w:t>
      </w:r>
    </w:p>
    <w:bookmarkEnd w:id="65"/>
    <w:bookmarkStart w:name="z72" w:id="66"/>
    <w:p>
      <w:pPr>
        <w:spacing w:after="0"/>
        <w:ind w:left="0"/>
        <w:jc w:val="both"/>
      </w:pPr>
      <w:r>
        <w:rPr>
          <w:rFonts w:ascii="Times New Roman"/>
          <w:b w:val="false"/>
          <w:i w:val="false"/>
          <w:color w:val="000000"/>
          <w:sz w:val="28"/>
        </w:rPr>
        <w:t>
      4-ші іс-қимыл – көрсетілетін қызметті берушінің басшысының мемлекеттік көрсетілетін қызмет нәтижесіне қол қоюы және көрсетілетін қызметті берушінің кеңсесіне беруі. Орындалу ұзақтығы – 15 (он бес) минут;</w:t>
      </w:r>
    </w:p>
    <w:bookmarkEnd w:id="66"/>
    <w:bookmarkStart w:name="z73" w:id="67"/>
    <w:p>
      <w:pPr>
        <w:spacing w:after="0"/>
        <w:ind w:left="0"/>
        <w:jc w:val="both"/>
      </w:pPr>
      <w:r>
        <w:rPr>
          <w:rFonts w:ascii="Times New Roman"/>
          <w:b w:val="false"/>
          <w:i w:val="false"/>
          <w:color w:val="000000"/>
          <w:sz w:val="28"/>
        </w:rPr>
        <w:t>
      5-ші іс-қимыл – көрсетілетін қызметті берушінің кеңсесі қызметкерінің мемлекеттік көрсетілетін қызмет нәтижесін тіркеуі және көрсетілетін қызметті алушыға беруі. Орындалу ұзақтығы – 15 (он бес) минут.</w:t>
      </w:r>
    </w:p>
    <w:bookmarkEnd w:id="67"/>
    <w:bookmarkStart w:name="z74" w:id="68"/>
    <w:p>
      <w:pPr>
        <w:spacing w:after="0"/>
        <w:ind w:left="0"/>
        <w:jc w:val="both"/>
      </w:pPr>
      <w:r>
        <w:rPr>
          <w:rFonts w:ascii="Times New Roman"/>
          <w:b w:val="false"/>
          <w:i w:val="false"/>
          <w:color w:val="000000"/>
          <w:sz w:val="28"/>
        </w:rPr>
        <w:t xml:space="preserve">
      6. Осы Регламенттің </w:t>
      </w:r>
      <w:r>
        <w:rPr>
          <w:rFonts w:ascii="Times New Roman"/>
          <w:b w:val="false"/>
          <w:i w:val="false"/>
          <w:color w:val="000000"/>
          <w:sz w:val="28"/>
        </w:rPr>
        <w:t>5-тармағында</w:t>
      </w:r>
      <w:r>
        <w:rPr>
          <w:rFonts w:ascii="Times New Roman"/>
          <w:b w:val="false"/>
          <w:i w:val="false"/>
          <w:color w:val="000000"/>
          <w:sz w:val="28"/>
        </w:rPr>
        <w:t xml:space="preserve"> көрсетілген 1-ші іс-қимыл бойынша мемлекеттік қызмет көрсету рәсімінің (іс-қимылының) нәтижесі тіркелген құжаттар топтамасы болып табылады, ол осы Регламенттің 5-тармағында көрсетілген 2-ші іс-қимылды орындауды бастау үшін негіз болады.</w:t>
      </w:r>
    </w:p>
    <w:bookmarkEnd w:id="68"/>
    <w:bookmarkStart w:name="z75" w:id="69"/>
    <w:p>
      <w:pPr>
        <w:spacing w:after="0"/>
        <w:ind w:left="0"/>
        <w:jc w:val="both"/>
      </w:pPr>
      <w:r>
        <w:rPr>
          <w:rFonts w:ascii="Times New Roman"/>
          <w:b w:val="false"/>
          <w:i w:val="false"/>
          <w:color w:val="000000"/>
          <w:sz w:val="28"/>
        </w:rPr>
        <w:t>
      Осы Регламенттің 5-тармағында көрсетілген 2-ші іс-қимыл нәтижесі көрсетілетін қызметті берушінің басшысының бұрыштамасы болып табылады, ол осы Регламенттің 5-тармағында көрсетілген 3-ші іс-қимылды орындауды бастау үшін негіз болады.</w:t>
      </w:r>
    </w:p>
    <w:bookmarkEnd w:id="69"/>
    <w:bookmarkStart w:name="z76" w:id="70"/>
    <w:p>
      <w:pPr>
        <w:spacing w:after="0"/>
        <w:ind w:left="0"/>
        <w:jc w:val="both"/>
      </w:pPr>
      <w:r>
        <w:rPr>
          <w:rFonts w:ascii="Times New Roman"/>
          <w:b w:val="false"/>
          <w:i w:val="false"/>
          <w:color w:val="000000"/>
          <w:sz w:val="28"/>
        </w:rPr>
        <w:t>
      Осы Регламенттің 5-тармағында көрсетілген 3-ші іс-қимыл нәтижесі мемлекеттік көрсетілетін қызмет нәтижесі болып табылады, ол осы Регламенттің 5-тармағында көрсетілген 4-ші іс-қимылды орындауды бастау үшін негіз болады.</w:t>
      </w:r>
    </w:p>
    <w:bookmarkEnd w:id="70"/>
    <w:bookmarkStart w:name="z77" w:id="71"/>
    <w:p>
      <w:pPr>
        <w:spacing w:after="0"/>
        <w:ind w:left="0"/>
        <w:jc w:val="both"/>
      </w:pPr>
      <w:r>
        <w:rPr>
          <w:rFonts w:ascii="Times New Roman"/>
          <w:b w:val="false"/>
          <w:i w:val="false"/>
          <w:color w:val="000000"/>
          <w:sz w:val="28"/>
        </w:rPr>
        <w:t>
      Осы Регламенттің 5-тармағында көрсетілген 4-іс-қимыл нәтижесі көрсетілетін қызметті беруші басшысымен қол қойылған мемлекеттік қызмет көрсету нәтижесі болып табылады, ол осы Регламенттің 5-тармағында көрсетілген 5-ші іс-қимылды орындауды бастау үшін негіз болып табылады.</w:t>
      </w:r>
    </w:p>
    <w:bookmarkEnd w:id="71"/>
    <w:bookmarkStart w:name="z78" w:id="72"/>
    <w:p>
      <w:pPr>
        <w:spacing w:after="0"/>
        <w:ind w:left="0"/>
        <w:jc w:val="both"/>
      </w:pPr>
      <w:r>
        <w:rPr>
          <w:rFonts w:ascii="Times New Roman"/>
          <w:b w:val="false"/>
          <w:i w:val="false"/>
          <w:color w:val="000000"/>
          <w:sz w:val="28"/>
        </w:rPr>
        <w:t>
      Осы Регламенттің 5-тармағында көрсетілген 5-ші іс-қимыл нәтижесі көрсетілетін қызметті берушінің кеңсесі қызметкерінің көрсетілетін қызметті алушыға мемлекеттік қызмет көрсету нәтижесін беруі болып табылады.</w:t>
      </w:r>
    </w:p>
    <w:bookmarkEnd w:id="72"/>
    <w:bookmarkStart w:name="z79" w:id="73"/>
    <w:p>
      <w:pPr>
        <w:spacing w:after="0"/>
        <w:ind w:left="0"/>
        <w:jc w:val="left"/>
      </w:pPr>
      <w:r>
        <w:rPr>
          <w:rFonts w:ascii="Times New Roman"/>
          <w:b/>
          <w:i w:val="false"/>
          <w:color w:val="000000"/>
        </w:rPr>
        <w:t xml:space="preserve"> 3. Мемлекеттік қызмет көрсету процесінде көрсетілетін қызмет берушінің құрылымдық бөлімшелерінің (қызметкерлерінің) өзара іс-қимыл тәртібін сипаттау</w:t>
      </w:r>
    </w:p>
    <w:bookmarkEnd w:id="73"/>
    <w:bookmarkStart w:name="z80" w:id="74"/>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бөлімшелерінің (қызметкерлерінің) тізбесі:</w:t>
      </w:r>
    </w:p>
    <w:bookmarkEnd w:id="74"/>
    <w:bookmarkStart w:name="z81" w:id="75"/>
    <w:p>
      <w:pPr>
        <w:spacing w:after="0"/>
        <w:ind w:left="0"/>
        <w:jc w:val="both"/>
      </w:pPr>
      <w:r>
        <w:rPr>
          <w:rFonts w:ascii="Times New Roman"/>
          <w:b w:val="false"/>
          <w:i w:val="false"/>
          <w:color w:val="000000"/>
          <w:sz w:val="28"/>
        </w:rPr>
        <w:t xml:space="preserve">
      1) көрсетілетін қызметті берушінің кеңсесі қызметкері; </w:t>
      </w:r>
    </w:p>
    <w:bookmarkEnd w:id="75"/>
    <w:bookmarkStart w:name="z82" w:id="76"/>
    <w:p>
      <w:pPr>
        <w:spacing w:after="0"/>
        <w:ind w:left="0"/>
        <w:jc w:val="both"/>
      </w:pPr>
      <w:r>
        <w:rPr>
          <w:rFonts w:ascii="Times New Roman"/>
          <w:b w:val="false"/>
          <w:i w:val="false"/>
          <w:color w:val="000000"/>
          <w:sz w:val="28"/>
        </w:rPr>
        <w:t>
      2) көрсетілетін қызметті берушінің басшысы;</w:t>
      </w:r>
    </w:p>
    <w:bookmarkEnd w:id="76"/>
    <w:bookmarkStart w:name="z83" w:id="77"/>
    <w:p>
      <w:pPr>
        <w:spacing w:after="0"/>
        <w:ind w:left="0"/>
        <w:jc w:val="both"/>
      </w:pPr>
      <w:r>
        <w:rPr>
          <w:rFonts w:ascii="Times New Roman"/>
          <w:b w:val="false"/>
          <w:i w:val="false"/>
          <w:color w:val="000000"/>
          <w:sz w:val="28"/>
        </w:rPr>
        <w:t>
      3) көрсетілетін қызметті берушінің орындаушысы.</w:t>
      </w:r>
    </w:p>
    <w:bookmarkEnd w:id="77"/>
    <w:bookmarkStart w:name="z84" w:id="78"/>
    <w:p>
      <w:pPr>
        <w:spacing w:after="0"/>
        <w:ind w:left="0"/>
        <w:jc w:val="both"/>
      </w:pPr>
      <w:r>
        <w:rPr>
          <w:rFonts w:ascii="Times New Roman"/>
          <w:b w:val="false"/>
          <w:i w:val="false"/>
          <w:color w:val="000000"/>
          <w:sz w:val="28"/>
        </w:rPr>
        <w:t>
      8. Мемлекеттік қызмет көрсету үшін қажетті рәсімдердің (іс-қимылдардың) сипаттамасы:</w:t>
      </w:r>
    </w:p>
    <w:bookmarkEnd w:id="78"/>
    <w:bookmarkStart w:name="z85" w:id="79"/>
    <w:p>
      <w:pPr>
        <w:spacing w:after="0"/>
        <w:ind w:left="0"/>
        <w:jc w:val="both"/>
      </w:pPr>
      <w:r>
        <w:rPr>
          <w:rFonts w:ascii="Times New Roman"/>
          <w:b w:val="false"/>
          <w:i w:val="false"/>
          <w:color w:val="000000"/>
          <w:sz w:val="28"/>
        </w:rPr>
        <w:t xml:space="preserve">
      1) көрсетілетін қызметті берушінің кеңсесі қызметкері көрсетілетін қызметті алушынының құжаттар топтамасын қабылдауды және тіркеуді жүзеге асырады. Мемлекеттік көрсетілетін қызмет Стандартында көзделген тізбеге сәйкес құжаттардың топтамасын толық ұсынбаған жағдайда, көрсетілетін қызметті беруші құжаттар топтамасын қабылдаудан бас тартады. Орындалу ұзақтығы – 20 (жиырма) минут; </w:t>
      </w:r>
    </w:p>
    <w:bookmarkEnd w:id="79"/>
    <w:bookmarkStart w:name="z86" w:id="80"/>
    <w:p>
      <w:pPr>
        <w:spacing w:after="0"/>
        <w:ind w:left="0"/>
        <w:jc w:val="both"/>
      </w:pPr>
      <w:r>
        <w:rPr>
          <w:rFonts w:ascii="Times New Roman"/>
          <w:b w:val="false"/>
          <w:i w:val="false"/>
          <w:color w:val="000000"/>
          <w:sz w:val="28"/>
        </w:rPr>
        <w:t>
      2) көрсетілетін қызметті берушінің басшысы құжаттар топтамасын қарайды және оларды орындау үшін көрсетілетін қызметті берушінің орындаушысына береді. Орындалу ұзақтығы – 15 (он бес) минут;</w:t>
      </w:r>
    </w:p>
    <w:bookmarkEnd w:id="80"/>
    <w:bookmarkStart w:name="z87" w:id="81"/>
    <w:p>
      <w:pPr>
        <w:spacing w:after="0"/>
        <w:ind w:left="0"/>
        <w:jc w:val="both"/>
      </w:pPr>
      <w:r>
        <w:rPr>
          <w:rFonts w:ascii="Times New Roman"/>
          <w:b w:val="false"/>
          <w:i w:val="false"/>
          <w:color w:val="000000"/>
          <w:sz w:val="28"/>
        </w:rPr>
        <w:t>
      3) көрсетілетін қызметті берушінің орындаушысы құжаттардың көзделген талаптарға сәйкестігін тексереді, мемлекеттік көрсетілетін қызмет нәтижесін дайындайды және оны көрсетілетін қызметті берушінің басшысына береді. Орындалу ұзақтығы – 9 (тоғыз) күнтізбелік күн;</w:t>
      </w:r>
    </w:p>
    <w:bookmarkEnd w:id="81"/>
    <w:bookmarkStart w:name="z88" w:id="82"/>
    <w:p>
      <w:pPr>
        <w:spacing w:after="0"/>
        <w:ind w:left="0"/>
        <w:jc w:val="both"/>
      </w:pPr>
      <w:r>
        <w:rPr>
          <w:rFonts w:ascii="Times New Roman"/>
          <w:b w:val="false"/>
          <w:i w:val="false"/>
          <w:color w:val="000000"/>
          <w:sz w:val="28"/>
        </w:rPr>
        <w:t>
      4) көрсетілетін қызметті берушінің басшысы мемлекеттік көрсетілетін қызмет нәтижесіне қол қояды және оны көрсетілетін қызметті берушінің кеңсесінің қызметкеріне береді. Орындалу ұзақтығы – 15 (он бес) минут;</w:t>
      </w:r>
    </w:p>
    <w:bookmarkEnd w:id="82"/>
    <w:bookmarkStart w:name="z89" w:id="83"/>
    <w:p>
      <w:pPr>
        <w:spacing w:after="0"/>
        <w:ind w:left="0"/>
        <w:jc w:val="both"/>
      </w:pPr>
      <w:r>
        <w:rPr>
          <w:rFonts w:ascii="Times New Roman"/>
          <w:b w:val="false"/>
          <w:i w:val="false"/>
          <w:color w:val="000000"/>
          <w:sz w:val="28"/>
        </w:rPr>
        <w:t>
      5) көрсетілетін қызметті берушінің кеңсесінің қызметкері мемлекеттік қызмет көрсету нәтижесін тіркейді және көрсетілетін қызметті алушыға береді. Орындалу ұзақтығы – 15 (он бес) минут.</w:t>
      </w:r>
    </w:p>
    <w:bookmarkEnd w:id="83"/>
    <w:bookmarkStart w:name="z90" w:id="84"/>
    <w:p>
      <w:pPr>
        <w:spacing w:after="0"/>
        <w:ind w:left="0"/>
        <w:jc w:val="both"/>
      </w:pPr>
      <w:r>
        <w:rPr>
          <w:rFonts w:ascii="Times New Roman"/>
          <w:b w:val="false"/>
          <w:i w:val="false"/>
          <w:color w:val="000000"/>
          <w:sz w:val="28"/>
        </w:rPr>
        <w:t xml:space="preserve">
      Мемлекеттік көрсетілетін қызмет процесіндегі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процестерінің анықтамалығында көрсетілген. Мемлекеттік қызмет көрсету бизнес-процестерінің анықтамалығы "электрондық үкімет" веб-порталына, көрсетілетін қызметті берушінің интернет-ресурсында орналастырылған.</w:t>
      </w:r>
    </w:p>
    <w:bookmarkEnd w:id="84"/>
    <w:bookmarkStart w:name="z91" w:id="85"/>
    <w:p>
      <w:pPr>
        <w:spacing w:after="0"/>
        <w:ind w:left="0"/>
        <w:jc w:val="left"/>
      </w:pPr>
      <w:r>
        <w:rPr>
          <w:rFonts w:ascii="Times New Roman"/>
          <w:b/>
          <w:i w:val="false"/>
          <w:color w:val="000000"/>
        </w:rPr>
        <w:t xml:space="preserve"> 4. Мемлекеттік корпорациямен мемлекеттiк қызмет көрсету процесiнде өзара іс-қимыл тәртiбiн сипаттау</w:t>
      </w:r>
    </w:p>
    <w:bookmarkEnd w:id="85"/>
    <w:bookmarkStart w:name="z92" w:id="86"/>
    <w:p>
      <w:pPr>
        <w:spacing w:after="0"/>
        <w:ind w:left="0"/>
        <w:jc w:val="both"/>
      </w:pPr>
      <w:r>
        <w:rPr>
          <w:rFonts w:ascii="Times New Roman"/>
          <w:b w:val="false"/>
          <w:i w:val="false"/>
          <w:color w:val="000000"/>
          <w:sz w:val="28"/>
        </w:rPr>
        <w:t>
      9. Көрсетілетін қызметті алушылар мемлекеттік көрсетілетін қызметті алу үшін Мемлекеттік корпорацияға жүгінеді және Стандарттың 9-тармағында көзделген құжаттарды ұсынады.</w:t>
      </w:r>
    </w:p>
    <w:bookmarkEnd w:id="86"/>
    <w:bookmarkStart w:name="z93" w:id="87"/>
    <w:p>
      <w:pPr>
        <w:spacing w:after="0"/>
        <w:ind w:left="0"/>
        <w:jc w:val="both"/>
      </w:pPr>
      <w:r>
        <w:rPr>
          <w:rFonts w:ascii="Times New Roman"/>
          <w:b w:val="false"/>
          <w:i w:val="false"/>
          <w:color w:val="000000"/>
          <w:sz w:val="28"/>
        </w:rPr>
        <w:t>
      Қабылдау көрсетілетін қызметті алушының таңдауы бойынша "электрондық" кезек тәртібімен жеделдетілген қызмет көрсету жүзеге асырылады, "электронды үкімет" порталы арқылы электрондық кезекті "брондауға" болады.</w:t>
      </w:r>
    </w:p>
    <w:bookmarkEnd w:id="87"/>
    <w:bookmarkStart w:name="z94" w:id="88"/>
    <w:p>
      <w:pPr>
        <w:spacing w:after="0"/>
        <w:ind w:left="0"/>
        <w:jc w:val="both"/>
      </w:pPr>
      <w:r>
        <w:rPr>
          <w:rFonts w:ascii="Times New Roman"/>
          <w:b w:val="false"/>
          <w:i w:val="false"/>
          <w:color w:val="000000"/>
          <w:sz w:val="28"/>
        </w:rPr>
        <w:t>
      Көрсетілетін қызметті алушының сұрау салуын өңдеу ұзақтығы – 15 (он бес) минут.</w:t>
      </w:r>
    </w:p>
    <w:bookmarkEnd w:id="88"/>
    <w:bookmarkStart w:name="z95" w:id="89"/>
    <w:p>
      <w:pPr>
        <w:spacing w:after="0"/>
        <w:ind w:left="0"/>
        <w:jc w:val="both"/>
      </w:pPr>
      <w:r>
        <w:rPr>
          <w:rFonts w:ascii="Times New Roman"/>
          <w:b w:val="false"/>
          <w:i w:val="false"/>
          <w:color w:val="000000"/>
          <w:sz w:val="28"/>
        </w:rPr>
        <w:t>
      Сұрау салуды дайындау және көрсетілетін қызметті берушіге жолдау тәртiбi:</w:t>
      </w:r>
    </w:p>
    <w:bookmarkEnd w:id="89"/>
    <w:bookmarkStart w:name="z96" w:id="90"/>
    <w:p>
      <w:pPr>
        <w:spacing w:after="0"/>
        <w:ind w:left="0"/>
        <w:jc w:val="both"/>
      </w:pPr>
      <w:r>
        <w:rPr>
          <w:rFonts w:ascii="Times New Roman"/>
          <w:b w:val="false"/>
          <w:i w:val="false"/>
          <w:color w:val="000000"/>
          <w:sz w:val="28"/>
        </w:rPr>
        <w:t>
      1) Мемлекеттік корпорация қызметкері Стандартта көзделген тізбеге сәйкес құжаттар топтамасын қабылдайды және тиісті құжаттарды қабылдауы туралы қолхат береді.</w:t>
      </w:r>
    </w:p>
    <w:bookmarkEnd w:id="90"/>
    <w:bookmarkStart w:name="z97" w:id="91"/>
    <w:p>
      <w:pPr>
        <w:spacing w:after="0"/>
        <w:ind w:left="0"/>
        <w:jc w:val="both"/>
      </w:pPr>
      <w:r>
        <w:rPr>
          <w:rFonts w:ascii="Times New Roman"/>
          <w:b w:val="false"/>
          <w:i w:val="false"/>
          <w:color w:val="000000"/>
          <w:sz w:val="28"/>
        </w:rPr>
        <w:t xml:space="preserve">
      Көрсетілетін қызметті алушы Стандарттың 9-тармағында көзделген тізбеге сәйкес құжаттардың топтамасын толық ұсынбаған жағдайда Мемлекеттік корпорация қызметкері өтінішті қабылдаудан бас тартады және Стандарттың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қолхат береді;</w:t>
      </w:r>
    </w:p>
    <w:bookmarkEnd w:id="91"/>
    <w:bookmarkStart w:name="z98" w:id="92"/>
    <w:p>
      <w:pPr>
        <w:spacing w:after="0"/>
        <w:ind w:left="0"/>
        <w:jc w:val="both"/>
      </w:pPr>
      <w:r>
        <w:rPr>
          <w:rFonts w:ascii="Times New Roman"/>
          <w:b w:val="false"/>
          <w:i w:val="false"/>
          <w:color w:val="000000"/>
          <w:sz w:val="28"/>
        </w:rPr>
        <w:t>
      2) көрсетілетін қызметті алушыдан қабылданған құжаттар Мемлекеттік корпорацияның жинақтау секторына түседі. Электронды құжатты электрондық үкіметтің аймақтық шлюзінің автоматтандырылған жұмыс орнында тіркеу. Орындау ұзақтығы – 30 (отыз) секунд;</w:t>
      </w:r>
    </w:p>
    <w:bookmarkEnd w:id="92"/>
    <w:bookmarkStart w:name="z99" w:id="93"/>
    <w:p>
      <w:pPr>
        <w:spacing w:after="0"/>
        <w:ind w:left="0"/>
        <w:jc w:val="both"/>
      </w:pPr>
      <w:r>
        <w:rPr>
          <w:rFonts w:ascii="Times New Roman"/>
          <w:b w:val="false"/>
          <w:i w:val="false"/>
          <w:color w:val="000000"/>
          <w:sz w:val="28"/>
        </w:rPr>
        <w:t>
      3) Мемлекеттік корпорацияның жинақтау секторына түскен құжаттар бағыттар бойынша қалыптасып, "Мемлекеттік корпорацияға біріктірілген ақпарат жүйесі" (бұдан әрі – МК БАЖ) ақпараттық жүйесінде қолхаттың штрих-кодын сканерлеу арқылы тіркеледі;</w:t>
      </w:r>
    </w:p>
    <w:bookmarkEnd w:id="93"/>
    <w:bookmarkStart w:name="z100" w:id="94"/>
    <w:p>
      <w:pPr>
        <w:spacing w:after="0"/>
        <w:ind w:left="0"/>
        <w:jc w:val="both"/>
      </w:pPr>
      <w:r>
        <w:rPr>
          <w:rFonts w:ascii="Times New Roman"/>
          <w:b w:val="false"/>
          <w:i w:val="false"/>
          <w:color w:val="000000"/>
          <w:sz w:val="28"/>
        </w:rPr>
        <w:t>
      4) Мемлекеттік корпорацияның жинақтау секторы құжаттарды Мемлекеттік корпорацияның курьеріне тапсырады. Орындау ұзақтығы – 1 (бір) минут;</w:t>
      </w:r>
    </w:p>
    <w:bookmarkEnd w:id="94"/>
    <w:bookmarkStart w:name="z101" w:id="95"/>
    <w:p>
      <w:pPr>
        <w:spacing w:after="0"/>
        <w:ind w:left="0"/>
        <w:jc w:val="both"/>
      </w:pPr>
      <w:r>
        <w:rPr>
          <w:rFonts w:ascii="Times New Roman"/>
          <w:b w:val="false"/>
          <w:i w:val="false"/>
          <w:color w:val="000000"/>
          <w:sz w:val="28"/>
        </w:rPr>
        <w:t>
      5) Мемлекеттік корпорацияның курьеры құжаттарды көрсетілетін қызметті берушіге жеткізеді.</w:t>
      </w:r>
    </w:p>
    <w:bookmarkEnd w:id="95"/>
    <w:bookmarkStart w:name="z102" w:id="96"/>
    <w:p>
      <w:pPr>
        <w:spacing w:after="0"/>
        <w:ind w:left="0"/>
        <w:jc w:val="both"/>
      </w:pPr>
      <w:r>
        <w:rPr>
          <w:rFonts w:ascii="Times New Roman"/>
          <w:b w:val="false"/>
          <w:i w:val="false"/>
          <w:color w:val="000000"/>
          <w:sz w:val="28"/>
        </w:rPr>
        <w:t>
      Көрсетілетін қызметті алушының сұратуын жіберуге уәкілетті құрылымдық бөлiмшелер немесе лауазымды тұлғалар:</w:t>
      </w:r>
    </w:p>
    <w:bookmarkEnd w:id="96"/>
    <w:bookmarkStart w:name="z103" w:id="97"/>
    <w:p>
      <w:pPr>
        <w:spacing w:after="0"/>
        <w:ind w:left="0"/>
        <w:jc w:val="both"/>
      </w:pPr>
      <w:r>
        <w:rPr>
          <w:rFonts w:ascii="Times New Roman"/>
          <w:b w:val="false"/>
          <w:i w:val="false"/>
          <w:color w:val="000000"/>
          <w:sz w:val="28"/>
        </w:rPr>
        <w:t>
      Мемлекеттік корпорацияның қызметкері.</w:t>
      </w:r>
    </w:p>
    <w:bookmarkEnd w:id="97"/>
    <w:bookmarkStart w:name="z104" w:id="98"/>
    <w:p>
      <w:pPr>
        <w:spacing w:after="0"/>
        <w:ind w:left="0"/>
        <w:jc w:val="both"/>
      </w:pPr>
      <w:r>
        <w:rPr>
          <w:rFonts w:ascii="Times New Roman"/>
          <w:b w:val="false"/>
          <w:i w:val="false"/>
          <w:color w:val="000000"/>
          <w:sz w:val="28"/>
        </w:rPr>
        <w:t>
      10. Мемлекеттік көрсетілетін қызмет нәтижесін Мемлекеттік корпорация арқылы алу процессі:</w:t>
      </w:r>
    </w:p>
    <w:bookmarkEnd w:id="98"/>
    <w:bookmarkStart w:name="z105" w:id="99"/>
    <w:p>
      <w:pPr>
        <w:spacing w:after="0"/>
        <w:ind w:left="0"/>
        <w:jc w:val="both"/>
      </w:pPr>
      <w:r>
        <w:rPr>
          <w:rFonts w:ascii="Times New Roman"/>
          <w:b w:val="false"/>
          <w:i w:val="false"/>
          <w:color w:val="000000"/>
          <w:sz w:val="28"/>
        </w:rPr>
        <w:t>
      Мемлекеттік корпорацияда дайын құжаттарды беру көрсетілетін қызметті алушының жеке басын куәландыратын құжатты ұсынған кезде (немесе нотариатта куәландырылған сенімхат бойынша оның өкілінің) қолхат негізінде жүзеге асырылады.</w:t>
      </w:r>
    </w:p>
    <w:bookmarkEnd w:id="99"/>
    <w:bookmarkStart w:name="z106" w:id="100"/>
    <w:p>
      <w:pPr>
        <w:spacing w:after="0"/>
        <w:ind w:left="0"/>
        <w:jc w:val="both"/>
      </w:pPr>
      <w:r>
        <w:rPr>
          <w:rFonts w:ascii="Times New Roman"/>
          <w:b w:val="false"/>
          <w:i w:val="false"/>
          <w:color w:val="000000"/>
          <w:sz w:val="28"/>
        </w:rPr>
        <w:t>
      Мемлекеттік корпорация нәтиженің 1 (бір) ай бойы сақталуын қамтамасыз етеді, содан соң одан әрі сақтау үшін көрсетілетін қызметті берушіге тапсырады. Көрсетілетін қызметті алушы 1 (бір) ай өткен соң өтініш жасаған кезде, көрсетілетін қызметті беруші Мемлекеттік корпорацияның сұрау салуы бойынша 1 (бір) жұмыс күні ішінде дайын құжаттарды көрсетілетін қызметті алушыға табыс ету үшін Мемлекеттік корпорацияға жолдайды.</w:t>
      </w:r>
    </w:p>
    <w:bookmarkEnd w:id="100"/>
    <w:bookmarkStart w:name="z107" w:id="101"/>
    <w:p>
      <w:pPr>
        <w:spacing w:after="0"/>
        <w:ind w:left="0"/>
        <w:jc w:val="both"/>
      </w:pPr>
      <w:r>
        <w:rPr>
          <w:rFonts w:ascii="Times New Roman"/>
          <w:b w:val="false"/>
          <w:i w:val="false"/>
          <w:color w:val="000000"/>
          <w:sz w:val="28"/>
        </w:rPr>
        <w:t xml:space="preserve">
      11. Мемлекеттік көрсетілетін қызмет процесіндегі рәсімдер (іс-қимылдар) реттілігінің,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қосымшасына</w:t>
      </w:r>
      <w:r>
        <w:rPr>
          <w:rFonts w:ascii="Times New Roman"/>
          <w:b w:val="false"/>
          <w:i w:val="false"/>
          <w:color w:val="000000"/>
          <w:sz w:val="28"/>
        </w:rPr>
        <w:t xml:space="preserve"> сәйкес мемлекеттік қызмет көрсетудің бизнес- процестерінің анықтамалығында көрсетілген. Мемлекеттік қызмет көрсету бизнес-процестерінің анықтамалығы "электрондық үкімет" веб-порталына, көрсетілетін қызметті берушінің интернет-ресурсында орналастырылған.</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"Техникалық, кәсіптік және орта </w:t>
            </w:r>
            <w:r>
              <w:br/>
            </w:r>
            <w:r>
              <w:rPr>
                <w:rFonts w:ascii="Times New Roman"/>
                <w:b w:val="false"/>
                <w:i w:val="false"/>
                <w:color w:val="000000"/>
                <w:sz w:val="20"/>
              </w:rPr>
              <w:t xml:space="preserve">білімнен кейінгі білім беру </w:t>
            </w:r>
            <w:r>
              <w:br/>
            </w:r>
            <w:r>
              <w:rPr>
                <w:rFonts w:ascii="Times New Roman"/>
                <w:b w:val="false"/>
                <w:i w:val="false"/>
                <w:color w:val="000000"/>
                <w:sz w:val="20"/>
              </w:rPr>
              <w:t xml:space="preserve">ұйымдарындағы </w:t>
            </w:r>
            <w:r>
              <w:br/>
            </w:r>
            <w:r>
              <w:rPr>
                <w:rFonts w:ascii="Times New Roman"/>
                <w:b w:val="false"/>
                <w:i w:val="false"/>
                <w:color w:val="000000"/>
                <w:sz w:val="20"/>
              </w:rPr>
              <w:t xml:space="preserve">тәрбиеленушілер мен білім </w:t>
            </w:r>
            <w:r>
              <w:br/>
            </w:r>
            <w:r>
              <w:rPr>
                <w:rFonts w:ascii="Times New Roman"/>
                <w:b w:val="false"/>
                <w:i w:val="false"/>
                <w:color w:val="000000"/>
                <w:sz w:val="20"/>
              </w:rPr>
              <w:t xml:space="preserve">алушылардың жекелеген </w:t>
            </w:r>
            <w:r>
              <w:br/>
            </w:r>
            <w:r>
              <w:rPr>
                <w:rFonts w:ascii="Times New Roman"/>
                <w:b w:val="false"/>
                <w:i w:val="false"/>
                <w:color w:val="000000"/>
                <w:sz w:val="20"/>
              </w:rPr>
              <w:t xml:space="preserve">санаттағы азаматтарына, </w:t>
            </w:r>
            <w:r>
              <w:br/>
            </w:r>
            <w:r>
              <w:rPr>
                <w:rFonts w:ascii="Times New Roman"/>
                <w:b w:val="false"/>
                <w:i w:val="false"/>
                <w:color w:val="000000"/>
                <w:sz w:val="20"/>
              </w:rPr>
              <w:t xml:space="preserve">сондай-ақ, қорғаншылық </w:t>
            </w:r>
            <w:r>
              <w:br/>
            </w:r>
            <w:r>
              <w:rPr>
                <w:rFonts w:ascii="Times New Roman"/>
                <w:b w:val="false"/>
                <w:i w:val="false"/>
                <w:color w:val="000000"/>
                <w:sz w:val="20"/>
              </w:rPr>
              <w:t xml:space="preserve">(қамқоршылықтағы) пен </w:t>
            </w:r>
            <w:r>
              <w:br/>
            </w:r>
            <w:r>
              <w:rPr>
                <w:rFonts w:ascii="Times New Roman"/>
                <w:b w:val="false"/>
                <w:i w:val="false"/>
                <w:color w:val="000000"/>
                <w:sz w:val="20"/>
              </w:rPr>
              <w:t xml:space="preserve">патронаттағы тұлғаларына тегін </w:t>
            </w:r>
            <w:r>
              <w:br/>
            </w:r>
            <w:r>
              <w:rPr>
                <w:rFonts w:ascii="Times New Roman"/>
                <w:b w:val="false"/>
                <w:i w:val="false"/>
                <w:color w:val="000000"/>
                <w:sz w:val="20"/>
              </w:rPr>
              <w:t xml:space="preserve">тамақтандыруды ұсыну"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регламентіне қосымша</w:t>
            </w:r>
          </w:p>
        </w:tc>
      </w:tr>
    </w:tbl>
    <w:bookmarkStart w:name="z109" w:id="102"/>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102"/>
    <w:bookmarkStart w:name="z110" w:id="103"/>
    <w:p>
      <w:pPr>
        <w:spacing w:after="0"/>
        <w:ind w:left="0"/>
        <w:jc w:val="left"/>
      </w:pPr>
      <w:r>
        <w:rPr>
          <w:rFonts w:ascii="Times New Roman"/>
          <w:b/>
          <w:i w:val="false"/>
          <w:color w:val="000000"/>
        </w:rPr>
        <w:t xml:space="preserve"> 1) мемлекеттік қызметті беруші арқылы мемлекеттік қызмет көрсетуде</w:t>
      </w:r>
    </w:p>
    <w:bookmarkEnd w:id="103"/>
    <w:bookmarkStart w:name="z111" w:id="104"/>
    <w:p>
      <w:pPr>
        <w:spacing w:after="0"/>
        <w:ind w:left="0"/>
        <w:jc w:val="both"/>
      </w:pPr>
      <w:r>
        <w:rPr>
          <w:rFonts w:ascii="Times New Roman"/>
          <w:b w:val="false"/>
          <w:i w:val="false"/>
          <w:color w:val="000000"/>
          <w:sz w:val="28"/>
        </w:rPr>
        <w:t xml:space="preserve">
      </w:t>
      </w:r>
    </w:p>
    <w:bookmarkEnd w:id="104"/>
    <w:p>
      <w:pPr>
        <w:spacing w:after="0"/>
        <w:ind w:left="0"/>
        <w:jc w:val="both"/>
      </w:pPr>
      <w:r>
        <w:drawing>
          <wp:inline distT="0" distB="0" distL="0" distR="0">
            <wp:extent cx="7810500" cy="368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68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2" w:id="105"/>
    <w:p>
      <w:pPr>
        <w:spacing w:after="0"/>
        <w:ind w:left="0"/>
        <w:jc w:val="left"/>
      </w:pPr>
      <w:r>
        <w:rPr>
          <w:rFonts w:ascii="Times New Roman"/>
          <w:b/>
          <w:i w:val="false"/>
          <w:color w:val="000000"/>
        </w:rPr>
        <w:t xml:space="preserve"> 2) Мемлекеттік корпорация арқылы мемлекеттік қызмет көрсетуде</w:t>
      </w:r>
    </w:p>
    <w:bookmarkEnd w:id="105"/>
    <w:bookmarkStart w:name="z113" w:id="106"/>
    <w:p>
      <w:pPr>
        <w:spacing w:after="0"/>
        <w:ind w:left="0"/>
        <w:jc w:val="both"/>
      </w:pPr>
      <w:r>
        <w:rPr>
          <w:rFonts w:ascii="Times New Roman"/>
          <w:b w:val="false"/>
          <w:i w:val="false"/>
          <w:color w:val="000000"/>
          <w:sz w:val="28"/>
        </w:rPr>
        <w:t xml:space="preserve">
      </w:t>
      </w:r>
    </w:p>
    <w:bookmarkEnd w:id="106"/>
    <w:p>
      <w:pPr>
        <w:spacing w:after="0"/>
        <w:ind w:left="0"/>
        <w:jc w:val="both"/>
      </w:pPr>
      <w:r>
        <w:drawing>
          <wp:inline distT="0" distB="0" distL="0" distR="0">
            <wp:extent cx="7810500" cy="444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4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14" w:id="107"/>
    <w:p>
      <w:pPr>
        <w:spacing w:after="0"/>
        <w:ind w:left="0"/>
        <w:jc w:val="left"/>
      </w:pPr>
      <w:r>
        <w:rPr>
          <w:rFonts w:ascii="Times New Roman"/>
          <w:b/>
          <w:i w:val="false"/>
          <w:color w:val="000000"/>
        </w:rPr>
        <w:t xml:space="preserve"> Шартты белгілер:</w:t>
      </w:r>
    </w:p>
    <w:bookmarkEnd w:id="107"/>
    <w:bookmarkStart w:name="z115" w:id="108"/>
    <w:p>
      <w:pPr>
        <w:spacing w:after="0"/>
        <w:ind w:left="0"/>
        <w:jc w:val="both"/>
      </w:pPr>
      <w:r>
        <w:rPr>
          <w:rFonts w:ascii="Times New Roman"/>
          <w:b w:val="false"/>
          <w:i w:val="false"/>
          <w:color w:val="000000"/>
          <w:sz w:val="28"/>
        </w:rPr>
        <w:t xml:space="preserve">
      </w:t>
      </w:r>
    </w:p>
    <w:bookmarkEnd w:id="108"/>
    <w:p>
      <w:pPr>
        <w:spacing w:after="0"/>
        <w:ind w:left="0"/>
        <w:jc w:val="both"/>
      </w:pPr>
      <w:r>
        <w:drawing>
          <wp:inline distT="0" distB="0" distL="0" distR="0">
            <wp:extent cx="78105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