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2b2d" w14:textId="5392b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Глубокое, Бородулиха аудандарының кейбір әкімшілік-аумақтық бірліктерін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2018 жылғы 6 желтоқсандағы № 356 қаулысы, Шығыс Қазақстан облыстық мәслихатының 2018 жылғы 13 желтоқсандағы № 25/288-VI шешімі. Шығыс Қазақстан облысының Әділет департаментінде 2018 жылғы 28 желтоқсанда № 5718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 23 қаңтардағы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27-бабының 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"Облыстық ономастикалық комиссияға ұсыныс енгізу туралы" Глубокое аудандық мәслихатының 2018 жылғы 15 наурыздағы № 20/14-VI шешімі және Глубокое аудандық әкімдігінің 2018 жылғы 15 наурыздағы № 142 қаулысы, "Бородулиха ауданының елді мекендері мен елді мекендердің көшелерін қайта атау туралы" Бородулиха аудандық мәслихатының 2018 жылғы 28 маусымдағы № 23-7-VI шешімі және Бородулиха ауданы әкімдігінің 2018 жылғы 28 маусымдағы № 144 қаулысы негізінде облыстық ономастика комиссиясының 2018 жылғы 15 маусымдағы қорытындысын ескере отырып, Шығыс Қазақстан облысының әкімдігі ҚАУЛЫ ЕТЕДІ және Шығыс Қазақстан облыстық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облысының Глубокое, Бородулиха аудандарының кейбір әкімшілік–аумақтық бірліктері: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Глубокое ауданы бойынша: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 ауылдық округі БерҰзовка ауылдық округі болып;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 ауылдық округі Ертіс ауылдық округі болып;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Куйбышев ауылдық округі Быструха ауылдық округі болып;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Фрунзе ауылдық округі Тархан ауылдық округі болып;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ауданы бойынша: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Құнарлы ауылдық округінің Вторая Пятилетка ауылы Жарбұлақ ауылы болып;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Подборный ауылдық округінің Романовка ауылы Жақсылық ауылы болып қайта аталсын.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мен қаулы олардың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