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431f" w14:textId="4c34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ауылдық округінің 2018-2020 жылдарға арналған бюджеті туралы" Семей қаласының мәслихатының 2017 жылғы 29 желтоқсандағы № 22/141-VI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24 мамырдағы № 26/168-VI шешімі. Шығыс Қазақстан облысы Әділет департаментінің Семей қаласындағы Әділет басқармасында 2018 жылғы 31 мамырда № 5-2-172 болып тіркелді. Күші жойылды - Шығыс Қазақстан облысы Семей қаласы мәслихатының 2018 жылғы 29 желтоқсандағы № 33/223-VI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"Семей қаласының 2018-2020 жылдарға арналған бюджеті туралы" Семей қаласының мәслихатының 2017 жылғы 22 желтоқсандағы № 21/129-VI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Семей қаласы мәслихатының 2018 жылғы 27 сәуірдегі № 25/159-VI (нормативтік құқықтық актілерді мемлекеттік тіркеудің Тізілімінде № 5-2-170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 мәслихатының 2017 жылғы 29 желтоқсандағы № 22/141-VI "Ертіс ауылдық округінің 2018-2020 жылдарға арналған бюджеті туралы" шешіміне (нормативтік құқықтық актілерді мемлекеттік тіркеу Тізілімінде № 5409 болып тіркелген, 2018 жылғы 17 қаңтарда Қазақстан Республикасы нормативтік құқықтық актілерінің эталондық бақылау банкінде электронды түрде жарияланған 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 – 22 394,8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2 445,0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943,4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19 006,4 мың теңге;"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22 394,8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22/141-VI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