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ac9e" w14:textId="d24a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"Приречный ауылдық округінің 2018-2020 жылдарға арналған бюджеті туралы" Семей қаласы мәслихатының 2017 жылғы 29 желтоқсандағы № 22/137-VI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2018 жылғы 24 мамырдағы № 26/164-VI шешімі. Шығыс Қазақстан облысы Әділет департаментінің Семей қаласындағы Әділет басқармасында 2018 жылғы 31 мамырда № 5-2-175 болып тіркелді. Күші жойылды - Шығыс Қазақстан облысы Семей қаласы мәслихатының 2018 жылғы 29 желтоқсандағы № 33/219-VI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33/219-VI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1) тармақшасына, "Семей қаласының 2018-2020 жылдарға арналған бюджеті туралы" Семей қаласының мәслихатының 2017 жылғы 22 желтоқсандағы № 21/129-VI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Семей қаласы мәслихатының 2018 жылғы 27 сәуірдегі № 25/159-VI (нормативтік құқықтық актілерді мемлекеттік тіркеудің Тізілімінде № 5-2-170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2017 жылғы 29 желтоқсандағы № 22/137-VI "Приречный ауылдық округінің 2018-2020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5405 болып тіркелген, 2018 жылғы 16 қаңтарда Қазақстан Республикасы нормативтік құқықтық актілерінің эталондық бақылау банкінде электронды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"кірістер – 34 480,4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3 014,0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3 232,5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28 233,9 мың теңге;"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келесі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34 480,4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Покатилов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26/164-VI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22/137-VI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2018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28 233,9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Шығыстардың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21 312,8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21 312,8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21 312,8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17 763,4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9 344,0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