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3fb2" w14:textId="fbb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"Озерки ауылдық округінің 2019-2021 жылдарға арналған бюджеті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29 желтоқсандағы № 33/222-VI шешімі. Шығыс Қазақстан облысы Әділет департаментінің Семей қаласындағы Әділет басқармасында 2019 жылғы 14 қаңтарда № 5-2-203 болып тіркелді. Күші жойылды - Шығыс Қазақстан облысы Семей қаласы мәслихатының 2019 жылғы 30 желтоқсандағы № 48/328-VI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2018 жылғы 21 желтоқсандағы № 32/212-VІ "Семей қаласының 2019-2021 жылдарға арналған бюджеті туралы" (нормативтік құқықтық актілерді мемлекеттік тіркеу Тізілімінде № 5-2-199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40 593,0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5 334,6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5 334,6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46/304-VI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2019 жылға берілетін субвенция көлемі 23 730,0 мың теңге сомасында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Қайырбеков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46/304-VI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33/222-VI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22/140-VI "Озерки ауылдық округінің 2018-2020 жылдарға арналған бюджеті туралы" (нормативтік құқықтық актілерін мемлекеттік тіркеу Тізілімінде 2018 жылғы 10 қаңтарда № 5408 болып тіркелген, ҚР НҚА электрондық түрдегі эталондық бақылау банкінде 2018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2018 жылғы 24 мамырдағы № 26/167-VI "Озерки ауылдық округінің 2018-2020 жылдарға арналған бюджеті туралы" Семей қаласы мәслихатының 2017 жылғы 29 желтоқсандағы № 22/140-VI шешіміне өзгерістер енгізу туралы" (нормативтік құқықтық актілерін мемлекеттік тіркеу Тізілімінде 2018 жылғы 31 мамырда № 5-2-174 болып тіркелген, ҚР НҚА электрондық түрдегі эталондық бақылау банкінде 2018 жылғы 11 маусымда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2018 жылғы 7 желтоқсандағы № 31/208-VI "Озерки ауылдық округінің 2018-2020 жылдарға арналған бюджеті туралы" Семей қаласы мәслихатының 2017 жылғы 29 желтоқсандағы № 22/140-VI шешіміне өзгерістер енгізу туралы (нормативтік құқықтық актілерін мемлекеттік тіркеу Тізілімінде 2018 жылғы 13 желтоқсанда № 5-2-194 болып тіркелген, ҚР НҚА электрондық түрдегі эталондық бақылау банкінде 2018 жылғы 21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