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e8d8" w14:textId="3ece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2017 жылғы 29 желтоқсандағы "2018 -2020 жылдарға арналған Абай ауданының Қарауыл ауылдық округінің бюджеті туралы" № 20/2-VI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2018 жылғы 28 наурыздағы № 22/11-VІ шешімі. Шығыс Қазақстан облысы Әділет департаментінің Абай ауданындағы Әділет басқармасында 2018 жылғы 13 сәуірде № 5-5-145 тіркелді. Күші жойылды - Шығыс Қазақстан облысы Абай аудандық мәслихатының 2019 жылғы 1 наурыздағы № 32/3-VI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01.03.2019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"2018-2020 жылдарға арналған Абай ауданының бюджеті туралы" Абай аудандық мәслихатының 2017 жылғы 22 желтоқсандағы № 19/3-VІ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Абай аудандық мәслихатының 2018 жылғы 14 наурыздағы № 21/2-VІ (нормативтік құқықтық актілердің мемлекеттік тіркеу Тізілімінде № 5560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Абай ауданының Қарауыл ауылдық округінің бюджеті туралы" Абай аудандық мәслихатының 2017 жылғы 29 желтоқсандағы № 20/2-VI (нормативтік құқықтық актілерді мемлекеттік тіркеу Тізілімінде № 5426 болып тіркелген, 2018 жылғы 16-23 қаңтардағы "Абай елі" газетінде, Қазақстан Республикасының нормативтік құқықтық актілердің Эталондық бақылау банкі 2018 жылғы 22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нурыздағы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Қарауыл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