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d5abc" w14:textId="a5d5a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ауданы бойынша жайылымдарды басқару және оларды пайдалану жөніндегі 2018-2019 жылдарға арналған жоспарын бекіту туралы</w:t>
      </w:r>
    </w:p>
    <w:p>
      <w:pPr>
        <w:spacing w:after="0"/>
        <w:ind w:left="0"/>
        <w:jc w:val="both"/>
      </w:pPr>
      <w:r>
        <w:rPr>
          <w:rFonts w:ascii="Times New Roman"/>
          <w:b w:val="false"/>
          <w:i w:val="false"/>
          <w:color w:val="000000"/>
          <w:sz w:val="28"/>
        </w:rPr>
        <w:t>Шығыс Қазақстан облысы Бесқарағай аудандық мәслихатының 2018 жылғы 5 сәуірдегі № 22/9-VI шешімі. Шығыс Қазақстан облысы Әділет департаментінің Бесқарағай ауданындағы Әділет басқармасында 2018 жылғы 24 сәуірде № 5-7-121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"Жайылымдар туралы" Қазақстан Республикасының 2017 жылғы 20 ақпандағы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13-баптарына сәйкес</w:t>
      </w:r>
      <w:r>
        <w:rPr>
          <w:rFonts w:ascii="Times New Roman"/>
          <w:b w:val="false"/>
          <w:i w:val="false"/>
          <w:color w:val="000000"/>
          <w:sz w:val="28"/>
        </w:rPr>
        <w:t>, Бесқарағай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Бесқарағай ауданы бойынша жайылымдарды басқару және оларды пайдалану жөніндегі 2018-2019 жылдарға арналған жоспары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br/>
            </w:r>
            <w:r>
              <w:rPr>
                <w:rFonts w:ascii="Times New Roman"/>
                <w:b w:val="false"/>
                <w:i/>
                <w:color w:val="000000"/>
                <w:sz w:val="20"/>
              </w:rPr>
              <w:t xml:space="preserve">Бесқарағай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аудандық мәслихатының</w:t>
            </w:r>
            <w:r>
              <w:br/>
            </w:r>
            <w:r>
              <w:rPr>
                <w:rFonts w:ascii="Times New Roman"/>
                <w:b w:val="false"/>
                <w:i w:val="false"/>
                <w:color w:val="000000"/>
                <w:sz w:val="20"/>
              </w:rPr>
              <w:t>2018 жылғы 5 сәуірдегі № 22/9-VI</w:t>
            </w:r>
            <w:r>
              <w:br/>
            </w:r>
            <w:r>
              <w:rPr>
                <w:rFonts w:ascii="Times New Roman"/>
                <w:b w:val="false"/>
                <w:i w:val="false"/>
                <w:color w:val="000000"/>
                <w:sz w:val="20"/>
              </w:rPr>
              <w:t>шешімімен бекітілген</w:t>
            </w:r>
            <w:r>
              <w:br/>
            </w:r>
          </w:p>
        </w:tc>
      </w:tr>
    </w:tbl>
    <w:bookmarkStart w:name="z6" w:id="2"/>
    <w:p>
      <w:pPr>
        <w:spacing w:after="0"/>
        <w:ind w:left="0"/>
        <w:jc w:val="left"/>
      </w:pPr>
      <w:r>
        <w:rPr>
          <w:rFonts w:ascii="Times New Roman"/>
          <w:b/>
          <w:i w:val="false"/>
          <w:color w:val="000000"/>
        </w:rPr>
        <w:t xml:space="preserve"> Бесқарағай ауданы бойынша жайылымдарды басқару және оларды пайдалану жөніндегі 2018 -2019 жылдарға арналған жоспар</w:t>
      </w:r>
    </w:p>
    <w:bookmarkEnd w:id="2"/>
    <w:p>
      <w:pPr>
        <w:spacing w:after="0"/>
        <w:ind w:left="0"/>
        <w:jc w:val="both"/>
      </w:pPr>
      <w:r>
        <w:rPr>
          <w:rFonts w:ascii="Times New Roman"/>
          <w:b w:val="false"/>
          <w:i w:val="false"/>
          <w:color w:val="000000"/>
          <w:sz w:val="28"/>
        </w:rPr>
        <w:t>
      Осы Бесқарағай ауданы бойынша жайылымдарды басқару және оларды пайдалану жөніндегі 2018-2019 жылдарға арналған жоспар (бұдан әрі - Жоспар) "</w:t>
      </w:r>
      <w:r>
        <w:rPr>
          <w:rFonts w:ascii="Times New Roman"/>
          <w:b w:val="false"/>
          <w:i w:val="false"/>
          <w:color w:val="000000"/>
          <w:sz w:val="28"/>
        </w:rPr>
        <w:t>Жайылымдар туралы</w:t>
      </w:r>
      <w:r>
        <w:rPr>
          <w:rFonts w:ascii="Times New Roman"/>
          <w:b w:val="false"/>
          <w:i w:val="false"/>
          <w:color w:val="000000"/>
          <w:sz w:val="28"/>
        </w:rPr>
        <w:t>" Қазақстан Республикасының 2017 жылғы 20 ақпандағы,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2001 жылғы 23 қаңтардағы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15090 нөмірімен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11064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p>
      <w:pPr>
        <w:spacing w:after="0"/>
        <w:ind w:left="0"/>
        <w:jc w:val="both"/>
      </w:pPr>
      <w:r>
        <w:rPr>
          <w:rFonts w:ascii="Times New Roman"/>
          <w:b w:val="false"/>
          <w:i w:val="false"/>
          <w:color w:val="000000"/>
          <w:sz w:val="28"/>
        </w:rPr>
        <w:t>
      Жоспар мазмұны:</w:t>
      </w:r>
    </w:p>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 осы Жоспардың </w:t>
      </w:r>
      <w:r>
        <w:rPr>
          <w:rFonts w:ascii="Times New Roman"/>
          <w:b w:val="false"/>
          <w:i w:val="false"/>
          <w:color w:val="000000"/>
          <w:sz w:val="28"/>
        </w:rPr>
        <w:t>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осы Жоспардың </w:t>
      </w:r>
      <w:r>
        <w:rPr>
          <w:rFonts w:ascii="Times New Roman"/>
          <w:b w:val="false"/>
          <w:i w:val="false"/>
          <w:color w:val="000000"/>
          <w:sz w:val="28"/>
        </w:rPr>
        <w:t>6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8) тиісті әкімшілік-аумақтық бірлікте жайылымдарды ұтымды пайдалану үшін қажетті өзге де талаптарды қамтуға тиіс.</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Әкімшілік-аумақтық бөлініс бойынша Бесқарағай ауданында 10 ауылдық округтер, 32 ауылдық елді мекендер бар, олардан 33 ауылдық мекендер және Семей қаласының әкімшілік бағынысындағы Шаған кенті.</w:t>
      </w:r>
    </w:p>
    <w:p>
      <w:pPr>
        <w:spacing w:after="0"/>
        <w:ind w:left="0"/>
        <w:jc w:val="both"/>
      </w:pPr>
      <w:r>
        <w:rPr>
          <w:rFonts w:ascii="Times New Roman"/>
          <w:b w:val="false"/>
          <w:i w:val="false"/>
          <w:color w:val="000000"/>
          <w:sz w:val="28"/>
        </w:rPr>
        <w:t>
      2017 жылғы 1 қарашаға жер есебінің мәліметтері бойынша Бесқарағай ауданының жалпы көлемі 1 140,9 мың га құрайды. Ауданның барлық жер қоры нысаналы бағыттарына қатысты санаттары бойынша жерлердің бөлінісі: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5417"/>
        <w:gridCol w:w="3248"/>
        <w:gridCol w:w="2534"/>
      </w:tblGrid>
      <w:tr>
        <w:trPr>
          <w:trHeight w:val="30" w:hRule="atLeast"/>
        </w:trPr>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санаттарының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маңызындағы жерлер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 (қалалар, кенттер және ауылдық елді мекендер)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ғарыш қызметі, қорғаныс, ұлттық қауіпсіздік мұқтажына арналған жер және ауыл шаруашылығына арналмаған өзгеде жерлер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сауықтыру, рекрециялық және тарихи-мәдени мақсаттағы жерлер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жерлері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аудандар мен қалалардың пайдалануындағы жерлер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1 140,9</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both"/>
      </w:pPr>
      <w:r>
        <w:rPr>
          <w:rFonts w:ascii="Times New Roman"/>
          <w:b w:val="false"/>
          <w:i w:val="false"/>
          <w:color w:val="000000"/>
          <w:sz w:val="28"/>
        </w:rPr>
        <w:t>
      Ауданның аумағы күртконтиненталды болып келетін құрғақ далада тұр, қысы қатал, жазы ыстық және құрғақ. Ауаның жылдық орташа температурасы +2,6 градус, қаңтар айында орташа температура -16,8 градус, шілде айында +20,3 градус. Жеке жылдарда жазда +42 градусқа дейін көтеріледі, қыста - 45 градусқа дейін төмендейді.</w:t>
      </w:r>
    </w:p>
    <w:p>
      <w:pPr>
        <w:spacing w:after="0"/>
        <w:ind w:left="0"/>
        <w:jc w:val="both"/>
      </w:pPr>
      <w:r>
        <w:rPr>
          <w:rFonts w:ascii="Times New Roman"/>
          <w:b w:val="false"/>
          <w:i w:val="false"/>
          <w:color w:val="000000"/>
          <w:sz w:val="28"/>
        </w:rPr>
        <w:t>
      Жауынның орташа жылдық түсімі 217-298 мм, олардың көбірек түсуі жаз айларына келеді.</w:t>
      </w:r>
    </w:p>
    <w:p>
      <w:pPr>
        <w:spacing w:after="0"/>
        <w:ind w:left="0"/>
        <w:jc w:val="both"/>
      </w:pPr>
      <w:r>
        <w:rPr>
          <w:rFonts w:ascii="Times New Roman"/>
          <w:b w:val="false"/>
          <w:i w:val="false"/>
          <w:color w:val="000000"/>
          <w:sz w:val="28"/>
        </w:rPr>
        <w:t>
      Ауданның өсімдік жамылғысы негізінен бірлескен жусанды-селеулі-бетегелі болып келеді. Оның доминанттарынан басқа шөп арасында зопник, подмаренник, качим, қоңырбас, алып қияқ және басқа да өсімдіктер кездеседі.</w:t>
      </w:r>
    </w:p>
    <w:p>
      <w:pPr>
        <w:spacing w:after="0"/>
        <w:ind w:left="0"/>
        <w:jc w:val="both"/>
      </w:pPr>
      <w:r>
        <w:rPr>
          <w:rFonts w:ascii="Times New Roman"/>
          <w:b w:val="false"/>
          <w:i w:val="false"/>
          <w:color w:val="000000"/>
          <w:sz w:val="28"/>
        </w:rPr>
        <w:t>
      Ауданның топырақ қабаты негізінен қызғылт аймақты топырақ болып келеді. "Балапан" бөктері қоңыр-қызғылт аймақты, сол жақ жағалау бөлігі –ашық қызғылт аймақты топырақ алып жатыр.</w:t>
      </w:r>
    </w:p>
    <w:p>
      <w:pPr>
        <w:spacing w:after="0"/>
        <w:ind w:left="0"/>
        <w:jc w:val="both"/>
      </w:pPr>
      <w:r>
        <w:rPr>
          <w:rFonts w:ascii="Times New Roman"/>
          <w:b w:val="false"/>
          <w:i w:val="false"/>
          <w:color w:val="000000"/>
          <w:sz w:val="28"/>
        </w:rPr>
        <w:t>
      Топырақ қабатына тән сипаты едәуір "жеңіл" топырақтың едәуір "жеңіл" механикалық құрамының таралуы (құмдауыт және құмды).</w:t>
      </w:r>
    </w:p>
    <w:p>
      <w:pPr>
        <w:spacing w:after="0"/>
        <w:ind w:left="0"/>
        <w:jc w:val="both"/>
      </w:pPr>
      <w:r>
        <w:rPr>
          <w:rFonts w:ascii="Times New Roman"/>
          <w:b w:val="false"/>
          <w:i w:val="false"/>
          <w:color w:val="000000"/>
          <w:sz w:val="28"/>
        </w:rPr>
        <w:t>
      Ауылдық округтердің елді мекендерінде 8 ветеринарлық пункттер, 15 мал сою пункттері мен алаңдары, 23 мал қорымдары бар.</w:t>
      </w:r>
    </w:p>
    <w:p>
      <w:pPr>
        <w:spacing w:after="0"/>
        <w:ind w:left="0"/>
        <w:jc w:val="both"/>
      </w:pPr>
      <w:r>
        <w:rPr>
          <w:rFonts w:ascii="Times New Roman"/>
          <w:b w:val="false"/>
          <w:i w:val="false"/>
          <w:color w:val="000000"/>
          <w:sz w:val="28"/>
        </w:rPr>
        <w:t>
      Қазіргі уақытта ауданда мүйізді ірі қара 34 334 бас, мүйізді ұсақ мал 46 681 бас және 9 892 бас жылқы саналады.</w:t>
      </w:r>
    </w:p>
    <w:p>
      <w:pPr>
        <w:spacing w:after="0"/>
        <w:ind w:left="0"/>
        <w:jc w:val="both"/>
      </w:pPr>
      <w:r>
        <w:rPr>
          <w:rFonts w:ascii="Times New Roman"/>
          <w:b w:val="false"/>
          <w:i w:val="false"/>
          <w:color w:val="000000"/>
          <w:sz w:val="28"/>
        </w:rPr>
        <w:t>
      Ауыл шаруашылығы жануарларын қамтамасыз ету үшін Бесқарағай ауданында барлығы 568,3 мың га жайылым алқаптары бар, оның ішінде ауыл шаруашылығы маңызындағы жерлерде 364,9 мың га, елді-мекен шегіндегі жайылымдар 114,4 мың га жайылым саналады, босалқы жерлерде 23,1 мың га.</w:t>
      </w:r>
    </w:p>
    <w:p>
      <w:pPr>
        <w:spacing w:after="0"/>
        <w:ind w:left="0"/>
        <w:jc w:val="both"/>
      </w:pPr>
      <w:r>
        <w:rPr>
          <w:rFonts w:ascii="Times New Roman"/>
          <w:b w:val="false"/>
          <w:i w:val="false"/>
          <w:color w:val="000000"/>
          <w:sz w:val="28"/>
        </w:rPr>
        <w:t>
      Ауылдық округтерде жеке қосалқы шаруашылығындағы мал санының өсуіне байланысты 55 мың га жайылым алқаптарының жетіспеушілігі байқалуда.</w:t>
      </w:r>
    </w:p>
    <w:p>
      <w:pPr>
        <w:spacing w:after="0"/>
        <w:ind w:left="0"/>
        <w:jc w:val="both"/>
      </w:pPr>
      <w:r>
        <w:rPr>
          <w:rFonts w:ascii="Times New Roman"/>
          <w:b w:val="false"/>
          <w:i w:val="false"/>
          <w:color w:val="000000"/>
          <w:sz w:val="28"/>
        </w:rPr>
        <w:t>
      Бұл мәселелерді шешу үшін мемлекеттік қордан жайылымдық алқаптарды ұтымды бөлу және елді мекен, ауыл шаруашылық мақсатындағы және Бесқарағай ауданының қордағы жерлерінен бөлу есебінен ұлғайту қажет.</w:t>
      </w:r>
    </w:p>
    <w:p>
      <w:pPr>
        <w:spacing w:after="0"/>
        <w:ind w:left="0"/>
        <w:jc w:val="both"/>
      </w:pPr>
      <w:r>
        <w:rPr>
          <w:rFonts w:ascii="Times New Roman"/>
          <w:b w:val="false"/>
          <w:i w:val="false"/>
          <w:color w:val="000000"/>
          <w:sz w:val="28"/>
        </w:rPr>
        <w:t>
      Сондай-ақ ветеринарлық-санитарлық обьектілермен қамтамасыз ету үшін ауылдық округтерде ұрықтандыру пункттері мен малдарды шомылдыру үшін жеткіліксіз орындардың құрылысын жоспарлау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xml:space="preserve">
      </w:t>
      </w:r>
    </w:p>
    <w:bookmarkEnd w:id="3"/>
    <w:p>
      <w:pPr>
        <w:spacing w:after="0"/>
        <w:ind w:left="0"/>
        <w:jc w:val="both"/>
      </w:pPr>
      <w:r>
        <w:drawing>
          <wp:inline distT="0" distB="0" distL="0" distR="0">
            <wp:extent cx="5588000" cy="755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588000" cy="755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xml:space="preserve">
      </w:t>
      </w:r>
    </w:p>
    <w:bookmarkEnd w:id="4"/>
    <w:p>
      <w:pPr>
        <w:spacing w:after="0"/>
        <w:ind w:left="0"/>
        <w:jc w:val="both"/>
      </w:pPr>
      <w:r>
        <w:drawing>
          <wp:inline distT="0" distB="0" distL="0" distR="0">
            <wp:extent cx="5689600" cy="806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89600" cy="806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xml:space="preserve">
      </w:t>
      </w:r>
    </w:p>
    <w:bookmarkEnd w:id="5"/>
    <w:p>
      <w:pPr>
        <w:spacing w:after="0"/>
        <w:ind w:left="0"/>
        <w:jc w:val="both"/>
      </w:pPr>
      <w:r>
        <w:drawing>
          <wp:inline distT="0" distB="0" distL="0" distR="0">
            <wp:extent cx="5384800" cy="744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84800" cy="744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xml:space="preserve">
      </w:t>
      </w:r>
    </w:p>
    <w:bookmarkEnd w:id="6"/>
    <w:p>
      <w:pPr>
        <w:spacing w:after="0"/>
        <w:ind w:left="0"/>
        <w:jc w:val="both"/>
      </w:pPr>
      <w:r>
        <w:drawing>
          <wp:inline distT="0" distB="0" distL="0" distR="0">
            <wp:extent cx="5702300" cy="822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702300" cy="822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xml:space="preserve">
      </w:t>
      </w:r>
    </w:p>
    <w:bookmarkEnd w:id="7"/>
    <w:p>
      <w:pPr>
        <w:spacing w:after="0"/>
        <w:ind w:left="0"/>
        <w:jc w:val="both"/>
      </w:pPr>
      <w:r>
        <w:drawing>
          <wp:inline distT="0" distB="0" distL="0" distR="0">
            <wp:extent cx="5969000" cy="824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969000" cy="824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xml:space="preserve">
      </w:t>
      </w:r>
    </w:p>
    <w:bookmarkEnd w:id="8"/>
    <w:p>
      <w:pPr>
        <w:spacing w:after="0"/>
        <w:ind w:left="0"/>
        <w:jc w:val="both"/>
      </w:pPr>
      <w:r>
        <w:drawing>
          <wp:inline distT="0" distB="0" distL="0" distR="0">
            <wp:extent cx="6083300" cy="872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083300" cy="872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7 қосымша</w:t>
            </w:r>
            <w:r>
              <w:br/>
            </w:r>
          </w:p>
        </w:tc>
      </w:tr>
    </w:tbl>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8"/>
        <w:gridCol w:w="2605"/>
        <w:gridCol w:w="3406"/>
        <w:gridCol w:w="2891"/>
      </w:tblGrid>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жайылымға малдардың айдап шығарылу мерзімі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жайылымнан малдардың қайтарылу мерзімі</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а/о</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он күндігі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 күндігі</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Баскөл а/о</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он күндігі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 күндігі</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 а/о</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он күндігі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 күндігі</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Глуховка а/о</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он күндігі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 күндігі</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Долон а/о</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он күндігі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 күндігі</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 а/о</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он күндігі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 күндігі</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Жетіжар а/о</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он күндігі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 күндігі</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Канонерка а/о</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он күндігі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 күндігі</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а/о</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он күндігі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 күндігі</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М-Владимировка а/о</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он күндігі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 күндігі</w:t>
            </w:r>
          </w:p>
        </w:tc>
      </w:tr>
    </w:tbl>
    <w:p>
      <w:pPr>
        <w:spacing w:after="0"/>
        <w:ind w:left="0"/>
        <w:jc w:val="both"/>
      </w:pPr>
      <w:r>
        <w:rPr>
          <w:rFonts w:ascii="Times New Roman"/>
          <w:b w:val="false"/>
          <w:i w:val="false"/>
          <w:color w:val="000000"/>
          <w:sz w:val="28"/>
        </w:rPr>
        <w:t>
      Сонымен қатар жайылымның кезеңінің ұзақтығы топырақтық-климаттық аймақ зонасына байланысты, ауыл шаруашылығы жануарлар түріне, сондай-ақ жайылым өнімділігіне байланысты біркелкі құрғақ - селеулі - бетегелі -жусанды далада 180-210 күнді құрайды.</w:t>
      </w:r>
    </w:p>
    <w:p>
      <w:pPr>
        <w:spacing w:after="0"/>
        <w:ind w:left="0"/>
        <w:jc w:val="both"/>
      </w:pPr>
      <w:r>
        <w:rPr>
          <w:rFonts w:ascii="Times New Roman"/>
          <w:b w:val="false"/>
          <w:i w:val="false"/>
          <w:color w:val="000000"/>
          <w:sz w:val="28"/>
        </w:rPr>
        <w:t>
      Бұл жағдайда жайылымның ұзақтығы мүйізді ірі қара, мүйізді ұсақ малдар және жылқы үшін максималды қар жамылғысының қалыңдығымен тереңдігіне және басқада факторларға байланысты.</w:t>
      </w:r>
    </w:p>
    <w:p>
      <w:pPr>
        <w:spacing w:after="0"/>
        <w:ind w:left="0"/>
        <w:jc w:val="both"/>
      </w:pPr>
      <w:r>
        <w:rPr>
          <w:rFonts w:ascii="Times New Roman"/>
          <w:b w:val="false"/>
          <w:i w:val="false"/>
          <w:color w:val="000000"/>
          <w:sz w:val="28"/>
        </w:rPr>
        <w:t>
      Ескерту: қысқартулардың түсіндірмесі:</w:t>
      </w:r>
    </w:p>
    <w:p>
      <w:pPr>
        <w:spacing w:after="0"/>
        <w:ind w:left="0"/>
        <w:jc w:val="both"/>
      </w:pPr>
      <w:r>
        <w:rPr>
          <w:rFonts w:ascii="Times New Roman"/>
          <w:b w:val="false"/>
          <w:i w:val="false"/>
          <w:color w:val="000000"/>
          <w:sz w:val="28"/>
        </w:rPr>
        <w:t>
      га – гектар;</w:t>
      </w:r>
    </w:p>
    <w:p>
      <w:pPr>
        <w:spacing w:after="0"/>
        <w:ind w:left="0"/>
        <w:jc w:val="both"/>
      </w:pPr>
      <w:r>
        <w:rPr>
          <w:rFonts w:ascii="Times New Roman"/>
          <w:b w:val="false"/>
          <w:i w:val="false"/>
          <w:color w:val="000000"/>
          <w:sz w:val="28"/>
        </w:rPr>
        <w:t>
      мм - миллиметр;</w:t>
      </w:r>
    </w:p>
    <w:p>
      <w:pPr>
        <w:spacing w:after="0"/>
        <w:ind w:left="0"/>
        <w:jc w:val="both"/>
      </w:pPr>
      <w:r>
        <w:rPr>
          <w:rFonts w:ascii="Times New Roman"/>
          <w:b w:val="false"/>
          <w:i w:val="false"/>
          <w:color w:val="000000"/>
          <w:sz w:val="28"/>
        </w:rPr>
        <w:t>
      см - сантиметр;</w:t>
      </w:r>
    </w:p>
    <w:p>
      <w:pPr>
        <w:spacing w:after="0"/>
        <w:ind w:left="0"/>
        <w:jc w:val="both"/>
      </w:pPr>
      <w:r>
        <w:rPr>
          <w:rFonts w:ascii="Times New Roman"/>
          <w:b w:val="false"/>
          <w:i w:val="false"/>
          <w:color w:val="000000"/>
          <w:sz w:val="28"/>
        </w:rPr>
        <w:t>
      а /о - ауылдық округ.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