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7377" w14:textId="3c47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Жарма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2018 жылғы 21 желтоқсандағы № 28/238-VI шешімі. Шығыс Қазақстан облысы Әділет департаментінің Жарма аудандық Әділет басқармасында 2018 жылғы 28 желтоқсанда № 5-10-162 болып тіркелді. Күші жойылды - Шығыс Қазақстан облысы Жарма аудандық мәслихатының 2020 жылғы 1 сәуірдегі № 44/388-VI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01.04.2020 </w:t>
      </w:r>
      <w:r>
        <w:rPr>
          <w:rFonts w:ascii="Times New Roman"/>
          <w:b w:val="false"/>
          <w:i w:val="false"/>
          <w:color w:val="ff0000"/>
          <w:sz w:val="28"/>
        </w:rPr>
        <w:t>№ 44/388-VI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Шығыс Қазақстан облыстық мәслихатының 2018 жылғы 13 желтоқсандағы № 25/280-VІ "2019-2021 жылдарға арналған облыстық бюджет туралы" (нормативтік құқықтық актілерді мемлекеттік тіркеу Тізілімінде № 5704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1"/>
    <w:p>
      <w:pPr>
        <w:spacing w:after="0"/>
        <w:ind w:left="0"/>
        <w:jc w:val="both"/>
      </w:pPr>
      <w:r>
        <w:rPr>
          <w:rFonts w:ascii="Times New Roman"/>
          <w:b w:val="false"/>
          <w:i w:val="false"/>
          <w:color w:val="000000"/>
          <w:sz w:val="28"/>
        </w:rPr>
        <w:t>
      1) кірістер – 8707325,7 мың теңге, соның ішінде:</w:t>
      </w:r>
    </w:p>
    <w:p>
      <w:pPr>
        <w:spacing w:after="0"/>
        <w:ind w:left="0"/>
        <w:jc w:val="both"/>
      </w:pPr>
      <w:r>
        <w:rPr>
          <w:rFonts w:ascii="Times New Roman"/>
          <w:b w:val="false"/>
          <w:i w:val="false"/>
          <w:color w:val="000000"/>
          <w:sz w:val="28"/>
        </w:rPr>
        <w:t>
      салықтық түсімдер – 2614555,6 мың теңге;</w:t>
      </w:r>
    </w:p>
    <w:p>
      <w:pPr>
        <w:spacing w:after="0"/>
        <w:ind w:left="0"/>
        <w:jc w:val="both"/>
      </w:pPr>
      <w:r>
        <w:rPr>
          <w:rFonts w:ascii="Times New Roman"/>
          <w:b w:val="false"/>
          <w:i w:val="false"/>
          <w:color w:val="000000"/>
          <w:sz w:val="28"/>
        </w:rPr>
        <w:t>
      салықтық емес түсімдер – 29446,9 мың теңге;</w:t>
      </w:r>
    </w:p>
    <w:p>
      <w:pPr>
        <w:spacing w:after="0"/>
        <w:ind w:left="0"/>
        <w:jc w:val="both"/>
      </w:pPr>
      <w:r>
        <w:rPr>
          <w:rFonts w:ascii="Times New Roman"/>
          <w:b w:val="false"/>
          <w:i w:val="false"/>
          <w:color w:val="000000"/>
          <w:sz w:val="28"/>
        </w:rPr>
        <w:t>
      негізгі капиталды сатудан түсетін түсімдер – 30866,0 мың теңге;</w:t>
      </w:r>
    </w:p>
    <w:p>
      <w:pPr>
        <w:spacing w:after="0"/>
        <w:ind w:left="0"/>
        <w:jc w:val="both"/>
      </w:pPr>
      <w:r>
        <w:rPr>
          <w:rFonts w:ascii="Times New Roman"/>
          <w:b w:val="false"/>
          <w:i w:val="false"/>
          <w:color w:val="000000"/>
          <w:sz w:val="28"/>
        </w:rPr>
        <w:t>
      трансферттер түсімі – 6032457,2 мың теңге;</w:t>
      </w:r>
    </w:p>
    <w:p>
      <w:pPr>
        <w:spacing w:after="0"/>
        <w:ind w:left="0"/>
        <w:jc w:val="both"/>
      </w:pPr>
      <w:r>
        <w:rPr>
          <w:rFonts w:ascii="Times New Roman"/>
          <w:b w:val="false"/>
          <w:i w:val="false"/>
          <w:color w:val="000000"/>
          <w:sz w:val="28"/>
        </w:rPr>
        <w:t>
      2) шығындар – 8764671,4 мың теңге;</w:t>
      </w:r>
    </w:p>
    <w:p>
      <w:pPr>
        <w:spacing w:after="0"/>
        <w:ind w:left="0"/>
        <w:jc w:val="both"/>
      </w:pPr>
      <w:r>
        <w:rPr>
          <w:rFonts w:ascii="Times New Roman"/>
          <w:b w:val="false"/>
          <w:i w:val="false"/>
          <w:color w:val="000000"/>
          <w:sz w:val="28"/>
        </w:rPr>
        <w:t>
      3) таза бюджеттік кредиттеу – 13418,0 мың теңге, соның ішінде:</w:t>
      </w:r>
    </w:p>
    <w:p>
      <w:pPr>
        <w:spacing w:after="0"/>
        <w:ind w:left="0"/>
        <w:jc w:val="both"/>
      </w:pPr>
      <w:r>
        <w:rPr>
          <w:rFonts w:ascii="Times New Roman"/>
          <w:b w:val="false"/>
          <w:i w:val="false"/>
          <w:color w:val="000000"/>
          <w:sz w:val="28"/>
        </w:rPr>
        <w:t>
      бюджеттік кредиттер – 37875,0 мың теңге;</w:t>
      </w:r>
    </w:p>
    <w:p>
      <w:pPr>
        <w:spacing w:after="0"/>
        <w:ind w:left="0"/>
        <w:jc w:val="both"/>
      </w:pPr>
      <w:r>
        <w:rPr>
          <w:rFonts w:ascii="Times New Roman"/>
          <w:b w:val="false"/>
          <w:i w:val="false"/>
          <w:color w:val="000000"/>
          <w:sz w:val="28"/>
        </w:rPr>
        <w:t>
      бюджеттік кредиттерді өтеу – 24457,0 мың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- 70763,7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70763,7 мың теңге, соның ішінде:</w:t>
      </w:r>
    </w:p>
    <w:p>
      <w:pPr>
        <w:spacing w:after="0"/>
        <w:ind w:left="0"/>
        <w:jc w:val="both"/>
      </w:pPr>
      <w:r>
        <w:rPr>
          <w:rFonts w:ascii="Times New Roman"/>
          <w:b w:val="false"/>
          <w:i w:val="false"/>
          <w:color w:val="000000"/>
          <w:sz w:val="28"/>
        </w:rPr>
        <w:t>
      қарыздар түсімі – 37875,0 мың теңге;</w:t>
      </w:r>
    </w:p>
    <w:p>
      <w:pPr>
        <w:spacing w:after="0"/>
        <w:ind w:left="0"/>
        <w:jc w:val="both"/>
      </w:pPr>
      <w:r>
        <w:rPr>
          <w:rFonts w:ascii="Times New Roman"/>
          <w:b w:val="false"/>
          <w:i w:val="false"/>
          <w:color w:val="000000"/>
          <w:sz w:val="28"/>
        </w:rPr>
        <w:t>
      қарыздарды өтеу – 24457,0 мың теңге;</w:t>
      </w:r>
    </w:p>
    <w:p>
      <w:pPr>
        <w:spacing w:after="0"/>
        <w:ind w:left="0"/>
        <w:jc w:val="both"/>
      </w:pPr>
      <w:r>
        <w:rPr>
          <w:rFonts w:ascii="Times New Roman"/>
          <w:b w:val="false"/>
          <w:i w:val="false"/>
          <w:color w:val="000000"/>
          <w:sz w:val="28"/>
        </w:rPr>
        <w:t>
      бюджет қаражатының пайдаланылатын қалдықтары – 57345,7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18.11.2019 </w:t>
      </w:r>
      <w:r>
        <w:rPr>
          <w:rFonts w:ascii="Times New Roman"/>
          <w:b w:val="false"/>
          <w:i w:val="false"/>
          <w:color w:val="000000"/>
          <w:sz w:val="28"/>
        </w:rPr>
        <w:t>№ 40/325-VI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Аудандық бюджетке облыстық бюджеттен түсетін субвенция көлемi 3702051,0 мың теңге сомасында бекітілсін.</w:t>
      </w:r>
    </w:p>
    <w:bookmarkEnd w:id="2"/>
    <w:bookmarkStart w:name="z6" w:id="3"/>
    <w:p>
      <w:pPr>
        <w:spacing w:after="0"/>
        <w:ind w:left="0"/>
        <w:jc w:val="both"/>
      </w:pPr>
      <w:r>
        <w:rPr>
          <w:rFonts w:ascii="Times New Roman"/>
          <w:b w:val="false"/>
          <w:i w:val="false"/>
          <w:color w:val="000000"/>
          <w:sz w:val="28"/>
        </w:rPr>
        <w:t xml:space="preserve">
      3. 2019 жылға арналған аудан бюджетіне әлеуметтік салық, төлем көзінен салық салынатын табыстардан ұсталатын жеке табыс салығы бойынша кірістерді бөлу нормативтері Шығыс Қазақстан облыстық мәслихатының 2018 жылғы 13 желтоқсандағы № 25/280-VІ "2019-2021 жылдарға арналған облыстық бюджет туралы" (нормативтік құқықтық актілерді мемлекеттік тіркеу Тізілімінде № 5704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51 (елу бір) пайыз атқаруға алынсын.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Жарма аудандық мәслихатының 23.09.2019 </w:t>
      </w:r>
      <w:r>
        <w:rPr>
          <w:rFonts w:ascii="Times New Roman"/>
          <w:b w:val="false"/>
          <w:i w:val="false"/>
          <w:color w:val="000000"/>
          <w:sz w:val="28"/>
        </w:rPr>
        <w:t>№ 38/314-VI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4. Қазақстан Республикасының 2015 жылғы 23 қарашадағы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белгiленсiн.</w:t>
      </w:r>
    </w:p>
    <w:bookmarkEnd w:id="4"/>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p>
    <w:bookmarkStart w:name="z8" w:id="5"/>
    <w:p>
      <w:pPr>
        <w:spacing w:after="0"/>
        <w:ind w:left="0"/>
        <w:jc w:val="both"/>
      </w:pPr>
      <w:r>
        <w:rPr>
          <w:rFonts w:ascii="Times New Roman"/>
          <w:b w:val="false"/>
          <w:i w:val="false"/>
          <w:color w:val="000000"/>
          <w:sz w:val="28"/>
        </w:rPr>
        <w:t xml:space="preserve">
      5. 2020 жылдың бюджеті – 7440249,4 мың теңге көлемінде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5"/>
    <w:bookmarkStart w:name="z9" w:id="6"/>
    <w:p>
      <w:pPr>
        <w:spacing w:after="0"/>
        <w:ind w:left="0"/>
        <w:jc w:val="both"/>
      </w:pPr>
      <w:r>
        <w:rPr>
          <w:rFonts w:ascii="Times New Roman"/>
          <w:b w:val="false"/>
          <w:i w:val="false"/>
          <w:color w:val="000000"/>
          <w:sz w:val="28"/>
        </w:rPr>
        <w:t xml:space="preserve">
      6. 2021 жылдың бюджеті – 7663456,9 мың теңге көлемінде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6"/>
    <w:bookmarkStart w:name="z10" w:id="7"/>
    <w:p>
      <w:pPr>
        <w:spacing w:after="0"/>
        <w:ind w:left="0"/>
        <w:jc w:val="both"/>
      </w:pPr>
      <w:r>
        <w:rPr>
          <w:rFonts w:ascii="Times New Roman"/>
          <w:b w:val="false"/>
          <w:i w:val="false"/>
          <w:color w:val="000000"/>
          <w:sz w:val="28"/>
        </w:rPr>
        <w:t xml:space="preserve">
      7. Ауданның жергілікті атқарушы органының резерві 2019 жылға 40000,0 мың теңге сомасында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7"/>
    <w:bookmarkStart w:name="z11" w:id="8"/>
    <w:p>
      <w:pPr>
        <w:spacing w:after="0"/>
        <w:ind w:left="0"/>
        <w:jc w:val="both"/>
      </w:pPr>
      <w:r>
        <w:rPr>
          <w:rFonts w:ascii="Times New Roman"/>
          <w:b w:val="false"/>
          <w:i w:val="false"/>
          <w:color w:val="000000"/>
          <w:sz w:val="28"/>
        </w:rPr>
        <w:t xml:space="preserve">
      8. 2019 жылға арналған аудандық бюджетті атқару барысында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8"/>
    <w:bookmarkStart w:name="z12" w:id="9"/>
    <w:p>
      <w:pPr>
        <w:spacing w:after="0"/>
        <w:ind w:left="0"/>
        <w:jc w:val="both"/>
      </w:pPr>
      <w:r>
        <w:rPr>
          <w:rFonts w:ascii="Times New Roman"/>
          <w:b w:val="false"/>
          <w:i w:val="false"/>
          <w:color w:val="000000"/>
          <w:sz w:val="28"/>
        </w:rPr>
        <w:t xml:space="preserve">
      9. 2019 жылға арналған аудандық бюджетке областық бюджеттен түскен ағымдағы нысаналы және нысаналы даму трансферттерінің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ескерілсін.</w:t>
      </w:r>
    </w:p>
    <w:bookmarkEnd w:id="9"/>
    <w:bookmarkStart w:name="z13" w:id="10"/>
    <w:p>
      <w:pPr>
        <w:spacing w:after="0"/>
        <w:ind w:left="0"/>
        <w:jc w:val="both"/>
      </w:pPr>
      <w:r>
        <w:rPr>
          <w:rFonts w:ascii="Times New Roman"/>
          <w:b w:val="false"/>
          <w:i w:val="false"/>
          <w:color w:val="000000"/>
          <w:sz w:val="28"/>
        </w:rPr>
        <w:t xml:space="preserve">
      10. 2019 жылға арналған аудандық бюджетке республикалық бюджеттен түскен ағымдағы нысаналы және нысаналы даму трансферттерінің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ескерілсін.</w:t>
      </w:r>
    </w:p>
    <w:bookmarkEnd w:id="10"/>
    <w:bookmarkStart w:name="z14" w:id="11"/>
    <w:p>
      <w:pPr>
        <w:spacing w:after="0"/>
        <w:ind w:left="0"/>
        <w:jc w:val="both"/>
      </w:pPr>
      <w:r>
        <w:rPr>
          <w:rFonts w:ascii="Times New Roman"/>
          <w:b w:val="false"/>
          <w:i w:val="false"/>
          <w:color w:val="000000"/>
          <w:sz w:val="28"/>
        </w:rPr>
        <w:t xml:space="preserve">
      11. 2019-2021 жылдарға арналған бюджеттік инвестициялық жобаларды (бағдарламаларды) іске асыруға бағытталған, бюджеттік бағдарламаларға бөлуімен аудан бюджетінің даму бағдарламаларының тізбесі </w:t>
      </w:r>
      <w:r>
        <w:rPr>
          <w:rFonts w:ascii="Times New Roman"/>
          <w:b w:val="false"/>
          <w:i w:val="false"/>
          <w:color w:val="000000"/>
          <w:sz w:val="28"/>
        </w:rPr>
        <w:t>8 қосымшаға</w:t>
      </w:r>
      <w:r>
        <w:rPr>
          <w:rFonts w:ascii="Times New Roman"/>
          <w:b w:val="false"/>
          <w:i w:val="false"/>
          <w:color w:val="000000"/>
          <w:sz w:val="28"/>
        </w:rPr>
        <w:t xml:space="preserve"> сәйкес ескерілсін.</w:t>
      </w:r>
    </w:p>
    <w:bookmarkEnd w:id="11"/>
    <w:bookmarkStart w:name="z15" w:id="12"/>
    <w:p>
      <w:pPr>
        <w:spacing w:after="0"/>
        <w:ind w:left="0"/>
        <w:jc w:val="both"/>
      </w:pPr>
      <w:r>
        <w:rPr>
          <w:rFonts w:ascii="Times New Roman"/>
          <w:b w:val="false"/>
          <w:i w:val="false"/>
          <w:color w:val="000000"/>
          <w:sz w:val="28"/>
        </w:rPr>
        <w:t xml:space="preserve">
      12. 2019 жылға арналған ауылдық елді мекендердің әлеуметтік сала мамандарына әлеуметтік қолдау шараларын іске асыру үшін қаражат </w:t>
      </w:r>
      <w:r>
        <w:rPr>
          <w:rFonts w:ascii="Times New Roman"/>
          <w:b w:val="false"/>
          <w:i w:val="false"/>
          <w:color w:val="000000"/>
          <w:sz w:val="28"/>
        </w:rPr>
        <w:t>9 қосымшаға</w:t>
      </w:r>
      <w:r>
        <w:rPr>
          <w:rFonts w:ascii="Times New Roman"/>
          <w:b w:val="false"/>
          <w:i w:val="false"/>
          <w:color w:val="000000"/>
          <w:sz w:val="28"/>
        </w:rPr>
        <w:t xml:space="preserve"> сәйкес ескерілсін.</w:t>
      </w:r>
    </w:p>
    <w:bookmarkEnd w:id="12"/>
    <w:bookmarkStart w:name="z16" w:id="13"/>
    <w:p>
      <w:pPr>
        <w:spacing w:after="0"/>
        <w:ind w:left="0"/>
        <w:jc w:val="both"/>
      </w:pPr>
      <w:r>
        <w:rPr>
          <w:rFonts w:ascii="Times New Roman"/>
          <w:b w:val="false"/>
          <w:i w:val="false"/>
          <w:color w:val="000000"/>
          <w:sz w:val="28"/>
        </w:rPr>
        <w:t xml:space="preserve">
      13. 2019 жылға арналған аудандық маңызы бар қалалардың, ауылдардың, кенттердің және ауылдық округтердің бюджеттеріне аудандық бюджеттен түскен трансферттердің тізбесі </w:t>
      </w:r>
      <w:r>
        <w:rPr>
          <w:rFonts w:ascii="Times New Roman"/>
          <w:b w:val="false"/>
          <w:i w:val="false"/>
          <w:color w:val="000000"/>
          <w:sz w:val="28"/>
        </w:rPr>
        <w:t>10 қосымшаға</w:t>
      </w:r>
      <w:r>
        <w:rPr>
          <w:rFonts w:ascii="Times New Roman"/>
          <w:b w:val="false"/>
          <w:i w:val="false"/>
          <w:color w:val="000000"/>
          <w:sz w:val="28"/>
        </w:rPr>
        <w:t xml:space="preserve"> сәйкес ескерілсін.</w:t>
      </w:r>
    </w:p>
    <w:bookmarkEnd w:id="13"/>
    <w:bookmarkStart w:name="z17" w:id="14"/>
    <w:p>
      <w:pPr>
        <w:spacing w:after="0"/>
        <w:ind w:left="0"/>
        <w:jc w:val="both"/>
      </w:pPr>
      <w:r>
        <w:rPr>
          <w:rFonts w:ascii="Times New Roman"/>
          <w:b w:val="false"/>
          <w:i w:val="false"/>
          <w:color w:val="000000"/>
          <w:sz w:val="28"/>
        </w:rPr>
        <w:t xml:space="preserve">
      14. Осы шешімнің </w:t>
      </w:r>
      <w:r>
        <w:rPr>
          <w:rFonts w:ascii="Times New Roman"/>
          <w:b w:val="false"/>
          <w:i w:val="false"/>
          <w:color w:val="000000"/>
          <w:sz w:val="28"/>
        </w:rPr>
        <w:t>11 қосымшасына</w:t>
      </w:r>
      <w:r>
        <w:rPr>
          <w:rFonts w:ascii="Times New Roman"/>
          <w:b w:val="false"/>
          <w:i w:val="false"/>
          <w:color w:val="000000"/>
          <w:sz w:val="28"/>
        </w:rPr>
        <w:t xml:space="preserve"> сәйкес Жарма аудандық мәслихатының кейбір шешімдерінің күштері жойылды деп танылсын.</w:t>
      </w:r>
    </w:p>
    <w:bookmarkEnd w:id="14"/>
    <w:bookmarkStart w:name="z18" w:id="15"/>
    <w:p>
      <w:pPr>
        <w:spacing w:after="0"/>
        <w:ind w:left="0"/>
        <w:jc w:val="both"/>
      </w:pPr>
      <w:r>
        <w:rPr>
          <w:rFonts w:ascii="Times New Roman"/>
          <w:b w:val="false"/>
          <w:i w:val="false"/>
          <w:color w:val="000000"/>
          <w:sz w:val="28"/>
        </w:rPr>
        <w:t>
      15. Осы шешім 2019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Жарма ауданының 2019 жылға аудандық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Жарма аудандық мәслихатының 18.11.2019 </w:t>
      </w:r>
      <w:r>
        <w:rPr>
          <w:rFonts w:ascii="Times New Roman"/>
          <w:b w:val="false"/>
          <w:i w:val="false"/>
          <w:color w:val="ff0000"/>
          <w:sz w:val="28"/>
        </w:rPr>
        <w:t>№ 40/325-VI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29"/>
        <w:gridCol w:w="534"/>
        <w:gridCol w:w="829"/>
        <w:gridCol w:w="6820"/>
        <w:gridCol w:w="27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8707325,7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2614555,6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646055,1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646055,1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626268,2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18736,9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559506,5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559506,5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559506,5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1341198,0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1294137,0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1294071,0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мүлкiне салынатын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29446,9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6032457,2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6032457,2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6032457,2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2268091,2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3702051,0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8764671,4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919207,5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323209,5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4656744,0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3733574,0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Жарма ауданының 2020 жылға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
        <w:gridCol w:w="529"/>
        <w:gridCol w:w="821"/>
        <w:gridCol w:w="529"/>
        <w:gridCol w:w="821"/>
        <w:gridCol w:w="6756"/>
        <w:gridCol w:w="2728"/>
      </w:tblGrid>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7440249,4</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2370673,8</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713563,8</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713563,8</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686582,0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25889,8</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552917,0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552917,0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552917,0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1026769,1</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968786,0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968130,8</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мүлкiне салынатын салық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9321,5</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 жерлерiне алынатын жер салығы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2845,4</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6476,1</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43846,4</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3886,5</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39959,9</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4815,2</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4815,2</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65968,2</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6556,2</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6556,2</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44681,5</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44681,5</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14730,6</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5809,4</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7375,7</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салық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11455,6</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11455,6</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11455,6</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10103,6</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2771,6</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2389,9</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7144,8</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7144,8</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7144,8</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23780,6</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18011,8</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18011,8</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18011,8</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5768,9</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2543,8</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2543,8</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4887609,4</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4887609,4</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4887609,4</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1091523,7</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94034,7</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3702051,0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504"/>
        <w:gridCol w:w="1063"/>
        <w:gridCol w:w="1063"/>
        <w:gridCol w:w="1063"/>
        <w:gridCol w:w="5225"/>
        <w:gridCol w:w="26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7440249,4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750153,0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189118,8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238927,5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234877,8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209838,7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4221443,2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301971,3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301971,3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3706730,6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3567165,7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3498811,7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537305,6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2961506,1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139564,9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139564,9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524916,1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403799,8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403799,8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225739,3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354261,4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276762,7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216148,4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173417,9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439322,0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429234,0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429234,0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366834,0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471337,4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471337,4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471337,4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351737,4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Жарма ауданының 2021 жылға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
        <w:gridCol w:w="529"/>
        <w:gridCol w:w="821"/>
        <w:gridCol w:w="529"/>
        <w:gridCol w:w="821"/>
        <w:gridCol w:w="6756"/>
        <w:gridCol w:w="2728"/>
      </w:tblGrid>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7663456,9</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2441794,0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734970,7</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734970,7</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707179,5</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26666,5</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569504,6</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569504,6</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569504,6</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1057572,2</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997849,6</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997174,7</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мүлкiне салынатын салық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9601,2</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 жерлерiне алынатын жер салығы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6670,4</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45161,8</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4003,1</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41158,7</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4959,7</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4959,7</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67947,3</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6752,8</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6752,8</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46022,0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46022,0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15172,5</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5983,7</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салық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11799,3</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11799,3</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11799,3</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10406,7</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2854,7</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2756,2</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2461,6</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7359,1</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7359,1</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7359,1</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24494,1</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18552,1</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18552,1</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18552,1</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5941,9</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3321,8</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3321,8</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4923176,2</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4923176,2</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4923176,2</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1124269,4</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96855,8</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3702051,0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504"/>
        <w:gridCol w:w="1063"/>
        <w:gridCol w:w="1063"/>
        <w:gridCol w:w="1063"/>
        <w:gridCol w:w="5225"/>
        <w:gridCol w:w="26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7663456,9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772657,6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463509,3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246095,3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241924,1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216133,9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188398,4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4348086,5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311030,4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311030,4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195295,8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3817932,5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3674180,7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3603776,0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553424,8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3050351,3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143751,8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143751,8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136134,5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540663,6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415913,8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415913,8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108794,3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232511,5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364889,3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182472,5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182472,5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182472,5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285065,6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213419,5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452501,7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377839,0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485477,5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485477,5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485477,5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362289,5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Ауданның жергілікті атқарушы органының 2019 жылға резерві</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Жарма аудандық мәслихатының 18.11.2019 </w:t>
      </w:r>
      <w:r>
        <w:rPr>
          <w:rFonts w:ascii="Times New Roman"/>
          <w:b w:val="false"/>
          <w:i w:val="false"/>
          <w:color w:val="ff0000"/>
          <w:sz w:val="28"/>
        </w:rPr>
        <w:t>№ 40/325-VI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959"/>
        <w:gridCol w:w="5376"/>
        <w:gridCol w:w="5376"/>
      </w:tblGrid>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тенге)</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жергілікті атқарушы органының резерві</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2019 жылға арналған жергілікті бюджеттерді атқару барысында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2019 жылға арналған аудандық бюджетке облыстық бюджеттен түскен ағымдағы нысаналы және нысаналы даму трансферттерінің тізбесі</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Жарма аудандық мәслихатының 18.11.2019 </w:t>
      </w:r>
      <w:r>
        <w:rPr>
          <w:rFonts w:ascii="Times New Roman"/>
          <w:b w:val="false"/>
          <w:i w:val="false"/>
          <w:color w:val="ff0000"/>
          <w:sz w:val="28"/>
        </w:rPr>
        <w:t>№ 40/325-VI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4955"/>
        <w:gridCol w:w="30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703564,2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215089,0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112373,0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112373,0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2019 жылға арналған аудандық бюджетке республикалық бюджеттен түскен ағымдағы нысаналы және нысаналы даму трансферттерінің тізбесі</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Жарма аудандық мәслихатының 18.11.2019 </w:t>
      </w:r>
      <w:r>
        <w:rPr>
          <w:rFonts w:ascii="Times New Roman"/>
          <w:b w:val="false"/>
          <w:i w:val="false"/>
          <w:color w:val="ff0000"/>
          <w:sz w:val="28"/>
        </w:rPr>
        <w:t>№ 40/325-VI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1626842,0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2019 - 2021 жылдарға арналған бюджеттік бағдарламаларды іске асыруға бағытталған инвестициялық жобалардың тізбесі</w:t>
      </w:r>
    </w:p>
    <w:p>
      <w:pPr>
        <w:spacing w:after="0"/>
        <w:ind w:left="0"/>
        <w:jc w:val="both"/>
      </w:pPr>
      <w:r>
        <w:rPr>
          <w:rFonts w:ascii="Times New Roman"/>
          <w:b w:val="false"/>
          <w:i w:val="false"/>
          <w:color w:val="ff0000"/>
          <w:sz w:val="28"/>
        </w:rPr>
        <w:t xml:space="preserve">
      Ескерту. 8-қосымша жаңа редакцияда - Шығыс Қазақстан облысы Жарма аудандық мәслихатының 18.11.2019 </w:t>
      </w:r>
      <w:r>
        <w:rPr>
          <w:rFonts w:ascii="Times New Roman"/>
          <w:b w:val="false"/>
          <w:i w:val="false"/>
          <w:color w:val="ff0000"/>
          <w:sz w:val="28"/>
        </w:rPr>
        <w:t>№ 40/325-VI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64"/>
        <w:gridCol w:w="980"/>
        <w:gridCol w:w="980"/>
        <w:gridCol w:w="3382"/>
        <w:gridCol w:w="2139"/>
        <w:gridCol w:w="2396"/>
        <w:gridCol w:w="12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112181,0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1835880,0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50163,0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1664415,0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50163,0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1664415,0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50163,0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1664415,0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ауылындағы 16 пәтерлі 2 қабатты екі тұрғын үй құрылысы" жобасы бойынша ЖСҚ-ға түзетулер жүргізу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 қаласының тазарту станциясының және сыртқы кәріз жүйесінің құрылысына ЖСҚ әзірлеу" жұмыс жобасы бойынша мемлекеттік сараптама жүргізу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44659,0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1663287,0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ауылында су құбыры желілерінің құрылысы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319785,0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 сыртқы кәріз жүйесінің құрылысы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422818,0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Қапай Батыр ауылында су құбыры желілерінің құрылысы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350062,0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Қаратөбе ауылында су құбыры желілерінің құрылысы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41659,0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Қарасу ауылында су құбыры желілерінің құрылысы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570622,0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қаласындағы спорттық кешеннің құрылысы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ауылында биотермиялық шұңқыр құрылысына ЖСҚ әзірлеу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2019 жылы ауылдық елді мекендердің әлеуметтік сала мамандарына әлеуметтік қолдау шараларын іске асыру үшін бөлінген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622"/>
        <w:gridCol w:w="1312"/>
        <w:gridCol w:w="1312"/>
        <w:gridCol w:w="1312"/>
        <w:gridCol w:w="4084"/>
        <w:gridCol w:w="269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2019 жылға арналған аудандық маңызы бар қалалардың, ауылдардың, кенттердің және ауылдық округтердің бюджеттеріне аудандық бюджеттен түскен трансферттер тізбесі</w:t>
      </w:r>
    </w:p>
    <w:p>
      <w:pPr>
        <w:spacing w:after="0"/>
        <w:ind w:left="0"/>
        <w:jc w:val="both"/>
      </w:pPr>
      <w:r>
        <w:rPr>
          <w:rFonts w:ascii="Times New Roman"/>
          <w:b w:val="false"/>
          <w:i w:val="false"/>
          <w:color w:val="ff0000"/>
          <w:sz w:val="28"/>
        </w:rPr>
        <w:t xml:space="preserve">
      Ескерту. 10-қосымша жаңа редакцияда - Шығыс Қазақстан облысы Жарма аудандық мәслихатының 18.11.2019 </w:t>
      </w:r>
      <w:r>
        <w:rPr>
          <w:rFonts w:ascii="Times New Roman"/>
          <w:b w:val="false"/>
          <w:i w:val="false"/>
          <w:color w:val="ff0000"/>
          <w:sz w:val="28"/>
        </w:rPr>
        <w:t>№ 40/325-VI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
        <w:gridCol w:w="1542"/>
        <w:gridCol w:w="1542"/>
        <w:gridCol w:w="3983"/>
        <w:gridCol w:w="3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229693,0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31657,0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30183,0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11 қосымша</w:t>
            </w:r>
          </w:p>
        </w:tc>
      </w:tr>
    </w:tbl>
    <w:p>
      <w:pPr>
        <w:spacing w:after="0"/>
        <w:ind w:left="0"/>
        <w:jc w:val="left"/>
      </w:pPr>
      <w:r>
        <w:rPr>
          <w:rFonts w:ascii="Times New Roman"/>
          <w:b/>
          <w:i w:val="false"/>
          <w:color w:val="000000"/>
        </w:rPr>
        <w:t xml:space="preserve"> Жарма аудандық мәслихатының кейбір күші жойылған шешімдерінің тізбесі</w:t>
      </w:r>
    </w:p>
    <w:bookmarkStart w:name="z30" w:id="16"/>
    <w:p>
      <w:pPr>
        <w:spacing w:after="0"/>
        <w:ind w:left="0"/>
        <w:jc w:val="both"/>
      </w:pPr>
      <w:r>
        <w:rPr>
          <w:rFonts w:ascii="Times New Roman"/>
          <w:b w:val="false"/>
          <w:i w:val="false"/>
          <w:color w:val="000000"/>
          <w:sz w:val="28"/>
        </w:rPr>
        <w:t xml:space="preserve">
      1. "2018-2020 жылдарға арналған Жарма ауданының бюджеті туралы" Жарма аудандық мәслихатының 2017 жылғы 27 желтоқсандағы № 17/154-VІ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5385 болып тіркелген, Қазақстан Республикасының нормативтік құқықтық актілердің электрондық түрдегі эталондық бақылау банкінде 2018 жылғы 9 қаңтардағы, "Қалба тынысы" газетінде 2018 жылғы 12 қаңтардағы жарияланған);</w:t>
      </w:r>
    </w:p>
    <w:bookmarkEnd w:id="16"/>
    <w:bookmarkStart w:name="z31" w:id="17"/>
    <w:p>
      <w:pPr>
        <w:spacing w:after="0"/>
        <w:ind w:left="0"/>
        <w:jc w:val="both"/>
      </w:pPr>
      <w:r>
        <w:rPr>
          <w:rFonts w:ascii="Times New Roman"/>
          <w:b w:val="false"/>
          <w:i w:val="false"/>
          <w:color w:val="000000"/>
          <w:sz w:val="28"/>
        </w:rPr>
        <w:t xml:space="preserve">
      2. ""2018-2020 жылдарға арналған Жарма ауданының бюджеті туралы" Жарма аудандық мәслихатының 2017 жылғы 27 желтоқсандағы № 17/144-VI шешіміне өзгерістер енгізу туралы" Жарма аудандық мәслихатының 2018 жылғы 14 наурыздағы № 19/163-VІ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5545 болып тіркелген, Қазақстан Республикасының нормативтік құқықтық актілердің электрондық түрдегі эталондық бақылау банкінде 2018 жылғы 6 сәуірдегі, "Қалба тынысы" газетінде 2018 жылғы 6 сәуірдегі жарияланған);</w:t>
      </w:r>
    </w:p>
    <w:bookmarkEnd w:id="17"/>
    <w:bookmarkStart w:name="z32" w:id="18"/>
    <w:p>
      <w:pPr>
        <w:spacing w:after="0"/>
        <w:ind w:left="0"/>
        <w:jc w:val="both"/>
      </w:pPr>
      <w:r>
        <w:rPr>
          <w:rFonts w:ascii="Times New Roman"/>
          <w:b w:val="false"/>
          <w:i w:val="false"/>
          <w:color w:val="000000"/>
          <w:sz w:val="28"/>
        </w:rPr>
        <w:t xml:space="preserve">
      3. ""2018-2020 жылдарға арналған Жарма ауданының бюджеті туралы" Жарма аудандық мәслихатының 2017 жылғы 27 желтоқсандағы № 17/144-VI шешіміне өзгерістер енгізу туралы" Жарма аудандық мәслихатының 2018 жылғы 28 сәуірдегі № 20/190-VІ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5-10-140 болып тіркелген, "Қалба тынысы" газетінде 2018 жылғы 11 мамырдағы, Қазақстан Республикасының нормативтік құқықтық актілердің электрондық түрдегі эталондық бақылау банкінде 2018 жылғы 16 мамырдағы жарияланған);</w:t>
      </w:r>
    </w:p>
    <w:bookmarkEnd w:id="18"/>
    <w:bookmarkStart w:name="z33" w:id="19"/>
    <w:p>
      <w:pPr>
        <w:spacing w:after="0"/>
        <w:ind w:left="0"/>
        <w:jc w:val="both"/>
      </w:pPr>
      <w:r>
        <w:rPr>
          <w:rFonts w:ascii="Times New Roman"/>
          <w:b w:val="false"/>
          <w:i w:val="false"/>
          <w:color w:val="000000"/>
          <w:sz w:val="28"/>
        </w:rPr>
        <w:t xml:space="preserve">
      4. ""2018-2020 жылдарға арналған Жарма ауданының бюджеті туралы" Жарма аудандық мәслихатының 2017 жылғы 27 желтоқсандағы № 17/144-VI шешіміне өзгерістер енгізу туралы" Жарма аудандық мәслихатының 2018 жылғы 15 маусымдағы № 22/200-VІ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5-10-143 болып тіркелген, "Қалба тынысы" газетінде 2018 жылғы 29 маусымдағы, Қазақстан Республикасының нормативтік құқықтық актілердің электрондық түрдегі эталондық бақылау банкінде 2018 жылғы 11 шілдедегі жарияланған);</w:t>
      </w:r>
    </w:p>
    <w:bookmarkEnd w:id="19"/>
    <w:bookmarkStart w:name="z34" w:id="20"/>
    <w:p>
      <w:pPr>
        <w:spacing w:after="0"/>
        <w:ind w:left="0"/>
        <w:jc w:val="both"/>
      </w:pPr>
      <w:r>
        <w:rPr>
          <w:rFonts w:ascii="Times New Roman"/>
          <w:b w:val="false"/>
          <w:i w:val="false"/>
          <w:color w:val="000000"/>
          <w:sz w:val="28"/>
        </w:rPr>
        <w:t xml:space="preserve">
      5. ""2018-2020 жылдарға арналған Жарма ауданының бюджеті туралы" Жарма аудандық мәслихатының 2017 жылғы 27 желтоқсандағы № 17/144-VI шешіміне өзгерістер енгізу туралы" Жарма аудандық мәслихатының 2018 жылғы 10 шілдедегі № 23/206-VІ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5-10-147 болып тіркелген, "Қалба тынысы" газетінде 2018 жылғы 27 шілдедегі, Қазақстан Республикасының нормативтік құқықтық актілердің электрондық түрдегі эталондық бақылау банкінде 2018 жылғы 8 тамыздағы жарияланған);</w:t>
      </w:r>
    </w:p>
    <w:bookmarkEnd w:id="20"/>
    <w:bookmarkStart w:name="z35" w:id="21"/>
    <w:p>
      <w:pPr>
        <w:spacing w:after="0"/>
        <w:ind w:left="0"/>
        <w:jc w:val="both"/>
      </w:pPr>
      <w:r>
        <w:rPr>
          <w:rFonts w:ascii="Times New Roman"/>
          <w:b w:val="false"/>
          <w:i w:val="false"/>
          <w:color w:val="000000"/>
          <w:sz w:val="28"/>
        </w:rPr>
        <w:t xml:space="preserve">
      6. ""2018-2020 жылдарға арналған Жарма ауданының бюджеті туралы" Жарма аудандық мәслихатының 2017 жылғы 27 желтоқсандағы № 17/144-VI шешіміне өзгерістер енгізу туралы" Жарма аудандық мәслихатының 2018 жылғы 12 қыркүйектегі № 25/217-VІ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5-10-153 болып тіркелген, Қазақстан Республикасының нормативтік құқықтық актілердің электрондық түрдегі эталондық бақылау банкінде 2018 жылғы 28 қыркүйектегі, "Қалба тынысы" газетінде 2018 жылғы 28 қыркүйектегі жарияланған);</w:t>
      </w:r>
    </w:p>
    <w:bookmarkEnd w:id="21"/>
    <w:bookmarkStart w:name="z36" w:id="22"/>
    <w:p>
      <w:pPr>
        <w:spacing w:after="0"/>
        <w:ind w:left="0"/>
        <w:jc w:val="both"/>
      </w:pPr>
      <w:r>
        <w:rPr>
          <w:rFonts w:ascii="Times New Roman"/>
          <w:b w:val="false"/>
          <w:i w:val="false"/>
          <w:color w:val="000000"/>
          <w:sz w:val="28"/>
        </w:rPr>
        <w:t xml:space="preserve">
      7. ""2018-2020 жылдарға арналған Жарма ауданының бюджеті туралы" Жарма аудандық мәслихатының 2017 жылғы 27 желтоқсандағы № 17/144-VI шешіміне өзгерістер енгізу туралы" Жарма аудандық мәслихатының 2018 жылғы 22 қазандағы № 26/225-VІ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5-10-156 болып тіркелген, Қазақстан Республикасының нормативтік құқықтық актілердің электрондық түрдегі эталондық бақылау банкінде 2018 жылғы 6 қарашадағы, "Қалба тынысы" газетінде 2018 жылғы 21 желтоқсадағы жарияланған);</w:t>
      </w:r>
    </w:p>
    <w:bookmarkEnd w:id="22"/>
    <w:bookmarkStart w:name="z37" w:id="23"/>
    <w:p>
      <w:pPr>
        <w:spacing w:after="0"/>
        <w:ind w:left="0"/>
        <w:jc w:val="both"/>
      </w:pPr>
      <w:r>
        <w:rPr>
          <w:rFonts w:ascii="Times New Roman"/>
          <w:b w:val="false"/>
          <w:i w:val="false"/>
          <w:color w:val="000000"/>
          <w:sz w:val="28"/>
        </w:rPr>
        <w:t xml:space="preserve">
      8. ""2018-2020 жылдарға арналған Жарма ауданының бюджеті туралы" Жарма аудандық мәслихатының 2017 жылғы 27 желтоқсандағы № 17/144-VI шешіміне өзгерістер енгізу туралы" Жарма аудандық мәслихатының 2018 жылғы 9 қарашадағы № 27/232-VІ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5-10-159 болып тіркелген, "Қалба тынысы" газетінде 2018 жылғы 23 қарашадағы, Қазақстан Республикасының нормативтік құқықтық актілердің электрондық түрдегі эталондық бақылау банкінде 2018 жылғы 30 қарашадағы жарияланған);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