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96be" w14:textId="5e19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Зырян ауданы әкімдігінің 2018 жылғы 19 наурыздағы № 92 қаулысы. Шығыс Қазақстан облысының Әділет департаментінде 2018 жылғы 10 сәуірде № 5606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Зырян ауданы әкімдігінің 24.07.2018 № 254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 2) тармақшасына, "Халықты жұмыспен қамту туралы" Қазақстан Республикасы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14-3) тармақшаларына, Қазақстан Республикасы Денсаулық сақтау және әлеуметтік даму министрінің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Зырян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Зырян ауданы әкімдігінің 24.07.2018 № 254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xml:space="preserve">
      3. Пробация қызметінің есебінде тұрған адамдарды жұмысқа орналастыру үшін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оның қаулы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19 наурыздағы </w:t>
            </w:r>
            <w:r>
              <w:br/>
            </w:r>
            <w:r>
              <w:rPr>
                <w:rFonts w:ascii="Times New Roman"/>
                <w:b w:val="false"/>
                <w:i w:val="false"/>
                <w:color w:val="000000"/>
                <w:sz w:val="20"/>
              </w:rPr>
              <w:t xml:space="preserve">№ 92 қаулысына </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5341"/>
        <w:gridCol w:w="2574"/>
        <w:gridCol w:w="3386"/>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аталуы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"Зырян ауданының орталық ауруханасы" шаруашылық жүргізу құқығындағы коммуналдық мемлекеттік кәсіпорны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ауданының мүгедектер және қарттарға әлеуметтік қызмет көрсету аумақтық орталығы" коммуналдық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1 түзеу мектеп-интернаты" коммуналдық мемлекеттік мекемесі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19 наурыздағы </w:t>
            </w:r>
            <w:r>
              <w:br/>
            </w:r>
            <w:r>
              <w:rPr>
                <w:rFonts w:ascii="Times New Roman"/>
                <w:b w:val="false"/>
                <w:i w:val="false"/>
                <w:color w:val="000000"/>
                <w:sz w:val="20"/>
              </w:rPr>
              <w:t xml:space="preserve">№ 92 қаулысына </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2018 жылға арналған бас бостандығынан айыру орындарынан босатылған адамдарды жұмысқа орналастыру үшін жұмыс орындарына квота белгіленетін ұйымдардың тізімі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288"/>
        <w:gridCol w:w="2347"/>
        <w:gridCol w:w="4515"/>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аталуы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 %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әкімдігінің "Зырян көпсалалы пайдалану кәсіпорны" коммуналдық мемлекеттік кәсіпорны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19 наурыздағы </w:t>
            </w:r>
            <w:r>
              <w:br/>
            </w:r>
            <w:r>
              <w:rPr>
                <w:rFonts w:ascii="Times New Roman"/>
                <w:b w:val="false"/>
                <w:i w:val="false"/>
                <w:color w:val="000000"/>
                <w:sz w:val="20"/>
              </w:rPr>
              <w:t xml:space="preserve">№ 92 қаулысына </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2018 жылға арналған пробация қызметінің есебінде тұрған адамдарды жұмысқа орналастыру үшін жұмыс орындарына квота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288"/>
        <w:gridCol w:w="2347"/>
        <w:gridCol w:w="4515"/>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аталуы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 %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әкімдігінің "Зырян көпсалалы пайдалану кәсіпорны" коммуналдық мемлекеттік кәсіпорны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"Фаворит" жауапкершілігі шектеулі серіктестігі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орман шаруашылығы" коммуналдық мемлекеттік мекемесі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