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ebe" w14:textId="7ee1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2018 жылғы 1 наурыздағы № 2 шешімі. Шығыс Қазақстан облысының Әділет департаментінде 2018 жылғы 16 наурызда № 5537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2017 жылғы 7 қарашадағы қорытындысына сәйкес және тиiстi аумақ халқының пiкiрiн ескере отырып Сарыөлең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Сарыөлең ауылдық округінің Сарыөлең ауылындағы Советская көшесі Бейбітшілік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"Сарыөлең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қағаз және электрондық түрде қазақ және орыс тілдерінде "Республикалық құқықтық ақпарат орталығы" шаруашылық жүргізу құқығындағы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ресми жарияланғаннан кейін осы шешімді Күршім ауданы әкімдігінің интернет - ресурсына орналастыруын қамтамассыз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Сарыөлең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Қарағызов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