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76ead" w14:textId="4a76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Көкпекті аудандық мәслихатының аппараты" мемлекеттік мекемесінің "Б" корпусы мемлекеттiк әкiмшiлiк қызметшiлерiнiң қызметiн бағалаудың әдiстемесiн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2018 жылғы 19 наурыздағы № 20-3/1 шешімі. Шығыс Қазақстан облысының Әділет департаментінде 2018 жылғы 2 сәуірде № 5583 болып тіркелді. Күші жойылды - Абай облысы Көкпекті аудандық мәслихатының 2023 жылғы 17 сәуірдегі № 2-6/4 шешімі</w:t>
      </w:r>
    </w:p>
    <w:p>
      <w:pPr>
        <w:spacing w:after="0"/>
        <w:ind w:left="0"/>
        <w:jc w:val="both"/>
      </w:pPr>
      <w:r>
        <w:rPr>
          <w:rFonts w:ascii="Times New Roman"/>
          <w:b w:val="false"/>
          <w:i w:val="false"/>
          <w:color w:val="ff0000"/>
          <w:sz w:val="28"/>
        </w:rPr>
        <w:t xml:space="preserve">
      Ескерту. Күші жойылды - Абай облысы Көкпекті аудандық мәслихатының 17.04.2023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Абай облысы Көкпекті аудандық маслихатының 20.07.2022 </w:t>
      </w:r>
      <w:r>
        <w:rPr>
          <w:rFonts w:ascii="Times New Roman"/>
          <w:b w:val="false"/>
          <w:i w:val="false"/>
          <w:color w:val="000000"/>
          <w:sz w:val="28"/>
        </w:rPr>
        <w:t>№ 21-5/2</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 бабының </w:t>
      </w:r>
      <w:r>
        <w:rPr>
          <w:rFonts w:ascii="Times New Roman"/>
          <w:b w:val="false"/>
          <w:i w:val="false"/>
          <w:color w:val="000000"/>
          <w:sz w:val="28"/>
        </w:rPr>
        <w:t xml:space="preserve">3 тармағының </w:t>
      </w:r>
      <w:r>
        <w:rPr>
          <w:rFonts w:ascii="Times New Roman"/>
          <w:b w:val="false"/>
          <w:i w:val="false"/>
          <w:color w:val="000000"/>
          <w:sz w:val="28"/>
        </w:rPr>
        <w:t xml:space="preserve"> 7) тармақшасына,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Мемлекеттiк қызмет iстерi және сыбайлас жемқорлыққа қарсы іс-қимыл агенттігінің Төрағасының 2018 жылғы 16 қантардағы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Көкпекті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"Абай облысы Көкпекті аудандық мәслихатының аппараты" мемлекеттік мекемесінің "Б" корпусы мемлекеттiк әкiмшiлiк қызметшiлерiнiң қызметiн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бекiтілсін.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Көкпекті аудандық маслихатының 20.07.2022 </w:t>
      </w:r>
      <w:r>
        <w:rPr>
          <w:rFonts w:ascii="Times New Roman"/>
          <w:b w:val="false"/>
          <w:i w:val="false"/>
          <w:color w:val="000000"/>
          <w:sz w:val="28"/>
        </w:rPr>
        <w:t>№ 21-5/2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Көкпекті аудандық мәслихатының 2017 жылғы 28 наурыздағы "Көкпекті аудандық мәслихатының аппараты" мемлекеттік мекемесінің "Б" корпусы мемлекеттiк әкiмшiлiк қызметшiлерiнiң қызметiн бағалаудың әдiстемесiн бекiту туралы" № 10-5/4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4985 болып тіркелген, 2017 жылғы 3 мамырда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19 наурыздағы </w:t>
            </w:r>
            <w:r>
              <w:br/>
            </w:r>
            <w:r>
              <w:rPr>
                <w:rFonts w:ascii="Times New Roman"/>
                <w:b w:val="false"/>
                <w:i w:val="false"/>
                <w:color w:val="000000"/>
                <w:sz w:val="20"/>
              </w:rPr>
              <w:t>№ 20-3/1 шешімімен бекітілген</w:t>
            </w:r>
          </w:p>
        </w:tc>
      </w:tr>
    </w:tbl>
    <w:bookmarkStart w:name="z6" w:id="4"/>
    <w:p>
      <w:pPr>
        <w:spacing w:after="0"/>
        <w:ind w:left="0"/>
        <w:jc w:val="left"/>
      </w:pPr>
      <w:r>
        <w:rPr>
          <w:rFonts w:ascii="Times New Roman"/>
          <w:b/>
          <w:i w:val="false"/>
          <w:color w:val="000000"/>
        </w:rPr>
        <w:t xml:space="preserve"> Абай облысы Көкпекті аудандық мәслихатының аппараты" мемлекеттік мекемесінің "Б"корпусы мемлекеттік әкімшілік қызметшілерінің қызметін бағалаудың әдістемесі</w:t>
      </w:r>
    </w:p>
    <w:bookmarkEnd w:id="4"/>
    <w:p>
      <w:pPr>
        <w:spacing w:after="0"/>
        <w:ind w:left="0"/>
        <w:jc w:val="both"/>
      </w:pPr>
      <w:r>
        <w:rPr>
          <w:rFonts w:ascii="Times New Roman"/>
          <w:b w:val="false"/>
          <w:i w:val="false"/>
          <w:color w:val="ff0000"/>
          <w:sz w:val="28"/>
        </w:rPr>
        <w:t xml:space="preserve">
      Ескерту. Әдістеме жаңа редакцияда - Абай облысы Көкпекті аудандық маслихатының 20.07.2022 </w:t>
      </w:r>
      <w:r>
        <w:rPr>
          <w:rFonts w:ascii="Times New Roman"/>
          <w:b w:val="false"/>
          <w:i w:val="false"/>
          <w:color w:val="ff0000"/>
          <w:sz w:val="28"/>
        </w:rPr>
        <w:t>№ 21-5/2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5"/>
    <w:p>
      <w:pPr>
        <w:spacing w:after="0"/>
        <w:ind w:left="0"/>
        <w:jc w:val="left"/>
      </w:pPr>
      <w:r>
        <w:rPr>
          <w:rFonts w:ascii="Times New Roman"/>
          <w:b/>
          <w:i w:val="false"/>
          <w:color w:val="000000"/>
        </w:rPr>
        <w:t xml:space="preserve"> 1-Тарау. Жалпы ережелер</w:t>
      </w:r>
    </w:p>
    <w:bookmarkEnd w:id="5"/>
    <w:bookmarkStart w:name="z18" w:id="6"/>
    <w:p>
      <w:pPr>
        <w:spacing w:after="0"/>
        <w:ind w:left="0"/>
        <w:jc w:val="both"/>
      </w:pPr>
      <w:r>
        <w:rPr>
          <w:rFonts w:ascii="Times New Roman"/>
          <w:b w:val="false"/>
          <w:i w:val="false"/>
          <w:color w:val="000000"/>
          <w:sz w:val="28"/>
        </w:rPr>
        <w:t xml:space="preserve">
      1. Осы "Абай облысы Көкпекті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Қазақстан Республикасы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2018 жылғы 16 қаңтардағы № 13 бұйрығымен (Нормативтік құқықтық актілерді мемлекеттік тіркеу тізілімінде № 16299 болып тіркелген) бекітілген "Б" корпусы мемлекеттік әкімшілік қызметшілерінің </w:t>
      </w:r>
      <w:r>
        <w:rPr>
          <w:rFonts w:ascii="Times New Roman"/>
          <w:b w:val="false"/>
          <w:i w:val="false"/>
          <w:color w:val="000000"/>
          <w:sz w:val="28"/>
        </w:rPr>
        <w:t>қызметін бағалаудың үлгілік әдістемесінің</w:t>
      </w:r>
      <w:r>
        <w:rPr>
          <w:rFonts w:ascii="Times New Roman"/>
          <w:b w:val="false"/>
          <w:i w:val="false"/>
          <w:color w:val="000000"/>
          <w:sz w:val="28"/>
        </w:rPr>
        <w:t xml:space="preserve"> негізінде әзірленді және "Абай облысы Көкпекті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19"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20"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21" w:id="9"/>
    <w:p>
      <w:pPr>
        <w:spacing w:after="0"/>
        <w:ind w:left="0"/>
        <w:jc w:val="both"/>
      </w:pPr>
      <w:r>
        <w:rPr>
          <w:rFonts w:ascii="Times New Roman"/>
          <w:b w:val="false"/>
          <w:i w:val="false"/>
          <w:color w:val="000000"/>
          <w:sz w:val="28"/>
        </w:rPr>
        <w:t>
      2) жоғары тұрған басшы –дербес бағынысты болып табылатын, бағаланушы қызметшінің тікелей басшысына қатысты тұлға;</w:t>
      </w:r>
    </w:p>
    <w:bookmarkEnd w:id="9"/>
    <w:bookmarkStart w:name="z22"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23"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24"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5"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26"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7"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8"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9"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 кадр қызметінің (бұдан әрі-кадр қызметі) міндеттерін атқару жүктелген өзге құрылымдық бөлімше (тұлға) оның жұмыс органы болып табылады.</w:t>
      </w:r>
    </w:p>
    <w:bookmarkEnd w:id="17"/>
    <w:bookmarkStart w:name="z30"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31"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32" w:id="20"/>
    <w:p>
      <w:pPr>
        <w:spacing w:after="0"/>
        <w:ind w:left="0"/>
        <w:jc w:val="both"/>
      </w:pPr>
      <w:r>
        <w:rPr>
          <w:rFonts w:ascii="Times New Roman"/>
          <w:b w:val="false"/>
          <w:i w:val="false"/>
          <w:color w:val="000000"/>
          <w:sz w:val="28"/>
        </w:rPr>
        <w:t>
      1) НМИ жетістіктерін бағалау;</w:t>
      </w:r>
    </w:p>
    <w:bookmarkEnd w:id="20"/>
    <w:bookmarkStart w:name="z33"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34"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35"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36" w:id="24"/>
    <w:p>
      <w:pPr>
        <w:spacing w:after="0"/>
        <w:ind w:left="0"/>
        <w:jc w:val="both"/>
      </w:pPr>
      <w:r>
        <w:rPr>
          <w:rFonts w:ascii="Times New Roman"/>
          <w:b w:val="false"/>
          <w:i w:val="false"/>
          <w:color w:val="000000"/>
          <w:sz w:val="28"/>
        </w:rPr>
        <w:t>
      8. Бағалауға байланысты құжаттар кадр қызметінде бағалау аяқталғаннан кейін үш жыл бойы сақталады.</w:t>
      </w:r>
    </w:p>
    <w:bookmarkEnd w:id="24"/>
    <w:bookmarkStart w:name="z37" w:id="25"/>
    <w:p>
      <w:pPr>
        <w:spacing w:after="0"/>
        <w:ind w:left="0"/>
        <w:jc w:val="left"/>
      </w:pPr>
      <w:r>
        <w:rPr>
          <w:rFonts w:ascii="Times New Roman"/>
          <w:b/>
          <w:i w:val="false"/>
          <w:color w:val="000000"/>
        </w:rPr>
        <w:t xml:space="preserve"> 2-Тарау. НМИ анықтау тәртібі</w:t>
      </w:r>
    </w:p>
    <w:bookmarkEnd w:id="25"/>
    <w:bookmarkStart w:name="z38"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39"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40"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8"/>
    <w:bookmarkStart w:name="z41"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42"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43" w:id="31"/>
    <w:p>
      <w:pPr>
        <w:spacing w:after="0"/>
        <w:ind w:left="0"/>
        <w:jc w:val="both"/>
      </w:pPr>
      <w:r>
        <w:rPr>
          <w:rFonts w:ascii="Times New Roman"/>
          <w:b w:val="false"/>
          <w:i w:val="false"/>
          <w:color w:val="000000"/>
          <w:sz w:val="28"/>
        </w:rPr>
        <w:t>
      13. НМИ:</w:t>
      </w:r>
    </w:p>
    <w:bookmarkEnd w:id="31"/>
    <w:bookmarkStart w:name="z44"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5"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6"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7"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8" w:id="36"/>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6"/>
    <w:bookmarkStart w:name="z49" w:id="37"/>
    <w:p>
      <w:pPr>
        <w:spacing w:after="0"/>
        <w:ind w:left="0"/>
        <w:jc w:val="both"/>
      </w:pPr>
      <w:r>
        <w:rPr>
          <w:rFonts w:ascii="Times New Roman"/>
          <w:b w:val="false"/>
          <w:i w:val="false"/>
          <w:color w:val="000000"/>
          <w:sz w:val="28"/>
        </w:rPr>
        <w:t>
      14. НМИ саны 5 құрайды.</w:t>
      </w:r>
    </w:p>
    <w:bookmarkEnd w:id="37"/>
    <w:bookmarkStart w:name="z50" w:id="38"/>
    <w:p>
      <w:pPr>
        <w:spacing w:after="0"/>
        <w:ind w:left="0"/>
        <w:jc w:val="both"/>
      </w:pPr>
      <w:r>
        <w:rPr>
          <w:rFonts w:ascii="Times New Roman"/>
          <w:b w:val="false"/>
          <w:i w:val="false"/>
          <w:color w:val="000000"/>
          <w:sz w:val="28"/>
        </w:rPr>
        <w:t>
      15. Жеке жұмыс жоспары кадр қызметінде сақталады.</w:t>
      </w:r>
    </w:p>
    <w:bookmarkEnd w:id="38"/>
    <w:bookmarkStart w:name="z51" w:id="39"/>
    <w:p>
      <w:pPr>
        <w:spacing w:after="0"/>
        <w:ind w:left="0"/>
        <w:jc w:val="left"/>
      </w:pPr>
      <w:r>
        <w:rPr>
          <w:rFonts w:ascii="Times New Roman"/>
          <w:b/>
          <w:i w:val="false"/>
          <w:color w:val="000000"/>
        </w:rPr>
        <w:t xml:space="preserve"> 3-Тарау. НМИ жетістігін бағалау тәртібі</w:t>
      </w:r>
    </w:p>
    <w:bookmarkEnd w:id="39"/>
    <w:bookmarkStart w:name="z52"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53"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54"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55"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6"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7"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8"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9"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60"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61"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62"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63"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64" w:id="52"/>
    <w:p>
      <w:pPr>
        <w:spacing w:after="0"/>
        <w:ind w:left="0"/>
        <w:jc w:val="both"/>
      </w:pPr>
      <w:r>
        <w:rPr>
          <w:rFonts w:ascii="Times New Roman"/>
          <w:b w:val="false"/>
          <w:i w:val="false"/>
          <w:color w:val="000000"/>
          <w:sz w:val="28"/>
        </w:rPr>
        <w:t>
      1) бағалаумен келісу;</w:t>
      </w:r>
    </w:p>
    <w:bookmarkEnd w:id="52"/>
    <w:bookmarkStart w:name="z65" w:id="53"/>
    <w:p>
      <w:pPr>
        <w:spacing w:after="0"/>
        <w:ind w:left="0"/>
        <w:jc w:val="both"/>
      </w:pPr>
      <w:r>
        <w:rPr>
          <w:rFonts w:ascii="Times New Roman"/>
          <w:b w:val="false"/>
          <w:i w:val="false"/>
          <w:color w:val="000000"/>
          <w:sz w:val="28"/>
        </w:rPr>
        <w:t>
      2) түзетуге жіберу.</w:t>
      </w:r>
    </w:p>
    <w:bookmarkEnd w:id="53"/>
    <w:bookmarkStart w:name="z66"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7"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68"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қызметі 2 жұмыс күнінен кешіктірмей оны Комиссияның қарауына ұсынады.</w:t>
      </w:r>
    </w:p>
    <w:bookmarkEnd w:id="56"/>
    <w:bookmarkStart w:name="z69" w:id="57"/>
    <w:p>
      <w:pPr>
        <w:spacing w:after="0"/>
        <w:ind w:left="0"/>
        <w:jc w:val="left"/>
      </w:pPr>
      <w:r>
        <w:rPr>
          <w:rFonts w:ascii="Times New Roman"/>
          <w:b/>
          <w:i w:val="false"/>
          <w:color w:val="000000"/>
        </w:rPr>
        <w:t xml:space="preserve"> 4-Тарау. Құзыреттерді бағалау тәртібі</w:t>
      </w:r>
    </w:p>
    <w:bookmarkEnd w:id="57"/>
    <w:bookmarkStart w:name="z70"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71"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72"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73"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74"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75" w:id="63"/>
    <w:p>
      <w:pPr>
        <w:spacing w:after="0"/>
        <w:ind w:left="0"/>
        <w:jc w:val="both"/>
      </w:pPr>
      <w:r>
        <w:rPr>
          <w:rFonts w:ascii="Times New Roman"/>
          <w:b w:val="false"/>
          <w:i w:val="false"/>
          <w:color w:val="000000"/>
          <w:sz w:val="28"/>
        </w:rPr>
        <w:t>
      28. Тікелей басшымен бағалау парағына қол қойылғаннан кейін кадр қызметі 2 жұмыс күнінен кешіктірмей оны Комиссияның қарауына ұсынады.</w:t>
      </w:r>
    </w:p>
    <w:bookmarkEnd w:id="63"/>
    <w:bookmarkStart w:name="z76"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77" w:id="65"/>
    <w:p>
      <w:pPr>
        <w:spacing w:after="0"/>
        <w:ind w:left="0"/>
        <w:jc w:val="both"/>
      </w:pPr>
      <w:r>
        <w:rPr>
          <w:rFonts w:ascii="Times New Roman"/>
          <w:b w:val="false"/>
          <w:i w:val="false"/>
          <w:color w:val="000000"/>
          <w:sz w:val="28"/>
        </w:rPr>
        <w:t>
      29. Кадр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8"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9"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7"/>
    <w:bookmarkStart w:name="z80"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81"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82" w:id="70"/>
    <w:p>
      <w:pPr>
        <w:spacing w:after="0"/>
        <w:ind w:left="0"/>
        <w:jc w:val="both"/>
      </w:pPr>
      <w:r>
        <w:rPr>
          <w:rFonts w:ascii="Times New Roman"/>
          <w:b w:val="false"/>
          <w:i w:val="false"/>
          <w:color w:val="000000"/>
          <w:sz w:val="28"/>
        </w:rPr>
        <w:t>
      34. Комиссияның хатшысы кадр қызметінің қызметшісі болып табылады. Комиссияның хатшысы дауыс беруге қатыспайды.</w:t>
      </w:r>
    </w:p>
    <w:bookmarkEnd w:id="70"/>
    <w:bookmarkStart w:name="z83" w:id="71"/>
    <w:p>
      <w:pPr>
        <w:spacing w:after="0"/>
        <w:ind w:left="0"/>
        <w:jc w:val="both"/>
      </w:pPr>
      <w:r>
        <w:rPr>
          <w:rFonts w:ascii="Times New Roman"/>
          <w:b w:val="false"/>
          <w:i w:val="false"/>
          <w:color w:val="000000"/>
          <w:sz w:val="28"/>
        </w:rPr>
        <w:t>
      35. Кадр қызметі Комиссия төрағасымен келісілген мерзімдерге Комиссия отырысының өткізілуін қамтамасыз етеді.</w:t>
      </w:r>
    </w:p>
    <w:bookmarkEnd w:id="71"/>
    <w:bookmarkStart w:name="z84" w:id="72"/>
    <w:p>
      <w:pPr>
        <w:spacing w:after="0"/>
        <w:ind w:left="0"/>
        <w:jc w:val="both"/>
      </w:pPr>
      <w:r>
        <w:rPr>
          <w:rFonts w:ascii="Times New Roman"/>
          <w:b w:val="false"/>
          <w:i w:val="false"/>
          <w:color w:val="000000"/>
          <w:sz w:val="28"/>
        </w:rPr>
        <w:t>
      36. Кадр қызметі Комиссияның отырысына келесі құжаттарды ұсынады:</w:t>
      </w:r>
    </w:p>
    <w:bookmarkEnd w:id="72"/>
    <w:bookmarkStart w:name="z85" w:id="73"/>
    <w:p>
      <w:pPr>
        <w:spacing w:after="0"/>
        <w:ind w:left="0"/>
        <w:jc w:val="both"/>
      </w:pPr>
      <w:r>
        <w:rPr>
          <w:rFonts w:ascii="Times New Roman"/>
          <w:b w:val="false"/>
          <w:i w:val="false"/>
          <w:color w:val="000000"/>
          <w:sz w:val="28"/>
        </w:rPr>
        <w:t>
      1) толтырылған бағалау парақтарын;</w:t>
      </w:r>
    </w:p>
    <w:bookmarkEnd w:id="73"/>
    <w:bookmarkStart w:name="z86"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7"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8" w:id="76"/>
    <w:p>
      <w:pPr>
        <w:spacing w:after="0"/>
        <w:ind w:left="0"/>
        <w:jc w:val="both"/>
      </w:pPr>
      <w:r>
        <w:rPr>
          <w:rFonts w:ascii="Times New Roman"/>
          <w:b w:val="false"/>
          <w:i w:val="false"/>
          <w:color w:val="000000"/>
          <w:sz w:val="28"/>
        </w:rPr>
        <w:t>
      1) бағалау нәтижелерін бекіту;</w:t>
      </w:r>
    </w:p>
    <w:bookmarkEnd w:id="76"/>
    <w:bookmarkStart w:name="z89" w:id="77"/>
    <w:p>
      <w:pPr>
        <w:spacing w:after="0"/>
        <w:ind w:left="0"/>
        <w:jc w:val="both"/>
      </w:pPr>
      <w:r>
        <w:rPr>
          <w:rFonts w:ascii="Times New Roman"/>
          <w:b w:val="false"/>
          <w:i w:val="false"/>
          <w:color w:val="000000"/>
          <w:sz w:val="28"/>
        </w:rPr>
        <w:t>
      2) бағалау нәтижелерін қайта қарау.</w:t>
      </w:r>
    </w:p>
    <w:bookmarkEnd w:id="77"/>
    <w:bookmarkStart w:name="z90"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91"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92" w:id="80"/>
    <w:p>
      <w:pPr>
        <w:spacing w:after="0"/>
        <w:ind w:left="0"/>
        <w:jc w:val="both"/>
      </w:pPr>
      <w:r>
        <w:rPr>
          <w:rFonts w:ascii="Times New Roman"/>
          <w:b w:val="false"/>
          <w:i w:val="false"/>
          <w:color w:val="000000"/>
          <w:sz w:val="28"/>
        </w:rPr>
        <w:t>
      40. Кадр қызметі "Б" корпусының қызметшісін бағалау нәтижелерімен ол аяқталған соң екі жұмыс күні ішінде таныстырады.</w:t>
      </w:r>
    </w:p>
    <w:bookmarkEnd w:id="80"/>
    <w:bookmarkStart w:name="z93"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қызметімен және мемлекеттік органның басқа екі қызметшісімен қол қойылған акт толтырылады.</w:t>
      </w:r>
    </w:p>
    <w:bookmarkEnd w:id="81"/>
    <w:bookmarkStart w:name="z94" w:id="82"/>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82"/>
    <w:bookmarkStart w:name="z95" w:id="83"/>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6"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7"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8" w:id="86"/>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Көкпекті аудандық</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"Б" корпусы мемлекеттік</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w:t>
            </w:r>
          </w:p>
        </w:tc>
      </w:tr>
    </w:tbl>
    <w:bookmarkStart w:name="z101"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bookmarkStart w:name="z102" w:id="88"/>
    <w:p>
      <w:pPr>
        <w:spacing w:after="0"/>
        <w:ind w:left="0"/>
        <w:jc w:val="both"/>
      </w:pPr>
      <w:r>
        <w:rPr>
          <w:rFonts w:ascii="Times New Roman"/>
          <w:b w:val="false"/>
          <w:i w:val="false"/>
          <w:color w:val="000000"/>
          <w:sz w:val="28"/>
        </w:rPr>
        <w:t>
      __________________________________ жыл</w:t>
      </w:r>
    </w:p>
    <w:bookmarkEnd w:id="88"/>
    <w:bookmarkStart w:name="z103" w:id="89"/>
    <w:p>
      <w:pPr>
        <w:spacing w:after="0"/>
        <w:ind w:left="0"/>
        <w:jc w:val="both"/>
      </w:pPr>
      <w:r>
        <w:rPr>
          <w:rFonts w:ascii="Times New Roman"/>
          <w:b w:val="false"/>
          <w:i w:val="false"/>
          <w:color w:val="000000"/>
          <w:sz w:val="28"/>
        </w:rPr>
        <w:t>
      (жеке жоспар құрастырылатын кезең)</w:t>
      </w:r>
    </w:p>
    <w:bookmarkEnd w:id="89"/>
    <w:bookmarkStart w:name="z104" w:id="90"/>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____________________________________________________________________</w:t>
      </w:r>
    </w:p>
    <w:bookmarkEnd w:id="90"/>
    <w:bookmarkStart w:name="z105" w:id="91"/>
    <w:p>
      <w:pPr>
        <w:spacing w:after="0"/>
        <w:ind w:left="0"/>
        <w:jc w:val="both"/>
      </w:pPr>
      <w:r>
        <w:rPr>
          <w:rFonts w:ascii="Times New Roman"/>
          <w:b w:val="false"/>
          <w:i w:val="false"/>
          <w:color w:val="000000"/>
          <w:sz w:val="28"/>
        </w:rPr>
        <w:t>
      Қызметшінің лауазымы: _____________________________________________________________________________</w:t>
      </w:r>
    </w:p>
    <w:bookmarkEnd w:id="91"/>
    <w:bookmarkStart w:name="z106" w:id="92"/>
    <w:p>
      <w:pPr>
        <w:spacing w:after="0"/>
        <w:ind w:left="0"/>
        <w:jc w:val="both"/>
      </w:pPr>
      <w:r>
        <w:rPr>
          <w:rFonts w:ascii="Times New Roman"/>
          <w:b w:val="false"/>
          <w:i w:val="false"/>
          <w:color w:val="000000"/>
          <w:sz w:val="28"/>
        </w:rPr>
        <w:t>
      Қызметшінің құрылымдық бөлімшесінің атауы:________________________________________________________________________</w:t>
      </w:r>
    </w:p>
    <w:bookmarkEnd w:id="92"/>
    <w:bookmarkStart w:name="z107" w:id="93"/>
    <w:p>
      <w:pPr>
        <w:spacing w:after="0"/>
        <w:ind w:left="0"/>
        <w:jc w:val="both"/>
      </w:pPr>
      <w:r>
        <w:rPr>
          <w:rFonts w:ascii="Times New Roman"/>
          <w:b w:val="false"/>
          <w:i w:val="false"/>
          <w:color w:val="000000"/>
          <w:sz w:val="28"/>
        </w:rPr>
        <w:t>
       _____________________________________________________________________________</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9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 (тегі, аты-жөнінің бірінші әріптері) күні _______________________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 (тегі, аты-жөнінің бірінші әріптері) күні _______________________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Көкпекті аудандық</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w:t>
            </w:r>
          </w:p>
        </w:tc>
      </w:tr>
    </w:tbl>
    <w:bookmarkStart w:name="z112" w:id="95"/>
    <w:p>
      <w:pPr>
        <w:spacing w:after="0"/>
        <w:ind w:left="0"/>
        <w:jc w:val="left"/>
      </w:pPr>
      <w:r>
        <w:rPr>
          <w:rFonts w:ascii="Times New Roman"/>
          <w:b/>
          <w:i w:val="false"/>
          <w:color w:val="000000"/>
        </w:rPr>
        <w:t xml:space="preserve"> НМИ бойынша бағалау парағы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6"/>
          <w:p>
            <w:pPr>
              <w:spacing w:after="20"/>
              <w:ind w:left="20"/>
              <w:jc w:val="both"/>
            </w:pPr>
            <w:r>
              <w:rPr>
                <w:rFonts w:ascii="Times New Roman"/>
                <w:b w:val="false"/>
                <w:i w:val="false"/>
                <w:color w:val="000000"/>
                <w:sz w:val="20"/>
              </w:rPr>
              <w:t>
____________________________________________________</w:t>
            </w:r>
          </w:p>
          <w:bookmarkEnd w:id="96"/>
          <w:p>
            <w:pPr>
              <w:spacing w:after="20"/>
              <w:ind w:left="20"/>
              <w:jc w:val="both"/>
            </w:pPr>
            <w:r>
              <w:rPr>
                <w:rFonts w:ascii="Times New Roman"/>
                <w:b w:val="false"/>
                <w:i w:val="false"/>
                <w:color w:val="000000"/>
                <w:sz w:val="20"/>
              </w:rPr>
              <w:t>
(Т.А.Ә.,бағаланатын тұлғаның лауазымы)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7"/>
          <w:p>
            <w:pPr>
              <w:spacing w:after="20"/>
              <w:ind w:left="20"/>
              <w:jc w:val="both"/>
            </w:pPr>
            <w:r>
              <w:rPr>
                <w:rFonts w:ascii="Times New Roman"/>
                <w:b w:val="false"/>
                <w:i w:val="false"/>
                <w:color w:val="000000"/>
                <w:sz w:val="20"/>
              </w:rPr>
              <w:t>
____________________________________</w:t>
            </w:r>
          </w:p>
          <w:bookmarkEnd w:id="97"/>
          <w:p>
            <w:pPr>
              <w:spacing w:after="20"/>
              <w:ind w:left="20"/>
              <w:jc w:val="both"/>
            </w:pPr>
            <w:r>
              <w:rPr>
                <w:rFonts w:ascii="Times New Roman"/>
                <w:b w:val="false"/>
                <w:i w:val="false"/>
                <w:color w:val="000000"/>
                <w:sz w:val="20"/>
              </w:rPr>
              <w:t>
(бағаланатын 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8"/>
          <w:p>
            <w:pPr>
              <w:spacing w:after="20"/>
              <w:ind w:left="20"/>
              <w:jc w:val="both"/>
            </w:pPr>
            <w:r>
              <w:rPr>
                <w:rFonts w:ascii="Times New Roman"/>
                <w:b w:val="false"/>
                <w:i w:val="false"/>
                <w:color w:val="000000"/>
                <w:sz w:val="20"/>
              </w:rPr>
              <w:t>
Өлшем</w:t>
            </w:r>
          </w:p>
          <w:bookmarkEnd w:id="98"/>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 w:id="99"/>
    <w:p>
      <w:pPr>
        <w:spacing w:after="0"/>
        <w:ind w:left="0"/>
        <w:jc w:val="both"/>
      </w:pPr>
      <w:r>
        <w:rPr>
          <w:rFonts w:ascii="Times New Roman"/>
          <w:b w:val="false"/>
          <w:i w:val="false"/>
          <w:color w:val="000000"/>
          <w:sz w:val="28"/>
        </w:rPr>
        <w:t>
      Бағалау нәтижесі _______________________________________________________________</w:t>
      </w:r>
    </w:p>
    <w:bookmarkEnd w:id="99"/>
    <w:bookmarkStart w:name="z117" w:id="100"/>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 (тегі, аты-жөні) күні _______________________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 (тегі, аты-жөні) күні _______________________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облысы Көкпекті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3-қосымша</w:t>
            </w:r>
          </w:p>
        </w:tc>
      </w:tr>
    </w:tbl>
    <w:bookmarkStart w:name="z119" w:id="101"/>
    <w:p>
      <w:pPr>
        <w:spacing w:after="0"/>
        <w:ind w:left="0"/>
        <w:jc w:val="left"/>
      </w:pPr>
      <w:r>
        <w:rPr>
          <w:rFonts w:ascii="Times New Roman"/>
          <w:b/>
          <w:i w:val="false"/>
          <w:color w:val="000000"/>
        </w:rPr>
        <w:t xml:space="preserve"> Құзыреттер бойынша бағалау парағы </w:t>
      </w:r>
    </w:p>
    <w:bookmarkEnd w:id="101"/>
    <w:bookmarkStart w:name="z120" w:id="102"/>
    <w:p>
      <w:pPr>
        <w:spacing w:after="0"/>
        <w:ind w:left="0"/>
        <w:jc w:val="both"/>
      </w:pPr>
      <w:r>
        <w:rPr>
          <w:rFonts w:ascii="Times New Roman"/>
          <w:b w:val="false"/>
          <w:i w:val="false"/>
          <w:color w:val="000000"/>
          <w:sz w:val="28"/>
        </w:rPr>
        <w:t>
      _________________жыл</w:t>
      </w:r>
    </w:p>
    <w:bookmarkEnd w:id="102"/>
    <w:bookmarkStart w:name="z121" w:id="103"/>
    <w:p>
      <w:pPr>
        <w:spacing w:after="0"/>
        <w:ind w:left="0"/>
        <w:jc w:val="both"/>
      </w:pPr>
      <w:r>
        <w:rPr>
          <w:rFonts w:ascii="Times New Roman"/>
          <w:b w:val="false"/>
          <w:i w:val="false"/>
          <w:color w:val="000000"/>
          <w:sz w:val="28"/>
        </w:rPr>
        <w:t>
      (бағаланатын жыл)</w:t>
      </w:r>
    </w:p>
    <w:bookmarkEnd w:id="103"/>
    <w:bookmarkStart w:name="z122" w:id="104"/>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_____________________________________________________________________</w:t>
      </w:r>
    </w:p>
    <w:bookmarkEnd w:id="104"/>
    <w:bookmarkStart w:name="z123" w:id="105"/>
    <w:p>
      <w:pPr>
        <w:spacing w:after="0"/>
        <w:ind w:left="0"/>
        <w:jc w:val="both"/>
      </w:pPr>
      <w:r>
        <w:rPr>
          <w:rFonts w:ascii="Times New Roman"/>
          <w:b w:val="false"/>
          <w:i w:val="false"/>
          <w:color w:val="000000"/>
          <w:sz w:val="28"/>
        </w:rPr>
        <w:t>
      Бағаланатын қызметшінің лауазымы: ______________________________________________</w:t>
      </w:r>
    </w:p>
    <w:bookmarkEnd w:id="105"/>
    <w:bookmarkStart w:name="z124" w:id="106"/>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06"/>
    <w:bookmarkStart w:name="z125" w:id="107"/>
    <w:p>
      <w:pPr>
        <w:spacing w:after="0"/>
        <w:ind w:left="0"/>
        <w:jc w:val="both"/>
      </w:pPr>
      <w:r>
        <w:rPr>
          <w:rFonts w:ascii="Times New Roman"/>
          <w:b w:val="false"/>
          <w:i w:val="false"/>
          <w:color w:val="000000"/>
          <w:sz w:val="28"/>
        </w:rPr>
        <w:t>
       __________________________________________________________________</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108"/>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0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 (тегі, аты-жөні) күні ____________________________ 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 (тегі, аты-жөні) күні ____________________________ қолы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облысы Көкпекті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bookmarkStart w:name="z128" w:id="109"/>
    <w:p>
      <w:pPr>
        <w:spacing w:after="0"/>
        <w:ind w:left="0"/>
        <w:jc w:val="left"/>
      </w:pPr>
      <w:r>
        <w:rPr>
          <w:rFonts w:ascii="Times New Roman"/>
          <w:b/>
          <w:i w:val="false"/>
          <w:color w:val="000000"/>
        </w:rPr>
        <w:t xml:space="preserve"> Құзыреттердің мінез-құлық индикаторлары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талдамайды және басшылыққа енгізбейді; Сеніп тапсырылған ұжымның жұмысын жоспарламайды және ұйымдастырмайды, олардың жоспарланған нәтижелерге қол жеткізуіне ықпал етпейді; </w:t>
            </w:r>
          </w:p>
          <w:p>
            <w:pPr>
              <w:spacing w:after="20"/>
              <w:ind w:left="20"/>
              <w:jc w:val="both"/>
            </w:pP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xml:space="preserve">Басшылыққа сапалы құжаттар дайындайды және енгізеді.; Өлшеулі уақыт жағдайында жұмыс жасай алады; </w:t>
            </w:r>
          </w:p>
          <w:p>
            <w:pPr>
              <w:spacing w:after="20"/>
              <w:ind w:left="20"/>
              <w:jc w:val="both"/>
            </w:pPr>
            <w:r>
              <w:rPr>
                <w:rFonts w:ascii="Times New Roman"/>
                <w:b w:val="false"/>
                <w:i w:val="false"/>
                <w:color w:val="000000"/>
                <w:sz w:val="20"/>
              </w:rPr>
              <w:t xml:space="preserve">Белгіленген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xml:space="preserve">Сапасыз құжаттар әзірлейді; </w:t>
            </w:r>
          </w:p>
          <w:p>
            <w:pPr>
              <w:spacing w:after="20"/>
              <w:ind w:left="20"/>
              <w:jc w:val="both"/>
            </w:pPr>
            <w:r>
              <w:rPr>
                <w:rFonts w:ascii="Times New Roman"/>
                <w:b w:val="false"/>
                <w:i w:val="false"/>
                <w:color w:val="000000"/>
                <w:sz w:val="20"/>
              </w:rPr>
              <w:t xml:space="preserve">Жедел жұмыс жасамайды; </w:t>
            </w:r>
          </w:p>
          <w:p>
            <w:pPr>
              <w:spacing w:after="20"/>
              <w:ind w:left="20"/>
              <w:jc w:val="both"/>
            </w:pPr>
            <w:r>
              <w:rPr>
                <w:rFonts w:ascii="Times New Roman"/>
                <w:b w:val="false"/>
                <w:i w:val="false"/>
                <w:color w:val="000000"/>
                <w:sz w:val="20"/>
              </w:rPr>
              <w:t>Белгіленген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Ұжымда сенімді қарым-қатынас орнатады; </w:t>
            </w:r>
          </w:p>
          <w:p>
            <w:pPr>
              <w:spacing w:after="20"/>
              <w:ind w:left="20"/>
              <w:jc w:val="both"/>
            </w:pPr>
            <w:r>
              <w:rPr>
                <w:rFonts w:ascii="Times New Roman"/>
                <w:b w:val="false"/>
                <w:i w:val="false"/>
                <w:color w:val="000000"/>
                <w:sz w:val="20"/>
              </w:rPr>
              <w:t xml:space="preserve">Бөлімшенің қоғаммен тиімді жұмысын ұйымдастыру бойынша ұсыныс жасайды; </w:t>
            </w:r>
          </w:p>
          <w:p>
            <w:pPr>
              <w:spacing w:after="20"/>
              <w:ind w:left="20"/>
              <w:jc w:val="both"/>
            </w:pPr>
            <w:r>
              <w:rPr>
                <w:rFonts w:ascii="Times New Roman"/>
                <w:b w:val="false"/>
                <w:i w:val="false"/>
                <w:color w:val="000000"/>
                <w:sz w:val="20"/>
              </w:rPr>
              <w:t xml:space="preserve">Бірлесіп жұмыс атқару үшін әріптестерімен тәжірибесімен және білімімен бөліседі; </w:t>
            </w:r>
          </w:p>
          <w:p>
            <w:pPr>
              <w:spacing w:after="20"/>
              <w:ind w:left="20"/>
              <w:jc w:val="both"/>
            </w:pPr>
            <w:r>
              <w:rPr>
                <w:rFonts w:ascii="Times New Roman"/>
                <w:b w:val="false"/>
                <w:i w:val="false"/>
                <w:color w:val="000000"/>
                <w:sz w:val="20"/>
              </w:rPr>
              <w:t xml:space="preserve">Әрқайсысының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Ұжымда өзара сенімсіз қарым-қатынас орнатады; </w:t>
            </w:r>
          </w:p>
          <w:p>
            <w:pPr>
              <w:spacing w:after="20"/>
              <w:ind w:left="20"/>
              <w:jc w:val="both"/>
            </w:pPr>
            <w:r>
              <w:rPr>
                <w:rFonts w:ascii="Times New Roman"/>
                <w:b w:val="false"/>
                <w:i w:val="false"/>
                <w:color w:val="000000"/>
                <w:sz w:val="20"/>
              </w:rPr>
              <w:t xml:space="preserve">Бөлімше және қоғаммен тиімді жұмыс ұйымдастыру бойынша ұсыныс жасамайды; </w:t>
            </w:r>
          </w:p>
          <w:p>
            <w:pPr>
              <w:spacing w:after="20"/>
              <w:ind w:left="20"/>
              <w:jc w:val="both"/>
            </w:pPr>
            <w:r>
              <w:rPr>
                <w:rFonts w:ascii="Times New Roman"/>
                <w:b w:val="false"/>
                <w:i w:val="false"/>
                <w:color w:val="000000"/>
                <w:sz w:val="20"/>
              </w:rPr>
              <w:t xml:space="preserve">Бірлесіп жұмыс атқару үшін әріптестерімен тәжірибесімен және білімімен бөліспейді; </w:t>
            </w:r>
          </w:p>
          <w:p>
            <w:pPr>
              <w:spacing w:after="20"/>
              <w:ind w:left="20"/>
              <w:jc w:val="both"/>
            </w:pPr>
            <w:r>
              <w:rPr>
                <w:rFonts w:ascii="Times New Roman"/>
                <w:b w:val="false"/>
                <w:i w:val="false"/>
                <w:color w:val="000000"/>
                <w:sz w:val="20"/>
              </w:rPr>
              <w:t xml:space="preserve">Бағыныстағы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p>
            <w:pPr>
              <w:spacing w:after="20"/>
              <w:ind w:left="20"/>
              <w:jc w:val="both"/>
            </w:pP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Шешім қабылдаудағы тәсілдерді ұжыммен талқылайды; </w:t>
            </w:r>
          </w:p>
          <w:p>
            <w:pPr>
              <w:spacing w:after="20"/>
              <w:ind w:left="20"/>
              <w:jc w:val="both"/>
            </w:pPr>
            <w:r>
              <w:rPr>
                <w:rFonts w:ascii="Times New Roman"/>
                <w:b w:val="false"/>
                <w:i w:val="false"/>
                <w:color w:val="000000"/>
                <w:sz w:val="20"/>
              </w:rPr>
              <w:t xml:space="preserve">Әртүрлі дереккөздерден алынған мағлұматтарды ескере отырып, мүмкін болатын қауіптерді талдайды және болжамдайды; </w:t>
            </w:r>
          </w:p>
          <w:p>
            <w:pPr>
              <w:spacing w:after="20"/>
              <w:ind w:left="20"/>
              <w:jc w:val="both"/>
            </w:pPr>
            <w:r>
              <w:rPr>
                <w:rFonts w:ascii="Times New Roman"/>
                <w:b w:val="false"/>
                <w:i w:val="false"/>
                <w:color w:val="000000"/>
                <w:sz w:val="20"/>
              </w:rPr>
              <w:t>Мүмкін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xml:space="preserve">Әртүрлі дереккөздерден алынған мағлұматтарды ескермейді, мүмкін болатын қауіптерді талдамайды және болжамайды; </w:t>
            </w:r>
          </w:p>
          <w:p>
            <w:pPr>
              <w:spacing w:after="20"/>
              <w:ind w:left="20"/>
              <w:jc w:val="both"/>
            </w:pPr>
            <w:r>
              <w:rPr>
                <w:rFonts w:ascii="Times New Roman"/>
                <w:b w:val="false"/>
                <w:i w:val="false"/>
                <w:color w:val="000000"/>
                <w:sz w:val="20"/>
              </w:rPr>
              <w:t>Шешім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xml:space="preserve">Қызмет көрсетуге қанағаттанушылық деңгейін талдайды және оларды жетілдірудің жөнінде ұсыныстар енгізеді; </w:t>
            </w:r>
          </w:p>
          <w:p>
            <w:pPr>
              <w:spacing w:after="20"/>
              <w:ind w:left="20"/>
              <w:jc w:val="both"/>
            </w:pPr>
            <w:r>
              <w:rPr>
                <w:rFonts w:ascii="Times New Roman"/>
                <w:b w:val="false"/>
                <w:i w:val="false"/>
                <w:color w:val="000000"/>
                <w:sz w:val="20"/>
              </w:rPr>
              <w:t>Қызмет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xml:space="preserve">Болып жатқан өзгерістерге талдау жасамайды және жұмысты жақсарту бойынша шаралар қабылдамайды; </w:t>
            </w:r>
          </w:p>
          <w:p>
            <w:pPr>
              <w:spacing w:after="20"/>
              <w:ind w:left="20"/>
              <w:jc w:val="both"/>
            </w:pPr>
            <w:r>
              <w:rPr>
                <w:rFonts w:ascii="Times New Roman"/>
                <w:b w:val="false"/>
                <w:i w:val="false"/>
                <w:color w:val="000000"/>
                <w:sz w:val="20"/>
              </w:rPr>
              <w:t xml:space="preserve">Болып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 жақсарту жөнінде ұсыныстар енгізеді; </w:t>
            </w:r>
          </w:p>
          <w:p>
            <w:pPr>
              <w:spacing w:after="20"/>
              <w:ind w:left="20"/>
              <w:jc w:val="both"/>
            </w:pPr>
            <w:r>
              <w:rPr>
                <w:rFonts w:ascii="Times New Roman"/>
                <w:b w:val="false"/>
                <w:i w:val="false"/>
                <w:color w:val="000000"/>
                <w:sz w:val="20"/>
              </w:rPr>
              <w:t xml:space="preserve">Оларды енгізудің жаңа бағыттары мен әдістерін үйренеді; Өзгеріс жағдайларында өзін -өзі бақылайды; </w:t>
            </w:r>
          </w:p>
          <w:p>
            <w:pPr>
              <w:spacing w:after="20"/>
              <w:ind w:left="20"/>
              <w:jc w:val="both"/>
            </w:pPr>
            <w:r>
              <w:rPr>
                <w:rFonts w:ascii="Times New Roman"/>
                <w:b w:val="false"/>
                <w:i w:val="false"/>
                <w:color w:val="000000"/>
                <w:sz w:val="20"/>
              </w:rPr>
              <w:t xml:space="preserve">Өзгеріс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 Жаңа бағыттар мен әдістерді зерттеп оларды енгізбейді;</w:t>
            </w:r>
          </w:p>
          <w:p>
            <w:pPr>
              <w:spacing w:after="20"/>
              <w:ind w:left="20"/>
              <w:jc w:val="both"/>
            </w:pP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Мақсатқа жету үшін өзінің құзыреттерін дамытады және оларды бағыныстыларда дамыту үшін шаралар қабылдайды;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Ұжымдағы сыйластық пен сенім ахуалын қалыптастырады;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xml:space="preserve">Өз мүддесін ұжым мүддесінен жоғары қояды; </w:t>
            </w:r>
          </w:p>
          <w:p>
            <w:pPr>
              <w:spacing w:after="20"/>
              <w:ind w:left="20"/>
              <w:jc w:val="both"/>
            </w:pP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Көкпекті аудандық</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 xml:space="preserve">________________________________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____________________________ </w:t>
            </w:r>
            <w:r>
              <w:br/>
            </w:r>
            <w:r>
              <w:rPr>
                <w:rFonts w:ascii="Times New Roman"/>
                <w:b w:val="false"/>
                <w:i w:val="false"/>
                <w:color w:val="000000"/>
                <w:sz w:val="20"/>
              </w:rPr>
              <w:t>қолы _________________________</w:t>
            </w:r>
          </w:p>
        </w:tc>
      </w:tr>
    </w:tbl>
    <w:bookmarkStart w:name="z131" w:id="110"/>
    <w:p>
      <w:pPr>
        <w:spacing w:after="0"/>
        <w:ind w:left="0"/>
        <w:jc w:val="left"/>
      </w:pPr>
      <w:r>
        <w:rPr>
          <w:rFonts w:ascii="Times New Roman"/>
          <w:b/>
          <w:i w:val="false"/>
          <w:color w:val="000000"/>
        </w:rPr>
        <w:t xml:space="preserve"> Бағалау жөніндегі комиссия отырысының хаттамасы</w:t>
      </w:r>
    </w:p>
    <w:bookmarkEnd w:id="110"/>
    <w:bookmarkStart w:name="z132" w:id="111"/>
    <w:p>
      <w:pPr>
        <w:spacing w:after="0"/>
        <w:ind w:left="0"/>
        <w:jc w:val="both"/>
      </w:pPr>
      <w:r>
        <w:rPr>
          <w:rFonts w:ascii="Times New Roman"/>
          <w:b w:val="false"/>
          <w:i w:val="false"/>
          <w:color w:val="000000"/>
          <w:sz w:val="28"/>
        </w:rPr>
        <w:t>
            ____________________________________________________________________</w:t>
      </w:r>
    </w:p>
    <w:bookmarkEnd w:id="111"/>
    <w:bookmarkStart w:name="z133" w:id="112"/>
    <w:p>
      <w:pPr>
        <w:spacing w:after="0"/>
        <w:ind w:left="0"/>
        <w:jc w:val="both"/>
      </w:pPr>
      <w:r>
        <w:rPr>
          <w:rFonts w:ascii="Times New Roman"/>
          <w:b w:val="false"/>
          <w:i w:val="false"/>
          <w:color w:val="000000"/>
          <w:sz w:val="28"/>
        </w:rPr>
        <w:t>
      (мемлекеттік органның атауы)</w:t>
      </w:r>
    </w:p>
    <w:bookmarkEnd w:id="112"/>
    <w:bookmarkStart w:name="z134" w:id="113"/>
    <w:p>
      <w:pPr>
        <w:spacing w:after="0"/>
        <w:ind w:left="0"/>
        <w:jc w:val="both"/>
      </w:pPr>
      <w:r>
        <w:rPr>
          <w:rFonts w:ascii="Times New Roman"/>
          <w:b w:val="false"/>
          <w:i w:val="false"/>
          <w:color w:val="000000"/>
          <w:sz w:val="28"/>
        </w:rPr>
        <w:t>
            ____________________________________________________________________</w:t>
      </w:r>
    </w:p>
    <w:bookmarkEnd w:id="113"/>
    <w:bookmarkStart w:name="z135" w:id="114"/>
    <w:p>
      <w:pPr>
        <w:spacing w:after="0"/>
        <w:ind w:left="0"/>
        <w:jc w:val="both"/>
      </w:pPr>
      <w:r>
        <w:rPr>
          <w:rFonts w:ascii="Times New Roman"/>
          <w:b w:val="false"/>
          <w:i w:val="false"/>
          <w:color w:val="000000"/>
          <w:sz w:val="28"/>
        </w:rPr>
        <w:t>
      (бағалау мерзімі жыл)</w:t>
      </w:r>
    </w:p>
    <w:bookmarkEnd w:id="114"/>
    <w:bookmarkStart w:name="z136" w:id="115"/>
    <w:p>
      <w:pPr>
        <w:spacing w:after="0"/>
        <w:ind w:left="0"/>
        <w:jc w:val="both"/>
      </w:pPr>
      <w:r>
        <w:rPr>
          <w:rFonts w:ascii="Times New Roman"/>
          <w:b w:val="false"/>
          <w:i w:val="false"/>
          <w:color w:val="000000"/>
          <w:sz w:val="28"/>
        </w:rPr>
        <w:t>
      Бағалау нәтижелері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 w:id="116"/>
    <w:p>
      <w:pPr>
        <w:spacing w:after="0"/>
        <w:ind w:left="0"/>
        <w:jc w:val="both"/>
      </w:pPr>
      <w:r>
        <w:rPr>
          <w:rFonts w:ascii="Times New Roman"/>
          <w:b w:val="false"/>
          <w:i w:val="false"/>
          <w:color w:val="000000"/>
          <w:sz w:val="28"/>
        </w:rPr>
        <w:t>
            Комиссия қорытындысы:</w:t>
      </w:r>
    </w:p>
    <w:bookmarkEnd w:id="116"/>
    <w:bookmarkStart w:name="z138" w:id="117"/>
    <w:p>
      <w:pPr>
        <w:spacing w:after="0"/>
        <w:ind w:left="0"/>
        <w:jc w:val="both"/>
      </w:pPr>
      <w:r>
        <w:rPr>
          <w:rFonts w:ascii="Times New Roman"/>
          <w:b w:val="false"/>
          <w:i w:val="false"/>
          <w:color w:val="000000"/>
          <w:sz w:val="28"/>
        </w:rPr>
        <w:t>
            ____________________________________________________________________</w:t>
      </w:r>
    </w:p>
    <w:bookmarkEnd w:id="117"/>
    <w:bookmarkStart w:name="z139" w:id="118"/>
    <w:p>
      <w:pPr>
        <w:spacing w:after="0"/>
        <w:ind w:left="0"/>
        <w:jc w:val="both"/>
      </w:pPr>
      <w:r>
        <w:rPr>
          <w:rFonts w:ascii="Times New Roman"/>
          <w:b w:val="false"/>
          <w:i w:val="false"/>
          <w:color w:val="000000"/>
          <w:sz w:val="28"/>
        </w:rPr>
        <w:t>
            Тексерілді:</w:t>
      </w:r>
    </w:p>
    <w:bookmarkEnd w:id="118"/>
    <w:bookmarkStart w:name="z140" w:id="119"/>
    <w:p>
      <w:pPr>
        <w:spacing w:after="0"/>
        <w:ind w:left="0"/>
        <w:jc w:val="both"/>
      </w:pPr>
      <w:r>
        <w:rPr>
          <w:rFonts w:ascii="Times New Roman"/>
          <w:b w:val="false"/>
          <w:i w:val="false"/>
          <w:color w:val="000000"/>
          <w:sz w:val="28"/>
        </w:rPr>
        <w:t>
            Комиссияның хатшысы: ___________________________ Күні: _____________</w:t>
      </w:r>
    </w:p>
    <w:bookmarkEnd w:id="119"/>
    <w:bookmarkStart w:name="z141" w:id="120"/>
    <w:p>
      <w:pPr>
        <w:spacing w:after="0"/>
        <w:ind w:left="0"/>
        <w:jc w:val="both"/>
      </w:pPr>
      <w:r>
        <w:rPr>
          <w:rFonts w:ascii="Times New Roman"/>
          <w:b w:val="false"/>
          <w:i w:val="false"/>
          <w:color w:val="000000"/>
          <w:sz w:val="28"/>
        </w:rPr>
        <w:t>
      (тегі, аты-жөні, қолы)</w:t>
      </w:r>
    </w:p>
    <w:bookmarkEnd w:id="120"/>
    <w:bookmarkStart w:name="z142" w:id="121"/>
    <w:p>
      <w:pPr>
        <w:spacing w:after="0"/>
        <w:ind w:left="0"/>
        <w:jc w:val="both"/>
      </w:pPr>
      <w:r>
        <w:rPr>
          <w:rFonts w:ascii="Times New Roman"/>
          <w:b w:val="false"/>
          <w:i w:val="false"/>
          <w:color w:val="000000"/>
          <w:sz w:val="28"/>
        </w:rPr>
        <w:t>
            Комиссияның төрағасы: ____________________________ Күні: ____________</w:t>
      </w:r>
    </w:p>
    <w:bookmarkEnd w:id="121"/>
    <w:bookmarkStart w:name="z143" w:id="122"/>
    <w:p>
      <w:pPr>
        <w:spacing w:after="0"/>
        <w:ind w:left="0"/>
        <w:jc w:val="both"/>
      </w:pPr>
      <w:r>
        <w:rPr>
          <w:rFonts w:ascii="Times New Roman"/>
          <w:b w:val="false"/>
          <w:i w:val="false"/>
          <w:color w:val="000000"/>
          <w:sz w:val="28"/>
        </w:rPr>
        <w:t>
      (тегі, аты-жөні, қолы)</w:t>
      </w:r>
    </w:p>
    <w:bookmarkEnd w:id="122"/>
    <w:bookmarkStart w:name="z144" w:id="123"/>
    <w:p>
      <w:pPr>
        <w:spacing w:after="0"/>
        <w:ind w:left="0"/>
        <w:jc w:val="both"/>
      </w:pPr>
      <w:r>
        <w:rPr>
          <w:rFonts w:ascii="Times New Roman"/>
          <w:b w:val="false"/>
          <w:i w:val="false"/>
          <w:color w:val="000000"/>
          <w:sz w:val="28"/>
        </w:rPr>
        <w:t>
            Комиссияның мүшесі: _____________________________ Күні: _____________</w:t>
      </w:r>
    </w:p>
    <w:bookmarkEnd w:id="123"/>
    <w:bookmarkStart w:name="z145" w:id="124"/>
    <w:p>
      <w:pPr>
        <w:spacing w:after="0"/>
        <w:ind w:left="0"/>
        <w:jc w:val="both"/>
      </w:pPr>
      <w:r>
        <w:rPr>
          <w:rFonts w:ascii="Times New Roman"/>
          <w:b w:val="false"/>
          <w:i w:val="false"/>
          <w:color w:val="000000"/>
          <w:sz w:val="28"/>
        </w:rPr>
        <w:t>
      (тегі, аты-жөні, қолы)</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