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1334" w14:textId="ab81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Қызыл кесік ауылдық округiне қарасты "Үштөбе" елді мекеніне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8 жылғы 31 қазандағы № 572 қаулысы. Шығыс Қазақстан облысы Әділет департаментінің Тарбағатай аудандық Әділет басқармасында 2018 жылғы 1 қарашада № 5-16-149 болып тіркелді. Күші жойылды - Шығыс Қазақстан облысы Тарбағатай ауданы әкімдігінің 2019 жылғы 22 тамыздағы № 3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22.08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18) тармақшасына, Қазақстан Республикасының 2002 жылғы 10 шiлдедегi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8 жылғы 06 қыркүйектегі № 470 ұсынысы негiзiнде Тарбағатай ауданының әкiмдi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ның Қызыл кесік ауылдық округiне қарасты "Үштөбе" елді мекенінде мүйізді ірі қара малдары арас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Мауади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