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401a" w14:textId="9ca4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әкімінің 2018 жылғы 25 наурыздағы № 03 шешімі. Шығыс Қазақстан облысы Әділет департаментінің Шемонаиха аудандық Әділет басқармасында 2018 жылғы 4 сәуірде № 5-19-175 болып тіркелді. Күші жойылды - Шығыс Қазақстан облысы Шемонаиха ауданы әкімінің 2019 жылғы 4 сәуірдегi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әкімінің 04.04.2019 №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"Азаматтық қорғау туралы" 2014 жылғы 11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төтенше жағдайлардың алдын алу және жою жөніндегі комиссиясы отырысының 2018 жылғы 25 наурыздағы № 2 хаттамасы негізінде, Шемонаиха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Шемонаиха ауданының аумағында жергілікті масштабты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жоюдың басшысы болып аудан әкімінің орынбасары Б.К. Молдаханов оған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Б.К. Молдахановқа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