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4cb62" w14:textId="6a4cb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2018 жылғы 5 шілдедегі № 26/9-VI шешімі. Шығыс Қазақстан облысы Әділет департаментінің Шемонаиха аудандық Әділет басқармасында 2018 жылғы 17 шілдеде № 5-19-187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4)-тармақшасына сәйкес Шемонаиха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аудандық мәслихатының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бастап қолданысқа енгізіледі.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Шемонаиха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5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26/9-VI шешіміне 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Шемонаиха аудандық мәслихатының күші жойылған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"Автотұрақтар (паркингтер) үшін бөлінген жерлерге арналған салық ставкалары туралы" Шемонаиха аудандық мәслихатының 2011 жылғы 19 наурыздағы № 35/5-ІV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5-19-147 болып тіркелген, "ЛЗ-Сегодня" газетінде 2011 жылғы 21 сәуірдегі № 16 жарияланған).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"Автотұрақтар (паркингтер) үшін бөлінген жерлерге арналған салық ставкалары туралы" 2011 жылғы 19 наурыздағы № 35/5-IV шешіміне өзгеріс енгізу туралы" Шемонаиха аудандық мәслихатының 2011 жылғы 21 желтоқсандағы № 41/8-ІV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5-19-161 болып тіркелген, "ЛЗ-Сегодня" газетінде 2012 жылғы 12 қаңтардағы № 2 жарияланған).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"Автотұрақтар (паркингтер) үшін бөлінген жерлерге арналған салық ставкалары туралы" Шемонаиха аудандық мәслихатының 2011 жылғы 19 наурыздағы № 35/5-IV шешіміне өзгеріс енгізу туралы" Шемонаиха аудандық мәслихатының 2014 жылғы 27 наурыздағы № 19/9-V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3224 болып тіркелген, "Әділет" ақпараттық-құқықтық жүйесінде 2014 жылғы 21 сәуірде, "Уба-Информ" газетінде 2014 жылғы 23 сәуірде № 17 жарияланған).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"Шемонаиха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Шемонаиха аудандық мәслихатының 2016 жылғы 23 қарашадағы № 9/4-VІ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4778 болып тіркелген, Қазақстан Республикасының нормативтік құқықтық актілердің эталондық бақылау банкінде электрондық түрде 2017 жылғы 5 қаңтарда, "Мой город Шемонаиха" газетінде 2017 жылғы 12 қаңтарда № 2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