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4280" w14:textId="3dc4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2018 жылғы 20 қарашадағы № 30/4-VI шешімі. Шығыс Қазақстан облысы Әділет департаментінің Шемонаиха аудандық Әділет басқармасында 2018 жылғы 26 қарашада № 5-19-198 болып тіркелді. Күші жойылды - Шығыс Қазақстан облысы Шемонаиха аудандық мәслихатының 2019 жылғы 26 желтоқсандағы № 48/7-VI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48/7-VI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704-бабы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Шемонаиха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Шемонаиха ауданының ауыл шаруашылығы мақсатындағы жерлерге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704-баптарында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және бірыңғай жер салығының мөлшерлемелері бес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Сизиков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