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b9b9" w14:textId="215b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 Шемонаиха ауданы Волчанка селолық округі Волчанка селосының көшесін және Большая Речка көшелерін қайта атау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ауданының Волчанка селолық округі әкімінің 2018 жылғы 28 сәуірдегі № 01 шешімі. Шығыс Қазақстан облысы Әділет департаментінің Шемонаиха аудандық Әділет басқармасында 2018 жылғы 17 мамырда № 5-19-181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Волчанка селолық округі тұрғындарының пікірлерін және Шығыс Қазақстан облыстық ономастикалық комиссиясының 2018 жылғы 02 наурыздағы қорытындысын есепке ала отырып, Волчанка селолық округінің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Шемонаиха ауданы Волчанка селолық округі Волчанка ауылының келесі көшесі қайта аталсын: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Советская көшесі Қазақстан көшесіне;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облысы Шемонаиха ауданы Волчанка селолық округі Большая Речка ауылының келесі көшелері қайта аталсын: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Колхозная көшесі Бастау көшесіне;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Октябрьская көшесі Школьная көшесіне.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Советская көшесі Лесная көшесіне.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Волчанка селолық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Гекк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