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9839" w14:textId="af69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саласындағы мемлекеттік көрсетілетін қызметтер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28 маусымдағы № 154 қаулысы. Батыс Қазақстан облысының Әділет департаментінде 2018 жылғы 17 шілдеде № 5284 болып тіркелді. Күші жойылды - Батыс Қазақстан облысы әкімдігінің 2020 жылғы 30 шілдедегі № 179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тұрғын үй құрылысына үлестік қатысу саласындағы мемлекеттік көрсетілетін қызметтер регламентін бекітілсін:</w:t>
      </w:r>
    </w:p>
    <w:bookmarkEnd w:id="1"/>
    <w:bookmarkStart w:name="z5" w:id="2"/>
    <w:p>
      <w:pPr>
        <w:spacing w:after="0"/>
        <w:ind w:left="0"/>
        <w:jc w:val="both"/>
      </w:pPr>
      <w:r>
        <w:rPr>
          <w:rFonts w:ascii="Times New Roman"/>
          <w:b w:val="false"/>
          <w:i w:val="false"/>
          <w:color w:val="000000"/>
          <w:sz w:val="28"/>
        </w:rPr>
        <w:t xml:space="preserve">
      1) "Үлескердің ақшасын тартуға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2. "Батыс Қазақстан облысының құрылыс басқармасы" мемлекеттік мекемесі (А.С.Өксікбаев) осы қаулының әділет органдарында мемлекеттік тіркелуін, Қазақстан Республикасы нормативтік құқықтық актілерінің электрондық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А.Б.Азбаевқа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маусымдағы</w:t>
            </w:r>
            <w:r>
              <w:br/>
            </w:r>
            <w:r>
              <w:rPr>
                <w:rFonts w:ascii="Times New Roman"/>
                <w:b w:val="false"/>
                <w:i w:val="false"/>
                <w:color w:val="000000"/>
                <w:sz w:val="20"/>
              </w:rPr>
              <w:t>№ 154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1" w:id="7"/>
    <w:p>
      <w:pPr>
        <w:spacing w:after="0"/>
        <w:ind w:left="0"/>
        <w:jc w:val="left"/>
      </w:pPr>
      <w:r>
        <w:rPr>
          <w:rFonts w:ascii="Times New Roman"/>
          <w:b/>
          <w:i w:val="false"/>
          <w:color w:val="000000"/>
        </w:rPr>
        <w:t xml:space="preserve"> "Үлескерлердің ақшасын тартуға рұқсат беру"</w:t>
      </w:r>
      <w:r>
        <w:br/>
      </w:r>
      <w:r>
        <w:rPr>
          <w:rFonts w:ascii="Times New Roman"/>
          <w:b/>
          <w:i w:val="false"/>
          <w:color w:val="000000"/>
        </w:rPr>
        <w:t>мемлекеттік көрсетілетін қызмет регламенті</w:t>
      </w:r>
    </w:p>
    <w:bookmarkEnd w:id="7"/>
    <w:bookmarkStart w:name="z12" w:id="8"/>
    <w:p>
      <w:pPr>
        <w:spacing w:after="0"/>
        <w:ind w:left="0"/>
        <w:jc w:val="left"/>
      </w:pPr>
      <w:r>
        <w:rPr>
          <w:rFonts w:ascii="Times New Roman"/>
          <w:b/>
          <w:i w:val="false"/>
          <w:color w:val="000000"/>
        </w:rPr>
        <w:t xml:space="preserve"> 1. Жалпы ережелер</w:t>
      </w:r>
    </w:p>
    <w:bookmarkEnd w:id="8"/>
    <w:bookmarkStart w:name="z13" w:id="9"/>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қызметі (бұдан әрі – мемлекеттік көрсетілетін қызмет).</w:t>
      </w:r>
    </w:p>
    <w:bookmarkEnd w:id="9"/>
    <w:bookmarkStart w:name="z14" w:id="10"/>
    <w:p>
      <w:pPr>
        <w:spacing w:after="0"/>
        <w:ind w:left="0"/>
        <w:jc w:val="both"/>
      </w:pPr>
      <w:r>
        <w:rPr>
          <w:rFonts w:ascii="Times New Roman"/>
          <w:b w:val="false"/>
          <w:i w:val="false"/>
          <w:color w:val="000000"/>
          <w:sz w:val="28"/>
        </w:rPr>
        <w:t xml:space="preserve">
      Мемлекеттік көрсетілетін қызмет мекенжайлары "Үлескерлердің ақшасын тартуға рұқсат беру"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көрсетілген ауданның, облыстық маңызы бар қаланың жергілікті атқарушы органдарымен (бұдан әрі – көрсетілетін қызметті беруші) Қазақстан Республикасы Инвестициялар және даму министрінің 2017 жылғы 26 маусымдағы № 387 "Тұрғын үй құрылысына үлестік қатысу саласындағы мемлекеттік көрсетілетін қызметтер стандарттарын бекіту туралы" бұйрығымен (Қазақстан Республикасының Әділет министрлігінде 2017 жылғы 28 шілдеде № 15398 тіркелді) бекітілген "Үлескерлердің ақшасын тартуға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0"/>
    <w:bookmarkStart w:name="z15" w:id="11"/>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қоғамының Батыс Қазақстан облысы филиалы (бұдан әрі – Мемлекеттік корпорация) арқылы жүзеге асырылады.</w:t>
      </w:r>
    </w:p>
    <w:bookmarkEnd w:id="11"/>
    <w:bookmarkStart w:name="z16" w:id="12"/>
    <w:p>
      <w:pPr>
        <w:spacing w:after="0"/>
        <w:ind w:left="0"/>
        <w:jc w:val="both"/>
      </w:pPr>
      <w:r>
        <w:rPr>
          <w:rFonts w:ascii="Times New Roman"/>
          <w:b w:val="false"/>
          <w:i w:val="false"/>
          <w:color w:val="000000"/>
          <w:sz w:val="28"/>
        </w:rPr>
        <w:t>
      Мемлекеттік көрсетілетін қызметті заңды тұлғаларға (бұдан әрі – көрсетілетін қызметті алушы) тегін көрсетіледі.</w:t>
      </w:r>
    </w:p>
    <w:bookmarkEnd w:id="12"/>
    <w:bookmarkStart w:name="z17" w:id="13"/>
    <w:p>
      <w:pPr>
        <w:spacing w:after="0"/>
        <w:ind w:left="0"/>
        <w:jc w:val="both"/>
      </w:pPr>
      <w:r>
        <w:rPr>
          <w:rFonts w:ascii="Times New Roman"/>
          <w:b w:val="false"/>
          <w:i w:val="false"/>
          <w:color w:val="000000"/>
          <w:sz w:val="28"/>
        </w:rPr>
        <w:t>
      2. Мемлекеттік қызмет көрсету нысаны: қағаз түрінде.</w:t>
      </w:r>
    </w:p>
    <w:bookmarkEnd w:id="13"/>
    <w:bookmarkStart w:name="z18" w:id="14"/>
    <w:p>
      <w:pPr>
        <w:spacing w:after="0"/>
        <w:ind w:left="0"/>
        <w:jc w:val="both"/>
      </w:pPr>
      <w:r>
        <w:rPr>
          <w:rFonts w:ascii="Times New Roman"/>
          <w:b w:val="false"/>
          <w:i w:val="false"/>
          <w:color w:val="000000"/>
          <w:sz w:val="28"/>
        </w:rPr>
        <w:t xml:space="preserve">
      3. Мемлекеттік қызметті көрсету нәтижесі –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үлескерлердің ақшасын тартуға рұқсат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беру.</w:t>
      </w:r>
    </w:p>
    <w:bookmarkEnd w:id="14"/>
    <w:bookmarkStart w:name="z19" w:id="15"/>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15"/>
    <w:bookmarkStart w:name="z20"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
    <w:bookmarkStart w:name="z21" w:id="17"/>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7"/>
    <w:bookmarkStart w:name="z22"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8"/>
    <w:bookmarkStart w:name="z23" w:id="19"/>
    <w:p>
      <w:pPr>
        <w:spacing w:after="0"/>
        <w:ind w:left="0"/>
        <w:jc w:val="both"/>
      </w:pPr>
      <w:r>
        <w:rPr>
          <w:rFonts w:ascii="Times New Roman"/>
          <w:b w:val="false"/>
          <w:i w:val="false"/>
          <w:color w:val="000000"/>
          <w:sz w:val="28"/>
        </w:rPr>
        <w:t>
      1) көрсетілетін қызметті берушінің кеңсесі Мемлекеттік корпорациядан келіп түскен құжаттарды қабылдауды және оларды тіркеуді жүзеге асырады - 15 (он бес) минут ішінде;</w:t>
      </w:r>
    </w:p>
    <w:bookmarkEnd w:id="19"/>
    <w:bookmarkStart w:name="z24" w:id="20"/>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(бір) сағат ішінде;</w:t>
      </w:r>
    </w:p>
    <w:bookmarkEnd w:id="20"/>
    <w:bookmarkStart w:name="z25" w:id="21"/>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сәйкестігі жөнінен тексереді, рұқсат немесе бас тарту туралы дәлелді жауапты дайындайды - 8 (сегіз) жұмыс күні ішінде;</w:t>
      </w:r>
    </w:p>
    <w:bookmarkEnd w:id="21"/>
    <w:bookmarkStart w:name="z26" w:id="22"/>
    <w:p>
      <w:pPr>
        <w:spacing w:after="0"/>
        <w:ind w:left="0"/>
        <w:jc w:val="both"/>
      </w:pPr>
      <w:r>
        <w:rPr>
          <w:rFonts w:ascii="Times New Roman"/>
          <w:b w:val="false"/>
          <w:i w:val="false"/>
          <w:color w:val="000000"/>
          <w:sz w:val="28"/>
        </w:rPr>
        <w:t>
      4) көрсетілетін қызметті берушінің басшысы рұқсатқа немесе бас тарту туралы дәлелді жауапқа қол қояды - 1 (бір) сағат ішінде;</w:t>
      </w:r>
    </w:p>
    <w:bookmarkEnd w:id="22"/>
    <w:bookmarkStart w:name="z27" w:id="23"/>
    <w:p>
      <w:pPr>
        <w:spacing w:after="0"/>
        <w:ind w:left="0"/>
        <w:jc w:val="both"/>
      </w:pPr>
      <w:r>
        <w:rPr>
          <w:rFonts w:ascii="Times New Roman"/>
          <w:b w:val="false"/>
          <w:i w:val="false"/>
          <w:color w:val="000000"/>
          <w:sz w:val="28"/>
        </w:rPr>
        <w:t>
      5) көрсетілетін қызметті берушінің кеңсесі рұқсатты немесе бас тарту туралы дәлелді жауапты Мемлекеттік корпорацияға жолдайды - 15 (он бес) минут ішінде.</w:t>
      </w:r>
    </w:p>
    <w:bookmarkEnd w:id="23"/>
    <w:bookmarkStart w:name="z28" w:id="24"/>
    <w:p>
      <w:pPr>
        <w:spacing w:after="0"/>
        <w:ind w:left="0"/>
        <w:jc w:val="both"/>
      </w:pPr>
      <w:r>
        <w:rPr>
          <w:rFonts w:ascii="Times New Roman"/>
          <w:b w:val="false"/>
          <w:i w:val="false"/>
          <w:color w:val="000000"/>
          <w:sz w:val="28"/>
        </w:rPr>
        <w:t>
      6. Келесі рәсімдердің (іс-қимылдардың) орындалуына негіз болатын мемлекеттік қызметті көрсету бойынша рәсімнің (іс-қимылдың) нәтижелері:</w:t>
      </w:r>
    </w:p>
    <w:bookmarkEnd w:id="24"/>
    <w:bookmarkStart w:name="z29" w:id="25"/>
    <w:p>
      <w:pPr>
        <w:spacing w:after="0"/>
        <w:ind w:left="0"/>
        <w:jc w:val="both"/>
      </w:pPr>
      <w:r>
        <w:rPr>
          <w:rFonts w:ascii="Times New Roman"/>
          <w:b w:val="false"/>
          <w:i w:val="false"/>
          <w:color w:val="000000"/>
          <w:sz w:val="28"/>
        </w:rPr>
        <w:t>
      1) Мемлекеттік корпорациядан келіп түскен құжаттарды қабылдау және тіркеу;</w:t>
      </w:r>
    </w:p>
    <w:bookmarkEnd w:id="25"/>
    <w:bookmarkStart w:name="z30" w:id="26"/>
    <w:p>
      <w:pPr>
        <w:spacing w:after="0"/>
        <w:ind w:left="0"/>
        <w:jc w:val="both"/>
      </w:pPr>
      <w:r>
        <w:rPr>
          <w:rFonts w:ascii="Times New Roman"/>
          <w:b w:val="false"/>
          <w:i w:val="false"/>
          <w:color w:val="000000"/>
          <w:sz w:val="28"/>
        </w:rPr>
        <w:t>
      2) көрсетілетін қызметті берушінің жауапты орындаушыcын анықтау;</w:t>
      </w:r>
    </w:p>
    <w:bookmarkEnd w:id="26"/>
    <w:bookmarkStart w:name="z31" w:id="27"/>
    <w:p>
      <w:pPr>
        <w:spacing w:after="0"/>
        <w:ind w:left="0"/>
        <w:jc w:val="both"/>
      </w:pPr>
      <w:r>
        <w:rPr>
          <w:rFonts w:ascii="Times New Roman"/>
          <w:b w:val="false"/>
          <w:i w:val="false"/>
          <w:color w:val="000000"/>
          <w:sz w:val="28"/>
        </w:rPr>
        <w:t>
      3) құжаттарды тексеру, рұқсатты немесе бас тарту туралы дәлелді жауапты дайындау;</w:t>
      </w:r>
    </w:p>
    <w:bookmarkEnd w:id="27"/>
    <w:bookmarkStart w:name="z32" w:id="28"/>
    <w:p>
      <w:pPr>
        <w:spacing w:after="0"/>
        <w:ind w:left="0"/>
        <w:jc w:val="both"/>
      </w:pPr>
      <w:r>
        <w:rPr>
          <w:rFonts w:ascii="Times New Roman"/>
          <w:b w:val="false"/>
          <w:i w:val="false"/>
          <w:color w:val="000000"/>
          <w:sz w:val="28"/>
        </w:rPr>
        <w:t>
      4) рұқсатқа немесе бас тарту туралы дәлелді жауапқа қол қою;</w:t>
      </w:r>
    </w:p>
    <w:bookmarkEnd w:id="28"/>
    <w:bookmarkStart w:name="z33" w:id="29"/>
    <w:p>
      <w:pPr>
        <w:spacing w:after="0"/>
        <w:ind w:left="0"/>
        <w:jc w:val="both"/>
      </w:pPr>
      <w:r>
        <w:rPr>
          <w:rFonts w:ascii="Times New Roman"/>
          <w:b w:val="false"/>
          <w:i w:val="false"/>
          <w:color w:val="000000"/>
          <w:sz w:val="28"/>
        </w:rPr>
        <w:t>
      5) рұқсат немесе бас тарту туралы дәлелді жауапты Мемлекеттік корпорацияға жолдау.</w:t>
      </w:r>
    </w:p>
    <w:bookmarkEnd w:id="29"/>
    <w:bookmarkStart w:name="z34"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35" w:id="3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1"/>
    <w:bookmarkStart w:name="z36" w:id="32"/>
    <w:p>
      <w:pPr>
        <w:spacing w:after="0"/>
        <w:ind w:left="0"/>
        <w:jc w:val="both"/>
      </w:pPr>
      <w:r>
        <w:rPr>
          <w:rFonts w:ascii="Times New Roman"/>
          <w:b w:val="false"/>
          <w:i w:val="false"/>
          <w:color w:val="000000"/>
          <w:sz w:val="28"/>
        </w:rPr>
        <w:t>
      1) көрсетілетін қызметті берушінің кеңсесі;</w:t>
      </w:r>
    </w:p>
    <w:bookmarkEnd w:id="32"/>
    <w:bookmarkStart w:name="z37"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38" w:id="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4"/>
    <w:bookmarkStart w:name="z39" w:id="35"/>
    <w:p>
      <w:pPr>
        <w:spacing w:after="0"/>
        <w:ind w:left="0"/>
        <w:jc w:val="both"/>
      </w:pPr>
      <w:r>
        <w:rPr>
          <w:rFonts w:ascii="Times New Roman"/>
          <w:b w:val="false"/>
          <w:i w:val="false"/>
          <w:color w:val="000000"/>
          <w:sz w:val="28"/>
        </w:rPr>
        <w:t xml:space="preserve">
      8.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регламентінің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w:t>
      </w:r>
    </w:p>
    <w:bookmarkEnd w:id="35"/>
    <w:bookmarkStart w:name="z40" w:id="3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пайдалану тәртібін сипаттау</w:t>
      </w:r>
    </w:p>
    <w:bookmarkEnd w:id="36"/>
    <w:bookmarkStart w:name="z41" w:id="37"/>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37"/>
    <w:bookmarkStart w:name="z42" w:id="38"/>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w:t>
      </w:r>
    </w:p>
    <w:bookmarkEnd w:id="38"/>
    <w:bookmarkStart w:name="z43" w:id="39"/>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9"/>
    <w:bookmarkStart w:name="z44" w:id="40"/>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рәсімдері (іс-қимылдары);</w:t>
      </w:r>
    </w:p>
    <w:bookmarkEnd w:id="40"/>
    <w:bookmarkStart w:name="z45" w:id="41"/>
    <w:p>
      <w:pPr>
        <w:spacing w:after="0"/>
        <w:ind w:left="0"/>
        <w:jc w:val="both"/>
      </w:pPr>
      <w:r>
        <w:rPr>
          <w:rFonts w:ascii="Times New Roman"/>
          <w:b w:val="false"/>
          <w:i w:val="false"/>
          <w:color w:val="000000"/>
          <w:sz w:val="28"/>
        </w:rPr>
        <w:t>
      3-процесс – Мемлекеттік корпорация қызметкері көрсетілетін қызметті алушыға тиісті құжаттарды қабылдау туралы қолхатта көрсетілген мерзімде мемлекеттік қызметті көрсету нәтижесін береді.</w:t>
      </w:r>
    </w:p>
    <w:bookmarkEnd w:id="41"/>
    <w:bookmarkStart w:name="z46" w:id="42"/>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көрсетілетін қызметті көрсету мерзіміне кірмейді.</w:t>
      </w:r>
    </w:p>
    <w:bookmarkEnd w:id="42"/>
    <w:bookmarkStart w:name="z47" w:id="43"/>
    <w:p>
      <w:pPr>
        <w:spacing w:after="0"/>
        <w:ind w:left="0"/>
        <w:jc w:val="both"/>
      </w:pPr>
      <w:r>
        <w:rPr>
          <w:rFonts w:ascii="Times New Roman"/>
          <w:b w:val="false"/>
          <w:i w:val="false"/>
          <w:color w:val="000000"/>
          <w:sz w:val="28"/>
        </w:rPr>
        <w:t>
      Құжаттар топтамасын тапсыру үшін күтудің рұқcат етілетін барынша ұзақ уақыты – 15 (он бес) минут.</w:t>
      </w:r>
    </w:p>
    <w:bookmarkEnd w:id="43"/>
    <w:bookmarkStart w:name="z48" w:id="44"/>
    <w:p>
      <w:pPr>
        <w:spacing w:after="0"/>
        <w:ind w:left="0"/>
        <w:jc w:val="both"/>
      </w:pPr>
      <w:r>
        <w:rPr>
          <w:rFonts w:ascii="Times New Roman"/>
          <w:b w:val="false"/>
          <w:i w:val="false"/>
          <w:color w:val="000000"/>
          <w:sz w:val="28"/>
        </w:rPr>
        <w:t>
      Қызмет көрсетудің рұқсат етілетін барынша ұзақ уақыты – 20 (жиырма) минут.</w:t>
      </w:r>
    </w:p>
    <w:bookmarkEnd w:id="44"/>
    <w:bookmarkStart w:name="z49" w:id="45"/>
    <w:p>
      <w:pPr>
        <w:spacing w:after="0"/>
        <w:ind w:left="0"/>
        <w:jc w:val="both"/>
      </w:pPr>
      <w:r>
        <w:rPr>
          <w:rFonts w:ascii="Times New Roman"/>
          <w:b w:val="false"/>
          <w:i w:val="false"/>
          <w:color w:val="000000"/>
          <w:sz w:val="28"/>
        </w:rPr>
        <w:t xml:space="preserve">
      Мемлекеттік корпорациясы арқылы мемлекеттік қызмет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 </w:t>
      </w:r>
    </w:p>
    <w:bookmarkEnd w:id="45"/>
    <w:bookmarkStart w:name="z50" w:id="46"/>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1–қосымша</w:t>
            </w:r>
          </w:p>
        </w:tc>
      </w:tr>
    </w:tbl>
    <w:bookmarkStart w:name="z52" w:id="47"/>
    <w:p>
      <w:pPr>
        <w:spacing w:after="0"/>
        <w:ind w:left="0"/>
        <w:jc w:val="left"/>
      </w:pPr>
      <w:r>
        <w:rPr>
          <w:rFonts w:ascii="Times New Roman"/>
          <w:b/>
          <w:i w:val="false"/>
          <w:color w:val="000000"/>
        </w:rPr>
        <w:t xml:space="preserve"> Көрсетілетін қызметті берушілердің мекенжайлары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260"/>
        <w:gridCol w:w="3541"/>
        <w:gridCol w:w="4641"/>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ауылы, Қонаев көшесi, №70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8(71136)-92-3-93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 Сайқын ауылы,</w:t>
            </w:r>
            <w:r>
              <w:br/>
            </w:r>
            <w:r>
              <w:rPr>
                <w:rFonts w:ascii="Times New Roman"/>
                <w:b w:val="false"/>
                <w:i w:val="false"/>
                <w:color w:val="000000"/>
                <w:sz w:val="20"/>
              </w:rPr>
              <w:t>
Т. Жароков көшесi, №31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8(71140)-21-7-59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 Ақсай қаласы, Абай даңғылы, №3/1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8(71133)-75-6-51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Жаңақала ауылы, Халықтар Достығы көшесi, №44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8(71141)-22-1-83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аудандық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ауданы, Жәнiбек ауылы,</w:t>
            </w:r>
            <w:r>
              <w:br/>
            </w:r>
            <w:r>
              <w:rPr>
                <w:rFonts w:ascii="Times New Roman"/>
                <w:b w:val="false"/>
                <w:i w:val="false"/>
                <w:color w:val="000000"/>
                <w:sz w:val="20"/>
              </w:rPr>
              <w:t>
Иманов көшесi, №119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8(71135)-22-2-08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Переметное ауылы, Гагарин көшесi, №137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8(71130)-22-1-95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Казталовка ауылы, Желтоқсан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8(71144)-31-6-77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Құрманғалиев көшесi, №19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8(71145)-31-2-27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Достық-Дружба даңғылы, №182/1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8(7112)-51-27-29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Меңдалиев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8(71134)-31-3-43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көшесi, №23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8(71139)-21-5-67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"Теректi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Теректi ауданы, Федоровка ауылы, Юбилейная көшесi, №20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8(71132)-23-4-30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Шевцов көшесi, №18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8(71137)-33-3-38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2 - қосымша</w:t>
            </w:r>
          </w:p>
        </w:tc>
      </w:tr>
    </w:tbl>
    <w:bookmarkStart w:name="z54" w:id="48"/>
    <w:p>
      <w:pPr>
        <w:spacing w:after="0"/>
        <w:ind w:left="0"/>
        <w:jc w:val="left"/>
      </w:pPr>
      <w:r>
        <w:rPr>
          <w:rFonts w:ascii="Times New Roman"/>
          <w:b/>
          <w:i w:val="false"/>
          <w:color w:val="000000"/>
        </w:rPr>
        <w:t xml:space="preserve"> "Үлескерлердің ақшасын тартуға рұқсат беру" мемлекеттік қызметін көрсетудің бизнес-процестерінің анықтамалығы</w:t>
      </w:r>
    </w:p>
    <w:bookmarkEnd w:id="48"/>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3 - қосымша</w:t>
            </w:r>
          </w:p>
        </w:tc>
      </w:tr>
    </w:tbl>
    <w:bookmarkStart w:name="z56" w:id="49"/>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49"/>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0"/>
    <w:p>
      <w:pPr>
        <w:spacing w:after="0"/>
        <w:ind w:left="0"/>
        <w:jc w:val="left"/>
      </w:pPr>
      <w:r>
        <w:rPr>
          <w:rFonts w:ascii="Times New Roman"/>
          <w:b/>
          <w:i w:val="false"/>
          <w:color w:val="000000"/>
        </w:rPr>
        <w:t xml:space="preserve"> Шартты белгілер:</w:t>
      </w:r>
    </w:p>
    <w:bookmarkEnd w:id="50"/>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маусымдағы</w:t>
            </w:r>
            <w:r>
              <w:br/>
            </w:r>
            <w:r>
              <w:rPr>
                <w:rFonts w:ascii="Times New Roman"/>
                <w:b w:val="false"/>
                <w:i w:val="false"/>
                <w:color w:val="000000"/>
                <w:sz w:val="20"/>
              </w:rPr>
              <w:t>№ 154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59" w:id="51"/>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51"/>
    <w:bookmarkStart w:name="z60" w:id="52"/>
    <w:p>
      <w:pPr>
        <w:spacing w:after="0"/>
        <w:ind w:left="0"/>
        <w:jc w:val="left"/>
      </w:pPr>
      <w:r>
        <w:rPr>
          <w:rFonts w:ascii="Times New Roman"/>
          <w:b/>
          <w:i w:val="false"/>
          <w:color w:val="000000"/>
        </w:rPr>
        <w:t xml:space="preserve"> 1. Жалпы ережелер</w:t>
      </w:r>
    </w:p>
    <w:bookmarkEnd w:id="52"/>
    <w:bookmarkStart w:name="z61" w:id="53"/>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қызметі (бұдан әрі – мемлекеттік көрсетілетін қызмет).</w:t>
      </w:r>
    </w:p>
    <w:bookmarkEnd w:id="53"/>
    <w:bookmarkStart w:name="z62" w:id="54"/>
    <w:p>
      <w:pPr>
        <w:spacing w:after="0"/>
        <w:ind w:left="0"/>
        <w:jc w:val="both"/>
      </w:pPr>
      <w:r>
        <w:rPr>
          <w:rFonts w:ascii="Times New Roman"/>
          <w:b w:val="false"/>
          <w:i w:val="false"/>
          <w:color w:val="000000"/>
          <w:sz w:val="28"/>
        </w:rPr>
        <w:t xml:space="preserve">
      Мемлекеттік көрсетілетін қызмет мекенжайлары "Тұрғын үй құрылысына үлестік қатысу туралы шарттың есептік жазбасы туралы үзінді беру" мемлекеттік көрсетілетін қызмет регламентіне (бұдан әрі – Регламент) </w:t>
      </w:r>
      <w:r>
        <w:rPr>
          <w:rFonts w:ascii="Times New Roman"/>
          <w:b w:val="false"/>
          <w:i w:val="false"/>
          <w:color w:val="000000"/>
          <w:sz w:val="28"/>
        </w:rPr>
        <w:t>1-қосымшада</w:t>
      </w:r>
      <w:r>
        <w:rPr>
          <w:rFonts w:ascii="Times New Roman"/>
          <w:b w:val="false"/>
          <w:i w:val="false"/>
          <w:color w:val="000000"/>
          <w:sz w:val="28"/>
        </w:rPr>
        <w:t xml:space="preserve"> көрсетілген ауданның, облыстық маңызы бар қаланың жергілікті атқарушы органдарымен (бұдан әрі – көрсетілетін қызметті беруші) Қазақстан Республикасы Инвестициялар және даму министрінің 2017 жылғы 26 маусымдағы № 387 "Тұрғын үй құрылысына үлестік қатысу саласындағы мемлекеттік көрсетілетін қызметтер стандарттарын бекіту туралы" бұйрығымен (Қазақстан Республикасының Әділет министрлігінде 2017 жылғы 28 шілдеде № 15398 тіркелді) бекітілген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54"/>
    <w:bookmarkStart w:name="z63" w:id="55"/>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қоғамының Батыс Қазақстан облысы филиалы (бұдан әрі – Мемлекеттік корпорация) арқылы жүзеге асырылады.</w:t>
      </w:r>
    </w:p>
    <w:bookmarkEnd w:id="55"/>
    <w:bookmarkStart w:name="z64" w:id="56"/>
    <w:p>
      <w:pPr>
        <w:spacing w:after="0"/>
        <w:ind w:left="0"/>
        <w:jc w:val="both"/>
      </w:pPr>
      <w:r>
        <w:rPr>
          <w:rFonts w:ascii="Times New Roman"/>
          <w:b w:val="false"/>
          <w:i w:val="false"/>
          <w:color w:val="000000"/>
          <w:sz w:val="28"/>
        </w:rPr>
        <w:t>
      Мемлекеттік көрсетілетін қызметті заңды тұлғаларға (бұдан әрі – көрсетілетін қызметті алушы) тегін көрсетіледі.</w:t>
      </w:r>
    </w:p>
    <w:bookmarkEnd w:id="56"/>
    <w:bookmarkStart w:name="z65" w:id="57"/>
    <w:p>
      <w:pPr>
        <w:spacing w:after="0"/>
        <w:ind w:left="0"/>
        <w:jc w:val="both"/>
      </w:pPr>
      <w:r>
        <w:rPr>
          <w:rFonts w:ascii="Times New Roman"/>
          <w:b w:val="false"/>
          <w:i w:val="false"/>
          <w:color w:val="000000"/>
          <w:sz w:val="28"/>
        </w:rPr>
        <w:t>
      2. Мемлекеттік қызмет көрсету нысаны: қағаз түрінде.</w:t>
      </w:r>
    </w:p>
    <w:bookmarkEnd w:id="57"/>
    <w:bookmarkStart w:name="z66" w:id="58"/>
    <w:p>
      <w:pPr>
        <w:spacing w:after="0"/>
        <w:ind w:left="0"/>
        <w:jc w:val="both"/>
      </w:pPr>
      <w:r>
        <w:rPr>
          <w:rFonts w:ascii="Times New Roman"/>
          <w:b w:val="false"/>
          <w:i w:val="false"/>
          <w:color w:val="000000"/>
          <w:sz w:val="28"/>
        </w:rPr>
        <w:t xml:space="preserve">
      3. Мемлекеттік қызмет көрсету нәтижесі –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беру.</w:t>
      </w:r>
    </w:p>
    <w:bookmarkEnd w:id="58"/>
    <w:bookmarkStart w:name="z67" w:id="59"/>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59"/>
    <w:bookmarkStart w:name="z68" w:id="6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0"/>
    <w:bookmarkStart w:name="z69" w:id="61"/>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61"/>
    <w:bookmarkStart w:name="z70" w:id="6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62"/>
    <w:bookmarkStart w:name="z71" w:id="63"/>
    <w:p>
      <w:pPr>
        <w:spacing w:after="0"/>
        <w:ind w:left="0"/>
        <w:jc w:val="both"/>
      </w:pPr>
      <w:r>
        <w:rPr>
          <w:rFonts w:ascii="Times New Roman"/>
          <w:b w:val="false"/>
          <w:i w:val="false"/>
          <w:color w:val="000000"/>
          <w:sz w:val="28"/>
        </w:rPr>
        <w:t>
      1) көрсетілетін қызметті берушінің кеңсесі Мемлекеттік корпорациядан келіп түскен құжаттарды қабылдауды және оларды тіркеуді жүзеге асырады - 15 (он бес) минут ішінде;</w:t>
      </w:r>
    </w:p>
    <w:bookmarkEnd w:id="63"/>
    <w:bookmarkStart w:name="z72" w:id="64"/>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(бір) сағат ішінде;</w:t>
      </w:r>
    </w:p>
    <w:bookmarkEnd w:id="64"/>
    <w:bookmarkStart w:name="z73" w:id="65"/>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сәйкестігі жөнінен тексереді, үзіндіні немесе бас тарту туралы дәлелді жауапты дайындайды - 5 (бес) жұмыс күні ішінде;</w:t>
      </w:r>
    </w:p>
    <w:bookmarkEnd w:id="65"/>
    <w:bookmarkStart w:name="z74" w:id="66"/>
    <w:p>
      <w:pPr>
        <w:spacing w:after="0"/>
        <w:ind w:left="0"/>
        <w:jc w:val="both"/>
      </w:pPr>
      <w:r>
        <w:rPr>
          <w:rFonts w:ascii="Times New Roman"/>
          <w:b w:val="false"/>
          <w:i w:val="false"/>
          <w:color w:val="000000"/>
          <w:sz w:val="28"/>
        </w:rPr>
        <w:t>
      4) көрсетілетін қызметті берушінің басшысы үзіндіге немесе бас тарту туралы дәлелді жауапқа қол қояды - 1 (бір) сағат ішінде;</w:t>
      </w:r>
    </w:p>
    <w:bookmarkEnd w:id="66"/>
    <w:bookmarkStart w:name="z75" w:id="67"/>
    <w:p>
      <w:pPr>
        <w:spacing w:after="0"/>
        <w:ind w:left="0"/>
        <w:jc w:val="both"/>
      </w:pPr>
      <w:r>
        <w:rPr>
          <w:rFonts w:ascii="Times New Roman"/>
          <w:b w:val="false"/>
          <w:i w:val="false"/>
          <w:color w:val="000000"/>
          <w:sz w:val="28"/>
        </w:rPr>
        <w:t>
      5) көрсетілетін қызметті берушінің кеңсе қызметкері үзіндіні немесе бас тарту туралы дәлелді жауапты Мемлекеттік корпорацияға жолдайды – 15 (он бес) минут ішінде.</w:t>
      </w:r>
    </w:p>
    <w:bookmarkEnd w:id="67"/>
    <w:bookmarkStart w:name="z76" w:id="68"/>
    <w:p>
      <w:pPr>
        <w:spacing w:after="0"/>
        <w:ind w:left="0"/>
        <w:jc w:val="both"/>
      </w:pPr>
      <w:r>
        <w:rPr>
          <w:rFonts w:ascii="Times New Roman"/>
          <w:b w:val="false"/>
          <w:i w:val="false"/>
          <w:color w:val="000000"/>
          <w:sz w:val="28"/>
        </w:rPr>
        <w:t>
      6. Келесі рәсімдердің (іс-қимылдың) орындалуына негіз болатын мемлекеттік қызметті көрсету бойынша рәсімнің (іс-қимылдың) нәтижелері:</w:t>
      </w:r>
    </w:p>
    <w:bookmarkEnd w:id="68"/>
    <w:bookmarkStart w:name="z77" w:id="69"/>
    <w:p>
      <w:pPr>
        <w:spacing w:after="0"/>
        <w:ind w:left="0"/>
        <w:jc w:val="both"/>
      </w:pPr>
      <w:r>
        <w:rPr>
          <w:rFonts w:ascii="Times New Roman"/>
          <w:b w:val="false"/>
          <w:i w:val="false"/>
          <w:color w:val="000000"/>
          <w:sz w:val="28"/>
        </w:rPr>
        <w:t>
      1) Мемлекеттік корпорациядан келіп түскен құжаттарды қабылдау және тіркеу;</w:t>
      </w:r>
    </w:p>
    <w:bookmarkEnd w:id="69"/>
    <w:bookmarkStart w:name="z78" w:id="70"/>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70"/>
    <w:bookmarkStart w:name="z79" w:id="71"/>
    <w:p>
      <w:pPr>
        <w:spacing w:after="0"/>
        <w:ind w:left="0"/>
        <w:jc w:val="both"/>
      </w:pPr>
      <w:r>
        <w:rPr>
          <w:rFonts w:ascii="Times New Roman"/>
          <w:b w:val="false"/>
          <w:i w:val="false"/>
          <w:color w:val="000000"/>
          <w:sz w:val="28"/>
        </w:rPr>
        <w:t>
      3) құжаттарды тексеру, үзіндіні немесе бас тарту туралы дәлелді жауапты дайындау;</w:t>
      </w:r>
    </w:p>
    <w:bookmarkEnd w:id="71"/>
    <w:bookmarkStart w:name="z80" w:id="72"/>
    <w:p>
      <w:pPr>
        <w:spacing w:after="0"/>
        <w:ind w:left="0"/>
        <w:jc w:val="both"/>
      </w:pPr>
      <w:r>
        <w:rPr>
          <w:rFonts w:ascii="Times New Roman"/>
          <w:b w:val="false"/>
          <w:i w:val="false"/>
          <w:color w:val="000000"/>
          <w:sz w:val="28"/>
        </w:rPr>
        <w:t>
      4) үзіндіге немесе бас тарту туралы дәлелді жауапқа қол қою;</w:t>
      </w:r>
    </w:p>
    <w:bookmarkEnd w:id="72"/>
    <w:bookmarkStart w:name="z81" w:id="73"/>
    <w:p>
      <w:pPr>
        <w:spacing w:after="0"/>
        <w:ind w:left="0"/>
        <w:jc w:val="both"/>
      </w:pPr>
      <w:r>
        <w:rPr>
          <w:rFonts w:ascii="Times New Roman"/>
          <w:b w:val="false"/>
          <w:i w:val="false"/>
          <w:color w:val="000000"/>
          <w:sz w:val="28"/>
        </w:rPr>
        <w:t>
      5) үзіндіні немесе бас тарту туралы дәлелді жауапты Мемлекеттік корпорацияға жолдау.</w:t>
      </w:r>
    </w:p>
    <w:bookmarkEnd w:id="73"/>
    <w:bookmarkStart w:name="z82" w:id="7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4"/>
    <w:bookmarkStart w:name="z83" w:id="7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75"/>
    <w:bookmarkStart w:name="z84" w:id="76"/>
    <w:p>
      <w:pPr>
        <w:spacing w:after="0"/>
        <w:ind w:left="0"/>
        <w:jc w:val="both"/>
      </w:pPr>
      <w:r>
        <w:rPr>
          <w:rFonts w:ascii="Times New Roman"/>
          <w:b w:val="false"/>
          <w:i w:val="false"/>
          <w:color w:val="000000"/>
          <w:sz w:val="28"/>
        </w:rPr>
        <w:t>
      1) көрсетілетін қызметті берушінің кеңсесі;</w:t>
      </w:r>
    </w:p>
    <w:bookmarkEnd w:id="76"/>
    <w:bookmarkStart w:name="z85" w:id="77"/>
    <w:p>
      <w:pPr>
        <w:spacing w:after="0"/>
        <w:ind w:left="0"/>
        <w:jc w:val="both"/>
      </w:pPr>
      <w:r>
        <w:rPr>
          <w:rFonts w:ascii="Times New Roman"/>
          <w:b w:val="false"/>
          <w:i w:val="false"/>
          <w:color w:val="000000"/>
          <w:sz w:val="28"/>
        </w:rPr>
        <w:t>
      2) көрсетілетін қызметті берушінің басшысы;</w:t>
      </w:r>
    </w:p>
    <w:bookmarkEnd w:id="77"/>
    <w:bookmarkStart w:name="z86" w:id="7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8"/>
    <w:bookmarkStart w:name="z87" w:id="79"/>
    <w:p>
      <w:pPr>
        <w:spacing w:after="0"/>
        <w:ind w:left="0"/>
        <w:jc w:val="both"/>
      </w:pPr>
      <w:r>
        <w:rPr>
          <w:rFonts w:ascii="Times New Roman"/>
          <w:b w:val="false"/>
          <w:i w:val="false"/>
          <w:color w:val="000000"/>
          <w:sz w:val="28"/>
        </w:rPr>
        <w:t xml:space="preserve">
      8. Мемлекеттік көрсетілетін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регламентінің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w:t>
      </w:r>
    </w:p>
    <w:bookmarkEnd w:id="79"/>
    <w:bookmarkStart w:name="z88" w:id="8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мемлекеттік қызмет көрсету процесінде өзара іс-қимыл </w:t>
      </w:r>
    </w:p>
    <w:bookmarkEnd w:id="80"/>
    <w:bookmarkStart w:name="z89" w:id="81"/>
    <w:p>
      <w:pPr>
        <w:spacing w:after="0"/>
        <w:ind w:left="0"/>
        <w:jc w:val="left"/>
      </w:pPr>
      <w:r>
        <w:rPr>
          <w:rFonts w:ascii="Times New Roman"/>
          <w:b/>
          <w:i w:val="false"/>
          <w:color w:val="000000"/>
        </w:rPr>
        <w:t xml:space="preserve"> тәртібін сипаттау</w:t>
      </w:r>
    </w:p>
    <w:bookmarkEnd w:id="81"/>
    <w:bookmarkStart w:name="z90" w:id="82"/>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82"/>
    <w:bookmarkStart w:name="z91" w:id="83"/>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w:t>
      </w:r>
    </w:p>
    <w:bookmarkEnd w:id="83"/>
    <w:bookmarkStart w:name="z92" w:id="84"/>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4"/>
    <w:bookmarkStart w:name="z93" w:id="85"/>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рәсімдері (іс-қимылдары);</w:t>
      </w:r>
    </w:p>
    <w:bookmarkEnd w:id="85"/>
    <w:bookmarkStart w:name="z94" w:id="86"/>
    <w:p>
      <w:pPr>
        <w:spacing w:after="0"/>
        <w:ind w:left="0"/>
        <w:jc w:val="both"/>
      </w:pPr>
      <w:r>
        <w:rPr>
          <w:rFonts w:ascii="Times New Roman"/>
          <w:b w:val="false"/>
          <w:i w:val="false"/>
          <w:color w:val="000000"/>
          <w:sz w:val="28"/>
        </w:rPr>
        <w:t>
      3-процесс – Мемлекеттік корпорация қызметкері көрсетілетін қызметті алушыға тиісті құжаттарды қабылдау туралы қолхатта көрсетілген мерзімде мемлекеттік қызметті көрсету нәтижесін береді.</w:t>
      </w:r>
    </w:p>
    <w:bookmarkEnd w:id="86"/>
    <w:bookmarkStart w:name="z95" w:id="8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көрсетілетін қызметті көрсету мерзіміне кірмейді.</w:t>
      </w:r>
    </w:p>
    <w:bookmarkEnd w:id="87"/>
    <w:bookmarkStart w:name="z96" w:id="88"/>
    <w:p>
      <w:pPr>
        <w:spacing w:after="0"/>
        <w:ind w:left="0"/>
        <w:jc w:val="both"/>
      </w:pPr>
      <w:r>
        <w:rPr>
          <w:rFonts w:ascii="Times New Roman"/>
          <w:b w:val="false"/>
          <w:i w:val="false"/>
          <w:color w:val="000000"/>
          <w:sz w:val="28"/>
        </w:rPr>
        <w:t>
      Құжаттар топтамасын тапсыру үшін күтудің рұқcат етілетін барынша ұзақ уақыты – 15 (он бес) минут.</w:t>
      </w:r>
    </w:p>
    <w:bookmarkEnd w:id="88"/>
    <w:bookmarkStart w:name="z97" w:id="89"/>
    <w:p>
      <w:pPr>
        <w:spacing w:after="0"/>
        <w:ind w:left="0"/>
        <w:jc w:val="both"/>
      </w:pPr>
      <w:r>
        <w:rPr>
          <w:rFonts w:ascii="Times New Roman"/>
          <w:b w:val="false"/>
          <w:i w:val="false"/>
          <w:color w:val="000000"/>
          <w:sz w:val="28"/>
        </w:rPr>
        <w:t>
      Қызмет көрсетудің рұқсат етілетін барынша ұзақ уақыты – 20 (жиырма) минут.</w:t>
      </w:r>
    </w:p>
    <w:bookmarkEnd w:id="89"/>
    <w:bookmarkStart w:name="z98" w:id="90"/>
    <w:p>
      <w:pPr>
        <w:spacing w:after="0"/>
        <w:ind w:left="0"/>
        <w:jc w:val="both"/>
      </w:pPr>
      <w:r>
        <w:rPr>
          <w:rFonts w:ascii="Times New Roman"/>
          <w:b w:val="false"/>
          <w:i w:val="false"/>
          <w:color w:val="000000"/>
          <w:sz w:val="28"/>
        </w:rPr>
        <w:t xml:space="preserve">
      Мемлекеттік корпорациясы арқылы мемлекеттік қызмет көрсету кезінде іске қосылатын ақпараттық жүйелердің өзара функционалдық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 </w:t>
      </w:r>
    </w:p>
    <w:bookmarkEnd w:id="90"/>
    <w:bookmarkStart w:name="z99" w:id="91"/>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w:t>
            </w:r>
            <w:r>
              <w:br/>
            </w:r>
            <w:r>
              <w:rPr>
                <w:rFonts w:ascii="Times New Roman"/>
                <w:b w:val="false"/>
                <w:i w:val="false"/>
                <w:color w:val="000000"/>
                <w:sz w:val="20"/>
              </w:rPr>
              <w:t>регламентіне 1–қосымша</w:t>
            </w:r>
          </w:p>
        </w:tc>
      </w:tr>
    </w:tbl>
    <w:bookmarkStart w:name="z101" w:id="92"/>
    <w:p>
      <w:pPr>
        <w:spacing w:after="0"/>
        <w:ind w:left="0"/>
        <w:jc w:val="left"/>
      </w:pPr>
      <w:r>
        <w:rPr>
          <w:rFonts w:ascii="Times New Roman"/>
          <w:b/>
          <w:i w:val="false"/>
          <w:color w:val="000000"/>
        </w:rPr>
        <w:t xml:space="preserve"> Көрсетілетін қызметті берушілердің мекенжайлары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3260"/>
        <w:gridCol w:w="3541"/>
        <w:gridCol w:w="4641"/>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ауылы, Қонаев көшесi, №70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8(71136)-92-3-93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 Сайқын ауылы,</w:t>
            </w:r>
            <w:r>
              <w:br/>
            </w:r>
            <w:r>
              <w:rPr>
                <w:rFonts w:ascii="Times New Roman"/>
                <w:b w:val="false"/>
                <w:i w:val="false"/>
                <w:color w:val="000000"/>
                <w:sz w:val="20"/>
              </w:rPr>
              <w:t>
Т. Жароков көшесi, №31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8(71140)-21-7-59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Бөрлi ауданы, Ақсай қаласы, Абай даңғылы, №3/1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8(71133)-75-6-51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Жаңақала ауылы, Халықтар Достығы көшесi, №44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8(71141)-22-1-83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аудандық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Жәнiбек ауданы, Жәнiбек ауылы,</w:t>
            </w:r>
            <w:r>
              <w:br/>
            </w:r>
            <w:r>
              <w:rPr>
                <w:rFonts w:ascii="Times New Roman"/>
                <w:b w:val="false"/>
                <w:i w:val="false"/>
                <w:color w:val="000000"/>
                <w:sz w:val="20"/>
              </w:rPr>
              <w:t>
Иманов көшесi, №119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8(71135)-22-2-08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Переметное ауылы, Гагарин көшесi, №137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8(71130)-22-1-95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Казталов ауданы, Казталовка ауылы, Желтоқсан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8(71144)-31-6-77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Құрманғалиев көшесi, №19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8(71145)-31-2-27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сәулет және қала құрылысы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Достық-Дружба даңғылы, №182/1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8(7112)-51-27-29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сәулет, қала құрылысы және құрылыс бөлiмi" мемлекеттік мекеме</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Меңдалиев көшесi, №14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8(71134)-31-3-43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көшесi, №23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8(71139)-21-5-67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"Теректi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Теректi ауданы, Федоровка ауылы, Юбилейная көшесi, №20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8(71132)-23-4-30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сәулет, қала құрылысы және құрылыс бөлiмi" мемлекеттік мекемесі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Шевцов көшесi, №18 үй</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8(71137)-33-3-38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 – қосымша</w:t>
            </w:r>
          </w:p>
        </w:tc>
      </w:tr>
    </w:tbl>
    <w:bookmarkStart w:name="z103" w:id="93"/>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қызметін көрсетудің бизнес-процестерінің анықтамалығы</w:t>
      </w:r>
    </w:p>
    <w:bookmarkEnd w:id="93"/>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3 - қосымша</w:t>
            </w:r>
          </w:p>
        </w:tc>
      </w:tr>
    </w:tbl>
    <w:bookmarkStart w:name="z105" w:id="94"/>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өзара функционалдық іс-қимылдары диаграммасы</w:t>
      </w:r>
    </w:p>
    <w:bookmarkEnd w:id="94"/>
    <w:p>
      <w:pPr>
        <w:spacing w:after="0"/>
        <w:ind w:left="0"/>
        <w:jc w:val="left"/>
      </w:pP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5"/>
    <w:p>
      <w:pPr>
        <w:spacing w:after="0"/>
        <w:ind w:left="0"/>
        <w:jc w:val="left"/>
      </w:pPr>
      <w:r>
        <w:rPr>
          <w:rFonts w:ascii="Times New Roman"/>
          <w:b/>
          <w:i w:val="false"/>
          <w:color w:val="000000"/>
        </w:rPr>
        <w:t xml:space="preserve"> Шартты белгілер:</w:t>
      </w:r>
    </w:p>
    <w:bookmarkEnd w:id="95"/>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