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2c7d" w14:textId="fec2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Тайпақ ауылдық округінің Томпақ ауылы аумағында шектеу іс-шараларын тоқтату туралы</w:t>
      </w:r>
    </w:p>
    <w:p>
      <w:pPr>
        <w:spacing w:after="0"/>
        <w:ind w:left="0"/>
        <w:jc w:val="both"/>
      </w:pPr>
      <w:r>
        <w:rPr>
          <w:rFonts w:ascii="Times New Roman"/>
          <w:b w:val="false"/>
          <w:i w:val="false"/>
          <w:color w:val="000000"/>
          <w:sz w:val="28"/>
        </w:rPr>
        <w:t>Батыс Қазақстан облысы Ақжайық ауданы Тайпақ ауылдық округі әкімінің 2018 жылғы 25 қазандағы № 32 шешімі. Батыс Қазақстан облысының Әділет департаментінде 2018 жылғы 26 қазанда № 5369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және "Қазақстан Республикасы Ауыл шаруашылығы Министрлігі Ветеринариялық бақылау және қадағалау комитетінің Ақжайық аудандық аумақтық инспекциясы" мемлекеттік мекемесінің бас мемлекеттік ветеринариялық-санитариялық инспекторының 2018 жылғы 26 қыркүйектегі № 844 ұсынысы негізінде, ауылдық округ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Ақжайық ауданы Тайпақ ауылдық округінің Томпақ ауылы аумағында ұсақ мүйізді қара мал арасында жұқпалы эпидидимит ауруы пайда болуына байланысты белгіленген шектеу іс-шаралары тоқтатылсын.</w:t>
      </w:r>
    </w:p>
    <w:bookmarkEnd w:id="1"/>
    <w:bookmarkStart w:name="z5" w:id="2"/>
    <w:p>
      <w:pPr>
        <w:spacing w:after="0"/>
        <w:ind w:left="0"/>
        <w:jc w:val="both"/>
      </w:pPr>
      <w:r>
        <w:rPr>
          <w:rFonts w:ascii="Times New Roman"/>
          <w:b w:val="false"/>
          <w:i w:val="false"/>
          <w:color w:val="000000"/>
          <w:sz w:val="28"/>
        </w:rPr>
        <w:t xml:space="preserve">
      2. Ақжайық ауданы Тайпақ ауылдық округі әкімінің 2018 жылғы 7 маусымдағы №13 "Ақжайық ауданы Тайпақ ауылдық округінің Томпақ ауылы аумағында шектеу іс-шараларын белгілеу туралы" (Нормативтік құқықтық актілерді мемлекеттік тіркеу тізілімінде №5237 тіркелген, 2018 жылғы 14 маусымда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Тайпақ ауылдық округі әкімі аппаратының бас маманы (З.Н. Гапуова) осы шешімнің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Тайпақ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Б.Шаленов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