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c1249" w14:textId="1bc12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ауданы Бөрлі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2018 жылғы 23 сәуірдегі № 23-11 шешімі. Батыс Қазақстан облысының Әділет департаментінде 2018 жылғы 4 мамырда № 5193 болып тіркелді. Күші жойылды - Батыс Қазақстан облысы Бөрлі аудандық мәслихатының 2024 жылғы 6 маусымдағы № 15-6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06.06.2024 </w:t>
      </w:r>
      <w:r>
        <w:rPr>
          <w:rFonts w:ascii="Times New Roman"/>
          <w:b w:val="false"/>
          <w:i w:val="false"/>
          <w:color w:val="ff0000"/>
          <w:sz w:val="28"/>
        </w:rPr>
        <w:t>№ 15-6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2017 жылғы 8 қыркүйекте № 15630 болып тіркелген) сәйкес, Бөрлі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Бөрлі ауданы Бөрлі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Аудандық мәслихат аппаратының ұйымдастыру және құқықтық жұмысы бөлімі басшысының міндетін атқарушы (Л.Ж.Уржанова)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Л.Елеусинов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А.Куликешев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2018 жылғы 23 сәуірдегі</w:t>
            </w:r>
            <w:r>
              <w:br/>
            </w:r>
            <w:r>
              <w:rPr>
                <w:rFonts w:ascii="Times New Roman"/>
                <w:b w:val="false"/>
                <w:i w:val="false"/>
                <w:color w:val="000000"/>
                <w:sz w:val="20"/>
              </w:rPr>
              <w:t>№ 23-11 шешіміне қосымша</w:t>
            </w:r>
          </w:p>
        </w:tc>
      </w:tr>
    </w:tbl>
    <w:bookmarkStart w:name="z8" w:id="4"/>
    <w:p>
      <w:pPr>
        <w:spacing w:after="0"/>
        <w:ind w:left="0"/>
        <w:jc w:val="left"/>
      </w:pPr>
      <w:r>
        <w:rPr>
          <w:rFonts w:ascii="Times New Roman"/>
          <w:b/>
          <w:i w:val="false"/>
          <w:color w:val="000000"/>
        </w:rPr>
        <w:t xml:space="preserve"> Бөрлі ауданы Бөрлі ауылдық округінің жергілікті қоғамдастық жиналысының регламенті</w:t>
      </w:r>
    </w:p>
    <w:bookmarkEnd w:id="4"/>
    <w:bookmarkStart w:name="z9" w:id="5"/>
    <w:p>
      <w:pPr>
        <w:spacing w:after="0"/>
        <w:ind w:left="0"/>
        <w:jc w:val="left"/>
      </w:pPr>
      <w:r>
        <w:rPr>
          <w:rFonts w:ascii="Times New Roman"/>
          <w:b/>
          <w:i w:val="false"/>
          <w:color w:val="000000"/>
        </w:rPr>
        <w:t xml:space="preserve"> 1. Жалпы ережелер</w:t>
      </w:r>
    </w:p>
    <w:bookmarkEnd w:id="5"/>
    <w:bookmarkStart w:name="z10" w:id="6"/>
    <w:p>
      <w:pPr>
        <w:spacing w:after="0"/>
        <w:ind w:left="0"/>
        <w:jc w:val="both"/>
      </w:pPr>
      <w:r>
        <w:rPr>
          <w:rFonts w:ascii="Times New Roman"/>
          <w:b w:val="false"/>
          <w:i w:val="false"/>
          <w:color w:val="000000"/>
          <w:sz w:val="28"/>
        </w:rPr>
        <w:t xml:space="preserve">
      1. Осы Бөрлі ауданы Бөрлі ауылдық округінің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Бөрлі аудандық мәслихатының 24.12.2021 </w:t>
      </w:r>
      <w:r>
        <w:rPr>
          <w:rFonts w:ascii="Times New Roman"/>
          <w:b w:val="false"/>
          <w:i w:val="false"/>
          <w:color w:val="000000"/>
          <w:sz w:val="28"/>
        </w:rPr>
        <w:t>№ 12-5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2"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3"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4"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және ауыл қызметінің мәселелері;</w:t>
      </w:r>
    </w:p>
    <w:bookmarkEnd w:id="10"/>
    <w:bookmarkStart w:name="z15"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 мен дербес шешуге бағытталған қызмет;</w:t>
      </w:r>
    </w:p>
    <w:bookmarkEnd w:id="11"/>
    <w:bookmarkStart w:name="z16"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17" w:id="13"/>
    <w:p>
      <w:pPr>
        <w:spacing w:after="0"/>
        <w:ind w:left="0"/>
        <w:jc w:val="both"/>
      </w:pPr>
      <w:r>
        <w:rPr>
          <w:rFonts w:ascii="Times New Roman"/>
          <w:b w:val="false"/>
          <w:i w:val="false"/>
          <w:color w:val="000000"/>
          <w:sz w:val="28"/>
        </w:rPr>
        <w:t>
      3. Жиналыс Регламентін Бөрлі аудандық мәслихаты (бұдан әрі – аудандық мәслихат) бекітеді.</w:t>
      </w:r>
    </w:p>
    <w:bookmarkEnd w:id="13"/>
    <w:bookmarkStart w:name="z18" w:id="14"/>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14"/>
    <w:bookmarkStart w:name="z19" w:id="15"/>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5"/>
    <w:bookmarkStart w:name="z20" w:id="1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6"/>
    <w:bookmarkStart w:name="z21" w:id="17"/>
    <w:p>
      <w:pPr>
        <w:spacing w:after="0"/>
        <w:ind w:left="0"/>
        <w:jc w:val="both"/>
      </w:pPr>
      <w:r>
        <w:rPr>
          <w:rFonts w:ascii="Times New Roman"/>
          <w:b w:val="false"/>
          <w:i w:val="false"/>
          <w:color w:val="000000"/>
          <w:sz w:val="28"/>
        </w:rPr>
        <w:t>
      Бөрлі ауылдық округі бюджетінің жобасын және бюджеттің атқарылуы туралы есепті келісу;</w:t>
      </w:r>
    </w:p>
    <w:bookmarkEnd w:id="17"/>
    <w:bookmarkStart w:name="z22" w:id="18"/>
    <w:p>
      <w:pPr>
        <w:spacing w:after="0"/>
        <w:ind w:left="0"/>
        <w:jc w:val="both"/>
      </w:pPr>
      <w:r>
        <w:rPr>
          <w:rFonts w:ascii="Times New Roman"/>
          <w:b w:val="false"/>
          <w:i w:val="false"/>
          <w:color w:val="000000"/>
          <w:sz w:val="28"/>
        </w:rPr>
        <w:t>
      Бөрлі ауылдық округі әкімінің аппараты (бұдан әрі – ауыдық округ әкімінің аппараты) Бөрлі ауылдық округінің коммуналдық меншігін (жергілікті өзін-өзі басқарудың коммуналдық меншігін) басқару жөніндегі шешімдерін келісу;</w:t>
      </w:r>
    </w:p>
    <w:bookmarkEnd w:id="18"/>
    <w:bookmarkStart w:name="z23" w:id="19"/>
    <w:p>
      <w:pPr>
        <w:spacing w:after="0"/>
        <w:ind w:left="0"/>
        <w:jc w:val="both"/>
      </w:pPr>
      <w:r>
        <w:rPr>
          <w:rFonts w:ascii="Times New Roman"/>
          <w:b w:val="false"/>
          <w:i w:val="false"/>
          <w:color w:val="000000"/>
          <w:sz w:val="28"/>
        </w:rPr>
        <w:t>
      Бөрлі ауылдық округі бюджетінің атқарылуын мониторингтеу мақсатында жиналысқа қатысушылар қатарынан жергілікті қоғамдастық комиссиясын құру;</w:t>
      </w:r>
    </w:p>
    <w:bookmarkEnd w:id="19"/>
    <w:bookmarkStart w:name="z24" w:id="20"/>
    <w:p>
      <w:pPr>
        <w:spacing w:after="0"/>
        <w:ind w:left="0"/>
        <w:jc w:val="both"/>
      </w:pPr>
      <w:r>
        <w:rPr>
          <w:rFonts w:ascii="Times New Roman"/>
          <w:b w:val="false"/>
          <w:i w:val="false"/>
          <w:color w:val="000000"/>
          <w:sz w:val="28"/>
        </w:rPr>
        <w:t>
      Бөрлі ауылдық округі бюджетінің атқарылуына жүргізілген мониторинг нәтижелері туралы есепті тыңдау және талқылау;</w:t>
      </w:r>
    </w:p>
    <w:bookmarkEnd w:id="20"/>
    <w:bookmarkStart w:name="z25" w:id="21"/>
    <w:p>
      <w:pPr>
        <w:spacing w:after="0"/>
        <w:ind w:left="0"/>
        <w:jc w:val="both"/>
      </w:pPr>
      <w:r>
        <w:rPr>
          <w:rFonts w:ascii="Times New Roman"/>
          <w:b w:val="false"/>
          <w:i w:val="false"/>
          <w:color w:val="000000"/>
          <w:sz w:val="28"/>
        </w:rPr>
        <w:t>
      Бөрлі ауылдық округі коммуналдық мүлкін иеліктен шығаруды келісу;</w:t>
      </w:r>
    </w:p>
    <w:bookmarkEnd w:id="21"/>
    <w:bookmarkStart w:name="z26" w:id="2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2"/>
    <w:bookmarkStart w:name="z27" w:id="23"/>
    <w:p>
      <w:pPr>
        <w:spacing w:after="0"/>
        <w:ind w:left="0"/>
        <w:jc w:val="both"/>
      </w:pPr>
      <w:r>
        <w:rPr>
          <w:rFonts w:ascii="Times New Roman"/>
          <w:b w:val="false"/>
          <w:i w:val="false"/>
          <w:color w:val="000000"/>
          <w:sz w:val="28"/>
        </w:rPr>
        <w:t>
      Бөрлі ауылдық округінің әкіміне кандидат ретінде тіркеу үшін аудандық сайлау комиссиясына одан әрі енгізу үшін Бөрлі ауданы әкімінің (бұдан әрі – аудан әкімі) Бөрлі ауылдық округінің әкімі (бұдан әрі – ауылдық округ әкімі) лауазымына ұсынған кандидатураларын келісу;</w:t>
      </w:r>
    </w:p>
    <w:bookmarkEnd w:id="23"/>
    <w:bookmarkStart w:name="z28" w:id="24"/>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4"/>
    <w:bookmarkStart w:name="z29" w:id="2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5"/>
    <w:bookmarkStart w:name="z30" w:id="26"/>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Бөрлі аудандық мәслихатының 24.12.2021 </w:t>
      </w:r>
      <w:r>
        <w:rPr>
          <w:rFonts w:ascii="Times New Roman"/>
          <w:b w:val="false"/>
          <w:i w:val="false"/>
          <w:color w:val="000000"/>
          <w:sz w:val="28"/>
        </w:rPr>
        <w:t>№ 12-5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7"/>
    <w:bookmarkStart w:name="z32" w:id="28"/>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8"/>
    <w:bookmarkStart w:name="z33" w:id="2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9"/>
    <w:bookmarkStart w:name="z34" w:id="30"/>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жиналыстың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0"/>
    <w:bookmarkStart w:name="z35" w:id="31"/>
    <w:p>
      <w:pPr>
        <w:spacing w:after="0"/>
        <w:ind w:left="0"/>
        <w:jc w:val="both"/>
      </w:pPr>
      <w:r>
        <w:rPr>
          <w:rFonts w:ascii="Times New Roman"/>
          <w:b w:val="false"/>
          <w:i w:val="false"/>
          <w:color w:val="000000"/>
          <w:sz w:val="28"/>
        </w:rPr>
        <w:t>
      Ауылдық округ әкімінің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Бөрлі аудандық мәслихатының 24.12.2021 </w:t>
      </w:r>
      <w:r>
        <w:rPr>
          <w:rFonts w:ascii="Times New Roman"/>
          <w:b w:val="false"/>
          <w:i w:val="false"/>
          <w:color w:val="000000"/>
          <w:sz w:val="28"/>
        </w:rPr>
        <w:t>№ 12-5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7. Жиналысты шақыру алдында ауылдық округ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2"/>
    <w:bookmarkStart w:name="z37" w:id="3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3"/>
    <w:bookmarkStart w:name="z38" w:id="3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4"/>
    <w:bookmarkStart w:name="z39" w:id="3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5"/>
    <w:bookmarkStart w:name="z40" w:id="36"/>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6"/>
    <w:bookmarkStart w:name="z41" w:id="3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7"/>
    <w:bookmarkStart w:name="z42" w:id="3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8"/>
    <w:bookmarkStart w:name="z43" w:id="39"/>
    <w:p>
      <w:pPr>
        <w:spacing w:after="0"/>
        <w:ind w:left="0"/>
        <w:jc w:val="both"/>
      </w:pPr>
      <w:r>
        <w:rPr>
          <w:rFonts w:ascii="Times New Roman"/>
          <w:b w:val="false"/>
          <w:i w:val="false"/>
          <w:color w:val="000000"/>
          <w:sz w:val="28"/>
        </w:rPr>
        <w:t>
      Жиналысты шақырудың күн тәртібін жиналыс бекітеді.</w:t>
      </w:r>
    </w:p>
    <w:bookmarkEnd w:id="39"/>
    <w:bookmarkStart w:name="z44" w:id="4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0"/>
    <w:bookmarkStart w:name="z45" w:id="41"/>
    <w:p>
      <w:pPr>
        <w:spacing w:after="0"/>
        <w:ind w:left="0"/>
        <w:jc w:val="both"/>
      </w:pPr>
      <w:r>
        <w:rPr>
          <w:rFonts w:ascii="Times New Roman"/>
          <w:b w:val="false"/>
          <w:i w:val="false"/>
          <w:color w:val="000000"/>
          <w:sz w:val="28"/>
        </w:rPr>
        <w:t>
      10. Жиналысты шақыруға олардың мәселелері онда қаралатын аудандық мәслихат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1"/>
    <w:bookmarkStart w:name="z46" w:id="4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2"/>
    <w:bookmarkStart w:name="z47" w:id="4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3"/>
    <w:bookmarkStart w:name="z48" w:id="4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4"/>
    <w:bookmarkStart w:name="z49" w:id="4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5"/>
    <w:bookmarkStart w:name="z50" w:id="4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6"/>
    <w:bookmarkStart w:name="z51" w:id="47"/>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47"/>
    <w:bookmarkStart w:name="z52" w:id="4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48"/>
    <w:bookmarkStart w:name="z53" w:id="4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9"/>
    <w:bookmarkStart w:name="z54" w:id="50"/>
    <w:p>
      <w:pPr>
        <w:spacing w:after="0"/>
        <w:ind w:left="0"/>
        <w:jc w:val="both"/>
      </w:pPr>
      <w:r>
        <w:rPr>
          <w:rFonts w:ascii="Times New Roman"/>
          <w:b w:val="false"/>
          <w:i w:val="false"/>
          <w:color w:val="000000"/>
          <w:sz w:val="28"/>
        </w:rPr>
        <w:t>
      Жиналыстың шешімі хаттамамен рәсімделеді, онда:</w:t>
      </w:r>
    </w:p>
    <w:bookmarkEnd w:id="50"/>
    <w:bookmarkStart w:name="z55" w:id="51"/>
    <w:p>
      <w:pPr>
        <w:spacing w:after="0"/>
        <w:ind w:left="0"/>
        <w:jc w:val="both"/>
      </w:pPr>
      <w:r>
        <w:rPr>
          <w:rFonts w:ascii="Times New Roman"/>
          <w:b w:val="false"/>
          <w:i w:val="false"/>
          <w:color w:val="000000"/>
          <w:sz w:val="28"/>
        </w:rPr>
        <w:t>
      1) жиналыстың өткізілген күні мен орны;</w:t>
      </w:r>
    </w:p>
    <w:bookmarkEnd w:id="51"/>
    <w:bookmarkStart w:name="z56" w:id="52"/>
    <w:p>
      <w:pPr>
        <w:spacing w:after="0"/>
        <w:ind w:left="0"/>
        <w:jc w:val="both"/>
      </w:pPr>
      <w:r>
        <w:rPr>
          <w:rFonts w:ascii="Times New Roman"/>
          <w:b w:val="false"/>
          <w:i w:val="false"/>
          <w:color w:val="000000"/>
          <w:sz w:val="28"/>
        </w:rPr>
        <w:t>
      2) жиналыс мүшелерінің саны және тізімі;</w:t>
      </w:r>
    </w:p>
    <w:bookmarkEnd w:id="52"/>
    <w:bookmarkStart w:name="z57" w:id="53"/>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3"/>
    <w:bookmarkStart w:name="z58" w:id="54"/>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4"/>
    <w:bookmarkStart w:name="z59" w:id="55"/>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5"/>
    <w:bookmarkStart w:name="z60" w:id="5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56"/>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Батыс Қазақстан облысы Бөрлі аудандық мәслихатының 24.12.2021 </w:t>
      </w:r>
      <w:r>
        <w:rPr>
          <w:rFonts w:ascii="Times New Roman"/>
          <w:b w:val="false"/>
          <w:i w:val="false"/>
          <w:color w:val="000000"/>
          <w:sz w:val="28"/>
        </w:rPr>
        <w:t>№ 12-5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1" w:id="57"/>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57"/>
    <w:bookmarkStart w:name="z62" w:id="58"/>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58"/>
    <w:bookmarkStart w:name="z63" w:id="5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аудандық мәслихаттың отырысында алдын ала талқылаудан соң шешеді.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Батыс Қазақстан облысы Бөрлі аудандық мәслихатының 24.12.2021 </w:t>
      </w:r>
      <w:r>
        <w:rPr>
          <w:rFonts w:ascii="Times New Roman"/>
          <w:b w:val="false"/>
          <w:i w:val="false"/>
          <w:color w:val="000000"/>
          <w:sz w:val="28"/>
        </w:rPr>
        <w:t>№ 12-5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 w:id="60"/>
    <w:p>
      <w:pPr>
        <w:spacing w:after="0"/>
        <w:ind w:left="0"/>
        <w:jc w:val="both"/>
      </w:pPr>
      <w:r>
        <w:rPr>
          <w:rFonts w:ascii="Times New Roman"/>
          <w:b w:val="false"/>
          <w:i w:val="false"/>
          <w:color w:val="000000"/>
          <w:sz w:val="28"/>
        </w:rPr>
        <w:t>
      14. Ауылдық округ әкімінің аппараты ауылдық округ әкімінің жиналыс шешімдерін қарау нәтижелерін бес жұмыс күн ішінде жиналыстың мүшелеріне жеткізеді.</w:t>
      </w:r>
    </w:p>
    <w:bookmarkEnd w:id="60"/>
    <w:bookmarkStart w:name="z65" w:id="6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1"/>
    <w:bookmarkStart w:name="z66" w:id="62"/>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2"/>
    <w:bookmarkStart w:name="z67" w:id="63"/>
    <w:p>
      <w:pPr>
        <w:spacing w:after="0"/>
        <w:ind w:left="0"/>
        <w:jc w:val="left"/>
      </w:pPr>
      <w:r>
        <w:rPr>
          <w:rFonts w:ascii="Times New Roman"/>
          <w:b/>
          <w:i w:val="false"/>
          <w:color w:val="000000"/>
        </w:rPr>
        <w:t xml:space="preserve"> 4. Жергілікті қоғамдастық жиналысы шешімдерінің орындалуын бақылау</w:t>
      </w:r>
    </w:p>
    <w:bookmarkEnd w:id="63"/>
    <w:bookmarkStart w:name="z68" w:id="6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4"/>
    <w:bookmarkStart w:name="z69" w:id="6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5"/>
    <w:bookmarkStart w:name="z70" w:id="6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