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fb7" w14:textId="3d3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17 тамыздағы № 19-3 шешімі. Батыс Қазақстан облысының Әділет департаментінде 2018 жылғы 10 қыркүйекте № 5334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2009 жылғы 4 наурыздағы №12-4 "Тіркелген салықтың айына салық салу бірлігіне базалық ставкаларын бекіту туралы" (Нормативтік құқықтық актілерді мемлекеттік тіркеу тізілімінде №7-4-84 тіркелген, 2009 жылы 14 сәуірде "Орда жұлдызы"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аудандық мәслихатының 2009 жылғы 4 наурыздағы №12-5 "Бөкей ордасы ауданының жерлеріне салық салу мақсатында аймақтандыру үшін түзету коэффициенттерін бекіту туралы" (Нормативтік құқықтық актілерді мемлекеттік тіркеу тізілімінде №7-4-85 тіркелген, 2009 жылы 21 сәуірде "Орда жұлдызы"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