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7599" w14:textId="d2a7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25 желтоқсандағы № 26-3 шешімі. Батыс Қазақстан облысының Әділет департаментінде 2018 жылғы 29 желтоқсанда № 5493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4 267 867 мың теңге:</w:t>
      </w:r>
    </w:p>
    <w:bookmarkEnd w:id="2"/>
    <w:bookmarkStart w:name="z6" w:id="3"/>
    <w:p>
      <w:pPr>
        <w:spacing w:after="0"/>
        <w:ind w:left="0"/>
        <w:jc w:val="both"/>
      </w:pPr>
      <w:r>
        <w:rPr>
          <w:rFonts w:ascii="Times New Roman"/>
          <w:b w:val="false"/>
          <w:i w:val="false"/>
          <w:color w:val="000000"/>
          <w:sz w:val="28"/>
        </w:rPr>
        <w:t>
      салықтық түсімдер – 276 166 мың теңге;</w:t>
      </w:r>
    </w:p>
    <w:bookmarkEnd w:id="3"/>
    <w:bookmarkStart w:name="z7" w:id="4"/>
    <w:p>
      <w:pPr>
        <w:spacing w:after="0"/>
        <w:ind w:left="0"/>
        <w:jc w:val="both"/>
      </w:pPr>
      <w:r>
        <w:rPr>
          <w:rFonts w:ascii="Times New Roman"/>
          <w:b w:val="false"/>
          <w:i w:val="false"/>
          <w:color w:val="000000"/>
          <w:sz w:val="28"/>
        </w:rPr>
        <w:t>
      салықтық емес түсімдер – 14 316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1 797 мың теңге;</w:t>
      </w:r>
    </w:p>
    <w:bookmarkEnd w:id="5"/>
    <w:bookmarkStart w:name="z9" w:id="6"/>
    <w:p>
      <w:pPr>
        <w:spacing w:after="0"/>
        <w:ind w:left="0"/>
        <w:jc w:val="both"/>
      </w:pPr>
      <w:r>
        <w:rPr>
          <w:rFonts w:ascii="Times New Roman"/>
          <w:b w:val="false"/>
          <w:i w:val="false"/>
          <w:color w:val="000000"/>
          <w:sz w:val="28"/>
        </w:rPr>
        <w:t>
      трансферттер түсімі – 3 975 588 мың теңге;</w:t>
      </w:r>
    </w:p>
    <w:bookmarkEnd w:id="6"/>
    <w:bookmarkStart w:name="z10" w:id="7"/>
    <w:p>
      <w:pPr>
        <w:spacing w:after="0"/>
        <w:ind w:left="0"/>
        <w:jc w:val="both"/>
      </w:pPr>
      <w:r>
        <w:rPr>
          <w:rFonts w:ascii="Times New Roman"/>
          <w:b w:val="false"/>
          <w:i w:val="false"/>
          <w:color w:val="000000"/>
          <w:sz w:val="28"/>
        </w:rPr>
        <w:t>
      2) шығындар – 4 352 413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36 258 мың теңге:</w:t>
      </w:r>
    </w:p>
    <w:bookmarkEnd w:id="8"/>
    <w:bookmarkStart w:name="z12" w:id="9"/>
    <w:p>
      <w:pPr>
        <w:spacing w:after="0"/>
        <w:ind w:left="0"/>
        <w:jc w:val="both"/>
      </w:pPr>
      <w:r>
        <w:rPr>
          <w:rFonts w:ascii="Times New Roman"/>
          <w:b w:val="false"/>
          <w:i w:val="false"/>
          <w:color w:val="000000"/>
          <w:sz w:val="28"/>
        </w:rPr>
        <w:t>
      бюджеттік кредиттер – 64 388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28 130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-120 804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120 804 мың теңге:</w:t>
      </w:r>
    </w:p>
    <w:bookmarkEnd w:id="15"/>
    <w:bookmarkStart w:name="z19" w:id="16"/>
    <w:p>
      <w:pPr>
        <w:spacing w:after="0"/>
        <w:ind w:left="0"/>
        <w:jc w:val="both"/>
      </w:pPr>
      <w:r>
        <w:rPr>
          <w:rFonts w:ascii="Times New Roman"/>
          <w:b w:val="false"/>
          <w:i w:val="false"/>
          <w:color w:val="000000"/>
          <w:sz w:val="28"/>
        </w:rPr>
        <w:t>
      қарыздар түсімі – 64 388 мың теңге;</w:t>
      </w:r>
    </w:p>
    <w:bookmarkEnd w:id="16"/>
    <w:bookmarkStart w:name="z20" w:id="17"/>
    <w:p>
      <w:pPr>
        <w:spacing w:after="0"/>
        <w:ind w:left="0"/>
        <w:jc w:val="both"/>
      </w:pPr>
      <w:r>
        <w:rPr>
          <w:rFonts w:ascii="Times New Roman"/>
          <w:b w:val="false"/>
          <w:i w:val="false"/>
          <w:color w:val="000000"/>
          <w:sz w:val="28"/>
        </w:rPr>
        <w:t>
      қарыздарды өтеу – 28 130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84 546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04.12.2019 </w:t>
      </w:r>
      <w:r>
        <w:rPr>
          <w:rFonts w:ascii="Times New Roman"/>
          <w:b w:val="false"/>
          <w:i w:val="false"/>
          <w:color w:val="000000"/>
          <w:sz w:val="28"/>
        </w:rPr>
        <w:t>№ 37-1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2018 жылдың 14 желтоқсандағы № 21-2 "2019 – 2021 жылдарға арналған облыстық бюджет туралы" (Нормативтік құқықтық актілерді мемлекеттік тіркеу тізілімінде №5451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2018 жылдың 14 желтоқсандағы № 21-2 "2019 – 2021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және кредиттердің жалпы сомасы 1 208 557 мың теңге көлемінде қарастырылсын:</w:t>
      </w:r>
    </w:p>
    <w:bookmarkEnd w:id="21"/>
    <w:bookmarkStart w:name="z25" w:id="22"/>
    <w:p>
      <w:pPr>
        <w:spacing w:after="0"/>
        <w:ind w:left="0"/>
        <w:jc w:val="both"/>
      </w:pPr>
      <w:r>
        <w:rPr>
          <w:rFonts w:ascii="Times New Roman"/>
          <w:b w:val="false"/>
          <w:i w:val="false"/>
          <w:color w:val="000000"/>
          <w:sz w:val="28"/>
        </w:rPr>
        <w:t>
      жалақыны ішінара субсидиялауға – 8 215 мың теңге;</w:t>
      </w:r>
    </w:p>
    <w:bookmarkEnd w:id="22"/>
    <w:bookmarkStart w:name="z26" w:id="23"/>
    <w:p>
      <w:pPr>
        <w:spacing w:after="0"/>
        <w:ind w:left="0"/>
        <w:jc w:val="both"/>
      </w:pPr>
      <w:r>
        <w:rPr>
          <w:rFonts w:ascii="Times New Roman"/>
          <w:b w:val="false"/>
          <w:i w:val="false"/>
          <w:color w:val="000000"/>
          <w:sz w:val="28"/>
        </w:rPr>
        <w:t>
      жастар практикасына – 29 164 мың теңге;</w:t>
      </w:r>
    </w:p>
    <w:bookmarkEnd w:id="23"/>
    <w:bookmarkStart w:name="z27" w:id="24"/>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10 605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695 мың теңге;</w:t>
      </w:r>
    </w:p>
    <w:bookmarkEnd w:id="25"/>
    <w:bookmarkStart w:name="z29" w:id="26"/>
    <w:p>
      <w:pPr>
        <w:spacing w:after="0"/>
        <w:ind w:left="0"/>
        <w:jc w:val="both"/>
      </w:pPr>
      <w:r>
        <w:rPr>
          <w:rFonts w:ascii="Times New Roman"/>
          <w:b w:val="false"/>
          <w:i w:val="false"/>
          <w:color w:val="000000"/>
          <w:sz w:val="28"/>
        </w:rPr>
        <w:t>
      техникалық көмекшi (компенсаторлық) құралдар тiзбесiн кеңейтуге – 2 569 мың теңге;</w:t>
      </w:r>
    </w:p>
    <w:bookmarkEnd w:id="26"/>
    <w:bookmarkStart w:name="z30" w:id="27"/>
    <w:p>
      <w:pPr>
        <w:spacing w:after="0"/>
        <w:ind w:left="0"/>
        <w:jc w:val="both"/>
      </w:pPr>
      <w:r>
        <w:rPr>
          <w:rFonts w:ascii="Times New Roman"/>
          <w:b w:val="false"/>
          <w:i w:val="false"/>
          <w:color w:val="000000"/>
          <w:sz w:val="28"/>
        </w:rPr>
        <w:t>
      мемлекеттік атаулы әлеуметтік көмек төлеуге – 247 343 мың теңге;</w:t>
      </w:r>
    </w:p>
    <w:bookmarkEnd w:id="27"/>
    <w:bookmarkStart w:name="z31" w:id="28"/>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енгізуіне – 3 477 мың теңге;</w:t>
      </w:r>
    </w:p>
    <w:bookmarkEnd w:id="28"/>
    <w:bookmarkStart w:name="z38" w:id="29"/>
    <w:p>
      <w:pPr>
        <w:spacing w:after="0"/>
        <w:ind w:left="0"/>
        <w:jc w:val="both"/>
      </w:pPr>
      <w:r>
        <w:rPr>
          <w:rFonts w:ascii="Times New Roman"/>
          <w:b w:val="false"/>
          <w:i w:val="false"/>
          <w:color w:val="000000"/>
          <w:sz w:val="28"/>
        </w:rPr>
        <w:t>
      Батыс Қазақстан облысы Жәнібек ауданы Жәнібек ауылы "Жәнібек-Талов-Кіші Өзен" автомобиль жолының 0-2 шақырым аралығын күрделі жөндеуіне – 72 370 мың теңге;</w:t>
      </w:r>
    </w:p>
    <w:bookmarkEnd w:id="29"/>
    <w:bookmarkStart w:name="z39" w:id="30"/>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қызметкерлердің жалақысын көтеруге – 424 478 мың теңге;</w:t>
      </w:r>
    </w:p>
    <w:bookmarkEnd w:id="30"/>
    <w:bookmarkStart w:name="z40" w:id="3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64 388 мың теңге;</w:t>
      </w:r>
    </w:p>
    <w:bookmarkEnd w:id="31"/>
    <w:p>
      <w:pPr>
        <w:spacing w:after="0"/>
        <w:ind w:left="0"/>
        <w:jc w:val="both"/>
      </w:pPr>
      <w:r>
        <w:rPr>
          <w:rFonts w:ascii="Times New Roman"/>
          <w:b w:val="false"/>
          <w:i w:val="false"/>
          <w:color w:val="000000"/>
          <w:sz w:val="28"/>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 – 178 355 мың теңге;</w:t>
      </w:r>
    </w:p>
    <w:p>
      <w:pPr>
        <w:spacing w:after="0"/>
        <w:ind w:left="0"/>
        <w:jc w:val="both"/>
      </w:pPr>
      <w:r>
        <w:rPr>
          <w:rFonts w:ascii="Times New Roman"/>
          <w:b w:val="false"/>
          <w:i w:val="false"/>
          <w:color w:val="000000"/>
          <w:sz w:val="28"/>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 – 15 789 мың теңге;</w:t>
      </w:r>
    </w:p>
    <w:p>
      <w:pPr>
        <w:spacing w:after="0"/>
        <w:ind w:left="0"/>
        <w:jc w:val="both"/>
      </w:pPr>
      <w:r>
        <w:rPr>
          <w:rFonts w:ascii="Times New Roman"/>
          <w:b w:val="false"/>
          <w:i w:val="false"/>
          <w:color w:val="000000"/>
          <w:sz w:val="28"/>
        </w:rPr>
        <w:t>
      қысқа мерзімді кәсіби окуын қосымша қамтуын қамтамасыз етуіне ҚР Ұлттық Қорынан ағымдағы нысаналы трансферттер – 35 859 мың теңге;</w:t>
      </w:r>
    </w:p>
    <w:p>
      <w:pPr>
        <w:spacing w:after="0"/>
        <w:ind w:left="0"/>
        <w:jc w:val="both"/>
      </w:pPr>
      <w:r>
        <w:rPr>
          <w:rFonts w:ascii="Times New Roman"/>
          <w:b w:val="false"/>
          <w:i w:val="false"/>
          <w:color w:val="000000"/>
          <w:sz w:val="28"/>
        </w:rPr>
        <w:t>
      жастарға, аз қамтылған және көп балалы отбасыларға, еңбекке қабілетті мүгедектерге жаңа бизнес-идеяларды жүзеге асыруға мемлекеттік гранттар беру үшін Қазақстан Республикасының Ұлттық Қорынан ағымдағы нысаналы трансферттер – 25 250 мың теңге;</w:t>
      </w:r>
    </w:p>
    <w:p>
      <w:pPr>
        <w:spacing w:after="0"/>
        <w:ind w:left="0"/>
        <w:jc w:val="both"/>
      </w:pPr>
      <w:r>
        <w:rPr>
          <w:rFonts w:ascii="Times New Roman"/>
          <w:b w:val="false"/>
          <w:i w:val="false"/>
          <w:color w:val="000000"/>
          <w:sz w:val="28"/>
        </w:rPr>
        <w:t>
      мемлекеттік атаулы әлеуметтік көмек төлеуге Қазақстан Республикасының Ұлттық Қорынан ағымдағы нысаналы трансферттер – 90 000 мың теңге;</w:t>
      </w:r>
    </w:p>
    <w:bookmarkStart w:name="z41" w:id="32"/>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263 324 мың теңге көлемінде ескерілсін:</w:t>
      </w:r>
    </w:p>
    <w:bookmarkEnd w:id="32"/>
    <w:bookmarkStart w:name="z43" w:id="33"/>
    <w:p>
      <w:pPr>
        <w:spacing w:after="0"/>
        <w:ind w:left="0"/>
        <w:jc w:val="both"/>
      </w:pPr>
      <w:r>
        <w:rPr>
          <w:rFonts w:ascii="Times New Roman"/>
          <w:b w:val="false"/>
          <w:i w:val="false"/>
          <w:color w:val="000000"/>
          <w:sz w:val="28"/>
        </w:rPr>
        <w:t>
      қысқа мерзімді кәсіптік оқуына – 13 569 мың теңге;</w:t>
      </w:r>
    </w:p>
    <w:bookmarkEnd w:id="33"/>
    <w:bookmarkStart w:name="z44" w:id="34"/>
    <w:p>
      <w:pPr>
        <w:spacing w:after="0"/>
        <w:ind w:left="0"/>
        <w:jc w:val="both"/>
      </w:pPr>
      <w:r>
        <w:rPr>
          <w:rFonts w:ascii="Times New Roman"/>
          <w:b w:val="false"/>
          <w:i w:val="false"/>
          <w:color w:val="000000"/>
          <w:sz w:val="28"/>
        </w:rPr>
        <w:t>
      жастар практикасына – 3 030 мың теңге;</w:t>
      </w:r>
    </w:p>
    <w:bookmarkEnd w:id="34"/>
    <w:bookmarkStart w:name="z45" w:id="35"/>
    <w:p>
      <w:pPr>
        <w:spacing w:after="0"/>
        <w:ind w:left="0"/>
        <w:jc w:val="both"/>
      </w:pPr>
      <w:r>
        <w:rPr>
          <w:rFonts w:ascii="Times New Roman"/>
          <w:b w:val="false"/>
          <w:i w:val="false"/>
          <w:color w:val="000000"/>
          <w:sz w:val="28"/>
        </w:rPr>
        <w:t>
      Батыс Қазақстан облысы Жәнібек ауданы Жәнібек ауылы "Жәнібек-Талов – Кіші Өзен" автомобиль жолының 0-2 шықырымды күрделі жөндеуге – 72 783 мың теңге;</w:t>
      </w:r>
    </w:p>
    <w:bookmarkEnd w:id="35"/>
    <w:p>
      <w:pPr>
        <w:spacing w:after="0"/>
        <w:ind w:left="0"/>
        <w:jc w:val="both"/>
      </w:pPr>
      <w:r>
        <w:rPr>
          <w:rFonts w:ascii="Times New Roman"/>
          <w:b w:val="false"/>
          <w:i w:val="false"/>
          <w:color w:val="000000"/>
          <w:sz w:val="28"/>
        </w:rPr>
        <w:t>
      кітаптар және оқу-әдістемелік кешендерді сатып алуға – 61 072 мың теңге;</w:t>
      </w:r>
    </w:p>
    <w:p>
      <w:pPr>
        <w:spacing w:after="0"/>
        <w:ind w:left="0"/>
        <w:jc w:val="both"/>
      </w:pPr>
      <w:r>
        <w:rPr>
          <w:rFonts w:ascii="Times New Roman"/>
          <w:b w:val="false"/>
          <w:i w:val="false"/>
          <w:color w:val="000000"/>
          <w:sz w:val="28"/>
        </w:rPr>
        <w:t>
      эпизотияға қарсы іс-шараларды өткізуге – 16 093 мың теңге;</w:t>
      </w:r>
    </w:p>
    <w:p>
      <w:pPr>
        <w:spacing w:after="0"/>
        <w:ind w:left="0"/>
        <w:jc w:val="both"/>
      </w:pPr>
      <w:r>
        <w:rPr>
          <w:rFonts w:ascii="Times New Roman"/>
          <w:b w:val="false"/>
          <w:i w:val="false"/>
          <w:color w:val="000000"/>
          <w:sz w:val="28"/>
        </w:rPr>
        <w:t>
      Батыс Қазақстан облысы Жәнібек ауданы Қамысты ауылдық округіндегі суландыру каналдарын реконструкциялауға – 75 523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2 250 мың теңге;</w:t>
      </w:r>
    </w:p>
    <w:p>
      <w:pPr>
        <w:spacing w:after="0"/>
        <w:ind w:left="0"/>
        <w:jc w:val="both"/>
      </w:pPr>
      <w:r>
        <w:rPr>
          <w:rFonts w:ascii="Times New Roman"/>
          <w:b w:val="false"/>
          <w:i w:val="false"/>
          <w:color w:val="000000"/>
          <w:sz w:val="28"/>
        </w:rPr>
        <w:t>
      мемлекеттік атаулы әлеуметтік көмек төлеуге – 11 394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 – 7 070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Жәнібек аудандық мәслихатының 20.03.2019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06.06.2019 </w:t>
      </w:r>
      <w:r>
        <w:rPr>
          <w:rFonts w:ascii="Times New Roman"/>
          <w:b w:val="false"/>
          <w:i w:val="false"/>
          <w:color w:val="000000"/>
          <w:sz w:val="28"/>
        </w:rPr>
        <w:t>№ 26-3</w:t>
      </w:r>
      <w:r>
        <w:rPr>
          <w:rFonts w:ascii="Times New Roman"/>
          <w:b w:val="false"/>
          <w:i w:val="false"/>
          <w:color w:val="ff0000"/>
          <w:sz w:val="28"/>
        </w:rPr>
        <w:t xml:space="preserve"> (01.01.2019 бастап қолданысқа енгізіледі); 03.10.2019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04.12.2019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p>
    <w:bookmarkEnd w:id="36"/>
    <w:bookmarkStart w:name="z47" w:id="37"/>
    <w:p>
      <w:pPr>
        <w:spacing w:after="0"/>
        <w:ind w:left="0"/>
        <w:jc w:val="both"/>
      </w:pPr>
      <w:r>
        <w:rPr>
          <w:rFonts w:ascii="Times New Roman"/>
          <w:b w:val="false"/>
          <w:i w:val="false"/>
          <w:color w:val="000000"/>
          <w:sz w:val="28"/>
        </w:rPr>
        <w:t>
      5. 2019 жылға арналған аудандық бюджетте облыстық бюджетке қайтарылатын трансферттер көлемі – 128 597 мың теңге болып көзделсін, оның ішінде:</w:t>
      </w:r>
    </w:p>
    <w:bookmarkEnd w:id="37"/>
    <w:bookmarkStart w:name="z48" w:id="38"/>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ауыстыруға байланысты – 73 285 мың теңге;</w:t>
      </w:r>
    </w:p>
    <w:bookmarkEnd w:id="38"/>
    <w:bookmarkStart w:name="z49" w:id="39"/>
    <w:p>
      <w:pPr>
        <w:spacing w:after="0"/>
        <w:ind w:left="0"/>
        <w:jc w:val="both"/>
      </w:pPr>
      <w:r>
        <w:rPr>
          <w:rFonts w:ascii="Times New Roman"/>
          <w:b w:val="false"/>
          <w:i w:val="false"/>
          <w:color w:val="000000"/>
          <w:sz w:val="28"/>
        </w:rPr>
        <w:t>
      жұмыс берушілердің міндетті әлеуметтік медициналық сақтандыруға аударымдары бойынша мөлшерлемелерді азайтуға байланысты – 36 643 мың теңге;</w:t>
      </w:r>
    </w:p>
    <w:bookmarkEnd w:id="39"/>
    <w:bookmarkStart w:name="z50" w:id="40"/>
    <w:p>
      <w:pPr>
        <w:spacing w:after="0"/>
        <w:ind w:left="0"/>
        <w:jc w:val="both"/>
      </w:pPr>
      <w:r>
        <w:rPr>
          <w:rFonts w:ascii="Times New Roman"/>
          <w:b w:val="false"/>
          <w:i w:val="false"/>
          <w:color w:val="000000"/>
          <w:sz w:val="28"/>
        </w:rPr>
        <w:t>
      мемлекеттiк әлеуметтiк сақтандыру қорына әлеуметтiк аударымдар бойынша мөлшерлеменің өзгеруіне байланысты – 18 669 мың теңге.</w:t>
      </w:r>
    </w:p>
    <w:bookmarkEnd w:id="40"/>
    <w:bookmarkStart w:name="z51" w:id="41"/>
    <w:p>
      <w:pPr>
        <w:spacing w:after="0"/>
        <w:ind w:left="0"/>
        <w:jc w:val="both"/>
      </w:pPr>
      <w:r>
        <w:rPr>
          <w:rFonts w:ascii="Times New Roman"/>
          <w:b w:val="false"/>
          <w:i w:val="false"/>
          <w:color w:val="000000"/>
          <w:sz w:val="28"/>
        </w:rPr>
        <w:t>
      6. Облыстық бюджеттен 2019 жылы аудандық бюджеттен берілетін субвенция көлемі – 2 489 886 мың теңге болып белгіленсін.</w:t>
      </w:r>
    </w:p>
    <w:bookmarkEnd w:id="41"/>
    <w:bookmarkStart w:name="z52" w:id="42"/>
    <w:p>
      <w:pPr>
        <w:spacing w:after="0"/>
        <w:ind w:left="0"/>
        <w:jc w:val="both"/>
      </w:pPr>
      <w:r>
        <w:rPr>
          <w:rFonts w:ascii="Times New Roman"/>
          <w:b w:val="false"/>
          <w:i w:val="false"/>
          <w:color w:val="000000"/>
          <w:sz w:val="28"/>
        </w:rPr>
        <w:t xml:space="preserve">
      7. 2019 жылға арналған облыстық бюджетке аудандық бюджеттен бюджеттік алымдар қарастырылмайды деп белгіленсін. </w:t>
      </w:r>
    </w:p>
    <w:bookmarkEnd w:id="42"/>
    <w:bookmarkStart w:name="z53" w:id="43"/>
    <w:p>
      <w:pPr>
        <w:spacing w:after="0"/>
        <w:ind w:left="0"/>
        <w:jc w:val="both"/>
      </w:pPr>
      <w:r>
        <w:rPr>
          <w:rFonts w:ascii="Times New Roman"/>
          <w:b w:val="false"/>
          <w:i w:val="false"/>
          <w:color w:val="000000"/>
          <w:sz w:val="28"/>
        </w:rPr>
        <w:t>
      8. 2019 жылы аудандық бюджеттен төмен тұрған бюджетіне берілетін субвенция көлемі – 188 176 мың теңге болып белгіленсін, оның ішінде:</w:t>
      </w:r>
    </w:p>
    <w:bookmarkEnd w:id="43"/>
    <w:bookmarkStart w:name="z54" w:id="44"/>
    <w:p>
      <w:pPr>
        <w:spacing w:after="0"/>
        <w:ind w:left="0"/>
        <w:jc w:val="both"/>
      </w:pPr>
      <w:r>
        <w:rPr>
          <w:rFonts w:ascii="Times New Roman"/>
          <w:b w:val="false"/>
          <w:i w:val="false"/>
          <w:color w:val="000000"/>
          <w:sz w:val="28"/>
        </w:rPr>
        <w:t>
      Жәнібек ауылдық округіне - 188 176 мың теңге.</w:t>
      </w:r>
    </w:p>
    <w:bookmarkEnd w:id="44"/>
    <w:bookmarkStart w:name="z55" w:id="45"/>
    <w:p>
      <w:pPr>
        <w:spacing w:after="0"/>
        <w:ind w:left="0"/>
        <w:jc w:val="both"/>
      </w:pPr>
      <w:r>
        <w:rPr>
          <w:rFonts w:ascii="Times New Roman"/>
          <w:b w:val="false"/>
          <w:i w:val="false"/>
          <w:color w:val="000000"/>
          <w:sz w:val="28"/>
        </w:rPr>
        <w:t>
      9. 2019 жылға арналған аудандық бюджетке төмен тұрған бюджеттен бюджеттік алымдар қарастырылмайды деп белгіленсін.</w:t>
      </w:r>
    </w:p>
    <w:bookmarkEnd w:id="45"/>
    <w:bookmarkStart w:name="z56" w:id="46"/>
    <w:p>
      <w:pPr>
        <w:spacing w:after="0"/>
        <w:ind w:left="0"/>
        <w:jc w:val="both"/>
      </w:pPr>
      <w:r>
        <w:rPr>
          <w:rFonts w:ascii="Times New Roman"/>
          <w:b w:val="false"/>
          <w:i w:val="false"/>
          <w:color w:val="000000"/>
          <w:sz w:val="28"/>
        </w:rPr>
        <w:t>
      10. 2019 жылға арналған ауданның жергілікті атқарушы органның резерві 5 000 мың теңге көлемінде бекітілсін.</w:t>
      </w:r>
    </w:p>
    <w:bookmarkEnd w:id="46"/>
    <w:bookmarkStart w:name="z57" w:id="47"/>
    <w:p>
      <w:pPr>
        <w:spacing w:after="0"/>
        <w:ind w:left="0"/>
        <w:jc w:val="both"/>
      </w:pPr>
      <w:r>
        <w:rPr>
          <w:rFonts w:ascii="Times New Roman"/>
          <w:b w:val="false"/>
          <w:i w:val="false"/>
          <w:color w:val="000000"/>
          <w:sz w:val="28"/>
        </w:rPr>
        <w:t xml:space="preserve">
      11. 2019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25 %-ға көтеру көзделсін. </w:t>
      </w:r>
    </w:p>
    <w:bookmarkEnd w:id="47"/>
    <w:bookmarkStart w:name="z58" w:id="48"/>
    <w:p>
      <w:pPr>
        <w:spacing w:after="0"/>
        <w:ind w:left="0"/>
        <w:jc w:val="both"/>
      </w:pPr>
      <w:r>
        <w:rPr>
          <w:rFonts w:ascii="Times New Roman"/>
          <w:b w:val="false"/>
          <w:i w:val="false"/>
          <w:color w:val="000000"/>
          <w:sz w:val="28"/>
        </w:rPr>
        <w:t>
      12. 2019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 және салу үшін әлеуметтік көмек көзделсін.</w:t>
      </w:r>
    </w:p>
    <w:bookmarkEnd w:id="48"/>
    <w:bookmarkStart w:name="z59" w:id="49"/>
    <w:p>
      <w:pPr>
        <w:spacing w:after="0"/>
        <w:ind w:left="0"/>
        <w:jc w:val="both"/>
      </w:pPr>
      <w:r>
        <w:rPr>
          <w:rFonts w:ascii="Times New Roman"/>
          <w:b w:val="false"/>
          <w:i w:val="false"/>
          <w:color w:val="000000"/>
          <w:sz w:val="28"/>
        </w:rPr>
        <w:t xml:space="preserve">
      13.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9"/>
    <w:bookmarkStart w:name="z60" w:id="50"/>
    <w:p>
      <w:pPr>
        <w:spacing w:after="0"/>
        <w:ind w:left="0"/>
        <w:jc w:val="both"/>
      </w:pPr>
      <w:r>
        <w:rPr>
          <w:rFonts w:ascii="Times New Roman"/>
          <w:b w:val="false"/>
          <w:i w:val="false"/>
          <w:color w:val="000000"/>
          <w:sz w:val="28"/>
        </w:rPr>
        <w:t xml:space="preserve">
      14. Жәнібек ауданының ауылдық округтерінің 2019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0"/>
    <w:bookmarkStart w:name="z61" w:id="51"/>
    <w:p>
      <w:pPr>
        <w:spacing w:after="0"/>
        <w:ind w:left="0"/>
        <w:jc w:val="both"/>
      </w:pPr>
      <w:r>
        <w:rPr>
          <w:rFonts w:ascii="Times New Roman"/>
          <w:b w:val="false"/>
          <w:i w:val="false"/>
          <w:color w:val="000000"/>
          <w:sz w:val="28"/>
        </w:rPr>
        <w:t xml:space="preserve">
      15. Жергілікті өзін-өзі басқару органдарына 2019 жылға Жәнібек ауданының ауылдық округтер арасында трансферттер бөлу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51"/>
    <w:bookmarkStart w:name="z62" w:id="52"/>
    <w:p>
      <w:pPr>
        <w:spacing w:after="0"/>
        <w:ind w:left="0"/>
        <w:jc w:val="both"/>
      </w:pPr>
      <w:r>
        <w:rPr>
          <w:rFonts w:ascii="Times New Roman"/>
          <w:b w:val="false"/>
          <w:i w:val="false"/>
          <w:color w:val="000000"/>
          <w:sz w:val="28"/>
        </w:rPr>
        <w:t>
      16. Жәнібек аудандық мәслихаты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2"/>
    <w:bookmarkStart w:name="z63" w:id="53"/>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№26-3 Жәнібек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1-қосымша</w:t>
            </w:r>
          </w:p>
        </w:tc>
      </w:tr>
    </w:tbl>
    <w:bookmarkStart w:name="z67" w:id="54"/>
    <w:p>
      <w:pPr>
        <w:spacing w:after="0"/>
        <w:ind w:left="0"/>
        <w:jc w:val="left"/>
      </w:pPr>
      <w:r>
        <w:rPr>
          <w:rFonts w:ascii="Times New Roman"/>
          <w:b/>
          <w:i w:val="false"/>
          <w:color w:val="000000"/>
        </w:rPr>
        <w:t xml:space="preserve"> 2019 жылға арналған аудандық бюджет</w:t>
      </w:r>
    </w:p>
    <w:bookmarkEnd w:id="5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04.12.2019 </w:t>
      </w:r>
      <w:r>
        <w:rPr>
          <w:rFonts w:ascii="Times New Roman"/>
          <w:b w:val="false"/>
          <w:i w:val="false"/>
          <w:color w:val="ff0000"/>
          <w:sz w:val="28"/>
        </w:rPr>
        <w:t>№ 37-1</w:t>
      </w:r>
      <w:r>
        <w:rPr>
          <w:rFonts w:ascii="Times New Roman"/>
          <w:b w:val="false"/>
          <w:i w:val="false"/>
          <w:color w:val="ff0000"/>
          <w:sz w:val="28"/>
        </w:rPr>
        <w:t xml:space="preserve"> шешімімен (01.01.2019 бастап қолданысқа енгізіледі).</w:t>
      </w:r>
    </w:p>
    <w:bookmarkStart w:name="z68"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4 267 867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бюджеттерінемемлекеттікәкімшілікқызметшілердіңжекелегенсанаттарыныңжалақысынкөтеругеберілетінағымдағынысаналытрансферттер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ішіндегі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№26-3 шешіміне 2-қосымша</w:t>
            </w:r>
          </w:p>
        </w:tc>
      </w:tr>
    </w:tbl>
    <w:bookmarkStart w:name="z70" w:id="56"/>
    <w:p>
      <w:pPr>
        <w:spacing w:after="0"/>
        <w:ind w:left="0"/>
        <w:jc w:val="left"/>
      </w:pPr>
      <w:r>
        <w:rPr>
          <w:rFonts w:ascii="Times New Roman"/>
          <w:b/>
          <w:i w:val="false"/>
          <w:color w:val="000000"/>
        </w:rPr>
        <w:t xml:space="preserve"> 2020 жылға арналған аудандық бюджет</w:t>
      </w:r>
    </w:p>
    <w:bookmarkEnd w:id="56"/>
    <w:bookmarkStart w:name="z71" w:id="57"/>
    <w:p>
      <w:pPr>
        <w:spacing w:after="0"/>
        <w:ind w:left="0"/>
        <w:jc w:val="both"/>
      </w:pPr>
      <w:r>
        <w:rPr>
          <w:rFonts w:ascii="Times New Roman"/>
          <w:b w:val="false"/>
          <w:i w:val="false"/>
          <w:color w:val="000000"/>
          <w:sz w:val="28"/>
        </w:rPr>
        <w:t>
      мың теңге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залалсыздандырылғын (зарарсыздандырылған) және қайта өнделген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жылғы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№26-3 шешіміне 3-қосымша</w:t>
            </w:r>
          </w:p>
        </w:tc>
      </w:tr>
    </w:tbl>
    <w:bookmarkStart w:name="z73" w:id="58"/>
    <w:p>
      <w:pPr>
        <w:spacing w:after="0"/>
        <w:ind w:left="0"/>
        <w:jc w:val="left"/>
      </w:pPr>
      <w:r>
        <w:rPr>
          <w:rFonts w:ascii="Times New Roman"/>
          <w:b/>
          <w:i w:val="false"/>
          <w:color w:val="000000"/>
        </w:rPr>
        <w:t xml:space="preserve"> 2021 жылға арналған аудандық бюджет</w:t>
      </w:r>
    </w:p>
    <w:bookmarkEnd w:id="58"/>
    <w:bookmarkStart w:name="z74"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w:t>
            </w:r>
            <w:r>
              <w:br/>
            </w:r>
            <w:r>
              <w:rPr>
                <w:rFonts w:ascii="Times New Roman"/>
                <w:b w:val="false"/>
                <w:i w:val="false"/>
                <w:color w:val="000000"/>
                <w:sz w:val="20"/>
              </w:rPr>
              <w:t>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залалсыздандырылғын (зарарсыздандырылған) және қайта өнделген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жылғы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 xml:space="preserve">2018 жылдың 25 желтоқсандағы </w:t>
            </w:r>
            <w:r>
              <w:br/>
            </w:r>
            <w:r>
              <w:rPr>
                <w:rFonts w:ascii="Times New Roman"/>
                <w:b w:val="false"/>
                <w:i w:val="false"/>
                <w:color w:val="000000"/>
                <w:sz w:val="20"/>
              </w:rPr>
              <w:t>№26-3 шешіміне 4 - қосымша</w:t>
            </w:r>
          </w:p>
        </w:tc>
      </w:tr>
    </w:tbl>
    <w:bookmarkStart w:name="z76" w:id="60"/>
    <w:p>
      <w:pPr>
        <w:spacing w:after="0"/>
        <w:ind w:left="0"/>
        <w:jc w:val="left"/>
      </w:pPr>
      <w:r>
        <w:rPr>
          <w:rFonts w:ascii="Times New Roman"/>
          <w:b/>
          <w:i w:val="false"/>
          <w:color w:val="000000"/>
        </w:rPr>
        <w:t xml:space="preserve"> 2019 жылға арналған жергілікті бюджеттердің атқару процесінде секвестрлендіруге жатпайтын жергілікті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№26-3 шешіміне 5-қосымша</w:t>
            </w:r>
          </w:p>
        </w:tc>
      </w:tr>
    </w:tbl>
    <w:bookmarkStart w:name="z78" w:id="61"/>
    <w:p>
      <w:pPr>
        <w:spacing w:after="0"/>
        <w:ind w:left="0"/>
        <w:jc w:val="left"/>
      </w:pPr>
      <w:r>
        <w:rPr>
          <w:rFonts w:ascii="Times New Roman"/>
          <w:b/>
          <w:i w:val="false"/>
          <w:color w:val="000000"/>
        </w:rPr>
        <w:t xml:space="preserve"> 2019 жылға арналған селолық округтердің бюджеттік бағдарламалары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№26-3шешіміне 6-қосымша</w:t>
            </w:r>
          </w:p>
        </w:tc>
      </w:tr>
    </w:tbl>
    <w:bookmarkStart w:name="z80" w:id="62"/>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27"/>
        <w:gridCol w:w="1859"/>
        <w:gridCol w:w="2104"/>
        <w:gridCol w:w="2760"/>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