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bfdc" w14:textId="1fcb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2018 жылғы 24 қаңтардағы № 17-2 шешімі. Батыс Қазақстан облысының Әділет департаментінде 2018 жылғы 9 ақпанда № 5058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Н.Ешмұратов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қаңтардағы № 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аудандық мәслихатының кейбір күші жойылды деп танылған  шешімдерінің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Зеленов аудандық мәслихатының 2016 жылғы 23 желтоқсандағы № 7-1 "2017-2019 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4655 тіркелген, 2017 жылы 20 қаңтарда Қазақстан Республикасының нормативтік құқықтық актілерінің эталондық бақылау банкінде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Зеленов аудандық мәслихатының 2017 жылғы 14 наурыздағы № 8-2 "Зеленов аудандық мәслихатының 2016 жылғы 23 желтоқсандағы № 7-1 "2017–2019 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4746 тіркелген, 2017 жылы 7 сәуірде Қазақстан Республикасының нормативтік құқықтық актілерінің эталондық бақылау банкінде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Зеленов аудандық мәслихатының 2017 жылғы 12 маусымдағы № 9-4 "Зеленов аудандық мәслихатының 2016 жылғы 23 желтоқсандағы № 7-1 "2017-2019 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4826 тіркелген, 2017 жылы 30 маусымда Қазақстан Республикасының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Зеленов аудандық мәслихатының 2017 жылғы 5 қыркүйектегі № 12-2 "Зеленов аудандық мәслихатының 2016 жылғы 23 желтоқсандағы № 7-1 "2017-2019 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4897 тіркелген, 2017 жылы 27 қыркүйекте Қазақстан Республикасының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Зеленов аудандық мәслихатының 2017 жылғы 17 қазандағы № 13-2 "Зеленов аудандық мәслихатының 2016 жылғы 23 желтоқсандағы № 7-1 "2017-2019 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4926 тіркелген, 2017 жылы 6 қарашада Қазақстан Республикасының нормативтік құқықтық актілерінің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Зеленов аудандық мәслихатының 2017 жылғы 15 желтоқсандағы № 15-2 "Зеленов аудандық мәслихатының 2016 жылғы 23 желтоқсандағы № 7-1 "2017-2019 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5004 тіркелген, 2017 жылы 29 желтоқсанда Қазақстан Республикасының нормативтік құқықтық актілерінің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