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3f561" w14:textId="223f5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мәслихатының 2017 жылғы 15 желтоқсандағы № 15-3 "2018-2020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2018 жылғы 20 желтоқсандағы № 28-2 шешімі. Батыс Қазақстан облысының Әділет департаментінде 2018 жылғы 27 желтоқсанда № 5476 болып тіркелді. Күші жойылды - Батыс Қазақстан облысы Бәйтерек аудандық мәслихатының 2019 жылғы 5 сәуірдегі № 32-7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аудандық мәслихатының 05.04.2019 </w:t>
      </w:r>
      <w:r>
        <w:rPr>
          <w:rFonts w:ascii="Times New Roman"/>
          <w:b w:val="false"/>
          <w:i w:val="false"/>
          <w:color w:val="ff0000"/>
          <w:sz w:val="28"/>
        </w:rPr>
        <w:t>№ 32-7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Зеленов аудандық мәслихатының 2017 жылғы 15 желтоқсандағы № 15-3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5022 тіркелген, 2018 жылғы 9 қаңтарда Қазақстан Республикасының нормативтік құқықтық актілерінің эталондық бақылау банкінде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 </w:t>
      </w:r>
    </w:p>
    <w:bookmarkStart w:name="z6" w:id="2"/>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2"/>
    <w:bookmarkStart w:name="z7" w:id="3"/>
    <w:p>
      <w:pPr>
        <w:spacing w:after="0"/>
        <w:ind w:left="0"/>
        <w:jc w:val="both"/>
      </w:pPr>
      <w:r>
        <w:rPr>
          <w:rFonts w:ascii="Times New Roman"/>
          <w:b w:val="false"/>
          <w:i w:val="false"/>
          <w:color w:val="000000"/>
          <w:sz w:val="28"/>
        </w:rPr>
        <w:t xml:space="preserve">
      1) кірістер – 7 740 566 мың теңге: </w:t>
      </w:r>
    </w:p>
    <w:bookmarkEnd w:id="3"/>
    <w:bookmarkStart w:name="z8" w:id="4"/>
    <w:p>
      <w:pPr>
        <w:spacing w:after="0"/>
        <w:ind w:left="0"/>
        <w:jc w:val="both"/>
      </w:pPr>
      <w:r>
        <w:rPr>
          <w:rFonts w:ascii="Times New Roman"/>
          <w:b w:val="false"/>
          <w:i w:val="false"/>
          <w:color w:val="000000"/>
          <w:sz w:val="28"/>
        </w:rPr>
        <w:t xml:space="preserve">
      салықтық түсімдер – 2 105 390 мың теңге; </w:t>
      </w:r>
    </w:p>
    <w:bookmarkEnd w:id="4"/>
    <w:bookmarkStart w:name="z9" w:id="5"/>
    <w:p>
      <w:pPr>
        <w:spacing w:after="0"/>
        <w:ind w:left="0"/>
        <w:jc w:val="both"/>
      </w:pPr>
      <w:r>
        <w:rPr>
          <w:rFonts w:ascii="Times New Roman"/>
          <w:b w:val="false"/>
          <w:i w:val="false"/>
          <w:color w:val="000000"/>
          <w:sz w:val="28"/>
        </w:rPr>
        <w:t xml:space="preserve">
      салықтық емес түсімдер – 5 422 мың теңге; </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168 324 мың теңге; </w:t>
      </w:r>
    </w:p>
    <w:bookmarkEnd w:id="6"/>
    <w:bookmarkStart w:name="z11" w:id="7"/>
    <w:p>
      <w:pPr>
        <w:spacing w:after="0"/>
        <w:ind w:left="0"/>
        <w:jc w:val="both"/>
      </w:pPr>
      <w:r>
        <w:rPr>
          <w:rFonts w:ascii="Times New Roman"/>
          <w:b w:val="false"/>
          <w:i w:val="false"/>
          <w:color w:val="000000"/>
          <w:sz w:val="28"/>
        </w:rPr>
        <w:t>
      трансферттер түсімі – 5 461 430 мың теңге;</w:t>
      </w:r>
    </w:p>
    <w:bookmarkEnd w:id="7"/>
    <w:bookmarkStart w:name="z12" w:id="8"/>
    <w:p>
      <w:pPr>
        <w:spacing w:after="0"/>
        <w:ind w:left="0"/>
        <w:jc w:val="both"/>
      </w:pPr>
      <w:r>
        <w:rPr>
          <w:rFonts w:ascii="Times New Roman"/>
          <w:b w:val="false"/>
          <w:i w:val="false"/>
          <w:color w:val="000000"/>
          <w:sz w:val="28"/>
        </w:rPr>
        <w:t>
      2) шығындар – 7 896 279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297 390 мың теңге:</w:t>
      </w:r>
    </w:p>
    <w:bookmarkEnd w:id="9"/>
    <w:bookmarkStart w:name="z14" w:id="10"/>
    <w:p>
      <w:pPr>
        <w:spacing w:after="0"/>
        <w:ind w:left="0"/>
        <w:jc w:val="both"/>
      </w:pPr>
      <w:r>
        <w:rPr>
          <w:rFonts w:ascii="Times New Roman"/>
          <w:b w:val="false"/>
          <w:i w:val="false"/>
          <w:color w:val="000000"/>
          <w:sz w:val="28"/>
        </w:rPr>
        <w:t>
      бюджеттік кредиттер – 433 109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135 719 мың теңге;</w:t>
      </w:r>
    </w:p>
    <w:bookmarkEnd w:id="11"/>
    <w:bookmarkStart w:name="z16" w:id="12"/>
    <w:p>
      <w:pPr>
        <w:spacing w:after="0"/>
        <w:ind w:left="0"/>
        <w:jc w:val="both"/>
      </w:pPr>
      <w:r>
        <w:rPr>
          <w:rFonts w:ascii="Times New Roman"/>
          <w:b w:val="false"/>
          <w:i w:val="false"/>
          <w:color w:val="000000"/>
          <w:sz w:val="28"/>
        </w:rPr>
        <w:t xml:space="preserve">
      4) қаржы активтерiмен операциялар бойынша сальдо – 0 теңге: </w:t>
      </w:r>
    </w:p>
    <w:bookmarkEnd w:id="12"/>
    <w:bookmarkStart w:name="z17" w:id="13"/>
    <w:p>
      <w:pPr>
        <w:spacing w:after="0"/>
        <w:ind w:left="0"/>
        <w:jc w:val="both"/>
      </w:pPr>
      <w:r>
        <w:rPr>
          <w:rFonts w:ascii="Times New Roman"/>
          <w:b w:val="false"/>
          <w:i w:val="false"/>
          <w:color w:val="000000"/>
          <w:sz w:val="28"/>
        </w:rPr>
        <w:t>
      қаржы активтерiн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- 453 103 мың теңге;</w:t>
      </w:r>
    </w:p>
    <w:bookmarkEnd w:id="15"/>
    <w:bookmarkStart w:name="z20" w:id="16"/>
    <w:p>
      <w:pPr>
        <w:spacing w:after="0"/>
        <w:ind w:left="0"/>
        <w:jc w:val="both"/>
      </w:pPr>
      <w:r>
        <w:rPr>
          <w:rFonts w:ascii="Times New Roman"/>
          <w:b w:val="false"/>
          <w:i w:val="false"/>
          <w:color w:val="000000"/>
          <w:sz w:val="28"/>
        </w:rPr>
        <w:t xml:space="preserve">
      6) бюджет тапшылығын қаржыландыру (профицитін пайдалану) – 453 103 мың теңге: </w:t>
      </w:r>
    </w:p>
    <w:bookmarkEnd w:id="16"/>
    <w:bookmarkStart w:name="z21" w:id="17"/>
    <w:p>
      <w:pPr>
        <w:spacing w:after="0"/>
        <w:ind w:left="0"/>
        <w:jc w:val="both"/>
      </w:pPr>
      <w:r>
        <w:rPr>
          <w:rFonts w:ascii="Times New Roman"/>
          <w:b w:val="false"/>
          <w:i w:val="false"/>
          <w:color w:val="000000"/>
          <w:sz w:val="28"/>
        </w:rPr>
        <w:t xml:space="preserve">
      қарыздар түсімі – 432 900 мың теңге; </w:t>
      </w:r>
    </w:p>
    <w:bookmarkEnd w:id="17"/>
    <w:bookmarkStart w:name="z22" w:id="18"/>
    <w:p>
      <w:pPr>
        <w:spacing w:after="0"/>
        <w:ind w:left="0"/>
        <w:jc w:val="both"/>
      </w:pPr>
      <w:r>
        <w:rPr>
          <w:rFonts w:ascii="Times New Roman"/>
          <w:b w:val="false"/>
          <w:i w:val="false"/>
          <w:color w:val="000000"/>
          <w:sz w:val="28"/>
        </w:rPr>
        <w:t>
      қарыздарды өтеу – 135 719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155 922 мың теңге.";</w:t>
      </w:r>
    </w:p>
    <w:bookmarkEnd w:id="19"/>
    <w:bookmarkStart w:name="z24" w:id="20"/>
    <w:p>
      <w:pPr>
        <w:spacing w:after="0"/>
        <w:ind w:left="0"/>
        <w:jc w:val="both"/>
      </w:pPr>
      <w:r>
        <w:rPr>
          <w:rFonts w:ascii="Times New Roman"/>
          <w:b w:val="false"/>
          <w:i w:val="false"/>
          <w:color w:val="000000"/>
          <w:sz w:val="28"/>
        </w:rPr>
        <w:t>
      3-тармақта: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Start w:name="z26" w:id="21"/>
    <w:p>
      <w:pPr>
        <w:spacing w:after="0"/>
        <w:ind w:left="0"/>
        <w:jc w:val="both"/>
      </w:pPr>
      <w:r>
        <w:rPr>
          <w:rFonts w:ascii="Times New Roman"/>
          <w:b w:val="false"/>
          <w:i w:val="false"/>
          <w:color w:val="000000"/>
          <w:sz w:val="28"/>
        </w:rPr>
        <w:t>
      бірінші абзац мынадай редакцияда жазылсын:</w:t>
      </w:r>
    </w:p>
    <w:bookmarkEnd w:id="21"/>
    <w:bookmarkStart w:name="z27" w:id="22"/>
    <w:p>
      <w:pPr>
        <w:spacing w:after="0"/>
        <w:ind w:left="0"/>
        <w:jc w:val="both"/>
      </w:pPr>
      <w:r>
        <w:rPr>
          <w:rFonts w:ascii="Times New Roman"/>
          <w:b w:val="false"/>
          <w:i w:val="false"/>
          <w:color w:val="000000"/>
          <w:sz w:val="28"/>
        </w:rPr>
        <w:t>
      "1) 2018 жылға арналған аудандық бюджетте республикалық бюджеттен бөлінетін нысаналы трансферттердің түсімі және кредиттердің жалпы сомасы 1 010 674 мың теңге көлемінде ескерілсін:";</w:t>
      </w:r>
    </w:p>
    <w:bookmarkEnd w:id="22"/>
    <w:bookmarkStart w:name="z28" w:id="23"/>
    <w:p>
      <w:pPr>
        <w:spacing w:after="0"/>
        <w:ind w:left="0"/>
        <w:jc w:val="both"/>
      </w:pPr>
      <w:r>
        <w:rPr>
          <w:rFonts w:ascii="Times New Roman"/>
          <w:b w:val="false"/>
          <w:i w:val="false"/>
          <w:color w:val="000000"/>
          <w:sz w:val="28"/>
        </w:rPr>
        <w:t>
      екінші абзац мынадай редакцияда жазылсын:</w:t>
      </w:r>
    </w:p>
    <w:bookmarkEnd w:id="23"/>
    <w:bookmarkStart w:name="z29" w:id="24"/>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2 957 мың теңге;";</w:t>
      </w:r>
    </w:p>
    <w:bookmarkEnd w:id="24"/>
    <w:bookmarkStart w:name="z30" w:id="25"/>
    <w:p>
      <w:pPr>
        <w:spacing w:after="0"/>
        <w:ind w:left="0"/>
        <w:jc w:val="both"/>
      </w:pPr>
      <w:r>
        <w:rPr>
          <w:rFonts w:ascii="Times New Roman"/>
          <w:b w:val="false"/>
          <w:i w:val="false"/>
          <w:color w:val="000000"/>
          <w:sz w:val="28"/>
        </w:rPr>
        <w:t>
      төртінші абзац мынадай редакцияда жазылсын:</w:t>
      </w:r>
    </w:p>
    <w:bookmarkEnd w:id="25"/>
    <w:bookmarkStart w:name="z31" w:id="26"/>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5 223 мың теңге;";</w:t>
      </w:r>
    </w:p>
    <w:bookmarkEnd w:id="26"/>
    <w:bookmarkStart w:name="z32" w:id="27"/>
    <w:p>
      <w:pPr>
        <w:spacing w:after="0"/>
        <w:ind w:left="0"/>
        <w:jc w:val="both"/>
      </w:pPr>
      <w:r>
        <w:rPr>
          <w:rFonts w:ascii="Times New Roman"/>
          <w:b w:val="false"/>
          <w:i w:val="false"/>
          <w:color w:val="000000"/>
          <w:sz w:val="28"/>
        </w:rPr>
        <w:t>
      жетінші абзац мынадай редакцияда жазылсын:</w:t>
      </w:r>
    </w:p>
    <w:bookmarkEnd w:id="27"/>
    <w:bookmarkStart w:name="z33" w:id="28"/>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14 430 мың теңге;";</w:t>
      </w:r>
    </w:p>
    <w:bookmarkEnd w:id="28"/>
    <w:bookmarkStart w:name="z34" w:id="29"/>
    <w:p>
      <w:pPr>
        <w:spacing w:after="0"/>
        <w:ind w:left="0"/>
        <w:jc w:val="both"/>
      </w:pPr>
      <w:r>
        <w:rPr>
          <w:rFonts w:ascii="Times New Roman"/>
          <w:b w:val="false"/>
          <w:i w:val="false"/>
          <w:color w:val="000000"/>
          <w:sz w:val="28"/>
        </w:rPr>
        <w:t>
      он төртінші абзац мынадай редакцияда жазылсын:</w:t>
      </w:r>
    </w:p>
    <w:bookmarkEnd w:id="29"/>
    <w:bookmarkStart w:name="z35" w:id="30"/>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220 651 мың теңге;";</w:t>
      </w:r>
    </w:p>
    <w:bookmarkEnd w:id="30"/>
    <w:bookmarkStart w:name="z36" w:id="31"/>
    <w:p>
      <w:pPr>
        <w:spacing w:after="0"/>
        <w:ind w:left="0"/>
        <w:jc w:val="both"/>
      </w:pPr>
      <w:r>
        <w:rPr>
          <w:rFonts w:ascii="Times New Roman"/>
          <w:b w:val="false"/>
          <w:i w:val="false"/>
          <w:color w:val="000000"/>
          <w:sz w:val="28"/>
        </w:rPr>
        <w:t>
      он бесінші абзац мынадай редакцияда жазылсын:</w:t>
      </w:r>
    </w:p>
    <w:bookmarkEnd w:id="31"/>
    <w:bookmarkStart w:name="z37" w:id="32"/>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46 041 мың теңге;";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bookmarkStart w:name="z39" w:id="33"/>
    <w:p>
      <w:pPr>
        <w:spacing w:after="0"/>
        <w:ind w:left="0"/>
        <w:jc w:val="both"/>
      </w:pPr>
      <w:r>
        <w:rPr>
          <w:rFonts w:ascii="Times New Roman"/>
          <w:b w:val="false"/>
          <w:i w:val="false"/>
          <w:color w:val="000000"/>
          <w:sz w:val="28"/>
        </w:rPr>
        <w:t>
      бірінші абзац мынадай редакцияда жазылсын:</w:t>
      </w:r>
    </w:p>
    <w:bookmarkEnd w:id="33"/>
    <w:bookmarkStart w:name="z40" w:id="34"/>
    <w:p>
      <w:pPr>
        <w:spacing w:after="0"/>
        <w:ind w:left="0"/>
        <w:jc w:val="both"/>
      </w:pPr>
      <w:r>
        <w:rPr>
          <w:rFonts w:ascii="Times New Roman"/>
          <w:b w:val="false"/>
          <w:i w:val="false"/>
          <w:color w:val="000000"/>
          <w:sz w:val="28"/>
        </w:rPr>
        <w:t>
      "2) 2018 жылға арналған аудандық бюджетте облыстық бюджеттен бөлінетін нысаналы трансферттердің түсімі жалпы сомасы 549 782 мың теңге көлемінде ескерілсін:";</w:t>
      </w:r>
    </w:p>
    <w:bookmarkEnd w:id="34"/>
    <w:bookmarkStart w:name="z41" w:id="35"/>
    <w:p>
      <w:pPr>
        <w:spacing w:after="0"/>
        <w:ind w:left="0"/>
        <w:jc w:val="both"/>
      </w:pPr>
      <w:r>
        <w:rPr>
          <w:rFonts w:ascii="Times New Roman"/>
          <w:b w:val="false"/>
          <w:i w:val="false"/>
          <w:color w:val="000000"/>
          <w:sz w:val="28"/>
        </w:rPr>
        <w:t>
      екінші абзац мынадай редакцияда жазылсын:</w:t>
      </w:r>
    </w:p>
    <w:bookmarkEnd w:id="35"/>
    <w:bookmarkStart w:name="z42" w:id="36"/>
    <w:p>
      <w:pPr>
        <w:spacing w:after="0"/>
        <w:ind w:left="0"/>
        <w:jc w:val="both"/>
      </w:pPr>
      <w:r>
        <w:rPr>
          <w:rFonts w:ascii="Times New Roman"/>
          <w:b w:val="false"/>
          <w:i w:val="false"/>
          <w:color w:val="000000"/>
          <w:sz w:val="28"/>
        </w:rPr>
        <w:t>
      "жаңа оқу бағдарламаларының енуіне және жаңа оқулықтар шығуына байланысты оқулықтар сатып алуға – 176 169 мың теңге;";</w:t>
      </w:r>
    </w:p>
    <w:bookmarkEnd w:id="36"/>
    <w:bookmarkStart w:name="z43" w:id="37"/>
    <w:p>
      <w:pPr>
        <w:spacing w:after="0"/>
        <w:ind w:left="0"/>
        <w:jc w:val="both"/>
      </w:pPr>
      <w:r>
        <w:rPr>
          <w:rFonts w:ascii="Times New Roman"/>
          <w:b w:val="false"/>
          <w:i w:val="false"/>
          <w:color w:val="000000"/>
          <w:sz w:val="28"/>
        </w:rPr>
        <w:t>
      төртінші абзац мынадай редакцияда жазылсын:</w:t>
      </w:r>
    </w:p>
    <w:bookmarkEnd w:id="37"/>
    <w:bookmarkStart w:name="z44" w:id="38"/>
    <w:p>
      <w:pPr>
        <w:spacing w:after="0"/>
        <w:ind w:left="0"/>
        <w:jc w:val="both"/>
      </w:pPr>
      <w:r>
        <w:rPr>
          <w:rFonts w:ascii="Times New Roman"/>
          <w:b w:val="false"/>
          <w:i w:val="false"/>
          <w:color w:val="000000"/>
          <w:sz w:val="28"/>
        </w:rPr>
        <w:t>
      "жастар практикасына – 11 311 мың теңге;";</w:t>
      </w:r>
    </w:p>
    <w:bookmarkEnd w:id="38"/>
    <w:bookmarkStart w:name="z45" w:id="39"/>
    <w:p>
      <w:pPr>
        <w:spacing w:after="0"/>
        <w:ind w:left="0"/>
        <w:jc w:val="both"/>
      </w:pPr>
      <w:r>
        <w:rPr>
          <w:rFonts w:ascii="Times New Roman"/>
          <w:b w:val="false"/>
          <w:i w:val="false"/>
          <w:color w:val="000000"/>
          <w:sz w:val="28"/>
        </w:rPr>
        <w:t>
      бесінші абзац мынадай редакцияда жазылсын:</w:t>
      </w:r>
    </w:p>
    <w:bookmarkEnd w:id="39"/>
    <w:bookmarkStart w:name="z46" w:id="40"/>
    <w:p>
      <w:pPr>
        <w:spacing w:after="0"/>
        <w:ind w:left="0"/>
        <w:jc w:val="both"/>
      </w:pPr>
      <w:r>
        <w:rPr>
          <w:rFonts w:ascii="Times New Roman"/>
          <w:b w:val="false"/>
          <w:i w:val="false"/>
          <w:color w:val="000000"/>
          <w:sz w:val="28"/>
        </w:rPr>
        <w:t>
      "Володарское ауылының су құбырын реконструкциялауға - 12 761 мың теңге;";</w:t>
      </w:r>
    </w:p>
    <w:bookmarkEnd w:id="40"/>
    <w:bookmarkStart w:name="z47" w:id="41"/>
    <w:p>
      <w:pPr>
        <w:spacing w:after="0"/>
        <w:ind w:left="0"/>
        <w:jc w:val="both"/>
      </w:pPr>
      <w:r>
        <w:rPr>
          <w:rFonts w:ascii="Times New Roman"/>
          <w:b w:val="false"/>
          <w:i w:val="false"/>
          <w:color w:val="000000"/>
          <w:sz w:val="28"/>
        </w:rPr>
        <w:t>
      мынадай мазмұндағы жиырма бесінші абзацпен толықтырылсын:</w:t>
      </w:r>
    </w:p>
    <w:bookmarkEnd w:id="41"/>
    <w:bookmarkStart w:name="z48" w:id="42"/>
    <w:p>
      <w:pPr>
        <w:spacing w:after="0"/>
        <w:ind w:left="0"/>
        <w:jc w:val="both"/>
      </w:pPr>
      <w:r>
        <w:rPr>
          <w:rFonts w:ascii="Times New Roman"/>
          <w:b w:val="false"/>
          <w:i w:val="false"/>
          <w:color w:val="000000"/>
          <w:sz w:val="28"/>
        </w:rPr>
        <w:t>
      "Чиров, Қаражар, Чеботарев – Сұлу көл ауылдарының кіре беріс автомобиль жолдарын күтіп ұстау үшін ағымдағы жөндеуге – 80 000 мың теңге.";</w:t>
      </w:r>
    </w:p>
    <w:bookmarkEnd w:id="42"/>
    <w:bookmarkStart w:name="z49" w:id="4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3"/>
    <w:bookmarkStart w:name="z50" w:id="44"/>
    <w:p>
      <w:pPr>
        <w:spacing w:after="0"/>
        <w:ind w:left="0"/>
        <w:jc w:val="both"/>
      </w:pPr>
      <w:r>
        <w:rPr>
          <w:rFonts w:ascii="Times New Roman"/>
          <w:b w:val="false"/>
          <w:i w:val="false"/>
          <w:color w:val="000000"/>
          <w:sz w:val="28"/>
        </w:rPr>
        <w:t>
      2. Аудандық мәслихат аппаратының басшысы (Г.А.Терехов)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44"/>
    <w:bookmarkStart w:name="z51" w:id="45"/>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Т.Тулепкалиев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20 желтоқсандағы</w:t>
            </w:r>
            <w:r>
              <w:br/>
            </w:r>
            <w:r>
              <w:rPr>
                <w:rFonts w:ascii="Times New Roman"/>
                <w:b w:val="false"/>
                <w:i w:val="false"/>
                <w:color w:val="000000"/>
                <w:sz w:val="20"/>
              </w:rPr>
              <w:t>№ 28-2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15-3 шешіміне</w:t>
            </w:r>
            <w:r>
              <w:br/>
            </w:r>
            <w:r>
              <w:rPr>
                <w:rFonts w:ascii="Times New Roman"/>
                <w:b w:val="false"/>
                <w:i w:val="false"/>
                <w:color w:val="000000"/>
                <w:sz w:val="20"/>
              </w:rPr>
              <w:t>1 - қосымша</w:t>
            </w:r>
          </w:p>
        </w:tc>
      </w:tr>
    </w:tbl>
    <w:bookmarkStart w:name="z56" w:id="46"/>
    <w:p>
      <w:pPr>
        <w:spacing w:after="0"/>
        <w:ind w:left="0"/>
        <w:jc w:val="left"/>
      </w:pPr>
      <w:r>
        <w:rPr>
          <w:rFonts w:ascii="Times New Roman"/>
          <w:b/>
          <w:i w:val="false"/>
          <w:color w:val="000000"/>
        </w:rPr>
        <w:t xml:space="preserve"> 2018 жылға арналған аудандық бюджет</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792"/>
        <w:gridCol w:w="1077"/>
        <w:gridCol w:w="1077"/>
        <w:gridCol w:w="112"/>
        <w:gridCol w:w="5954"/>
        <w:gridCol w:w="249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7 740 566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2 105 390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531 996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531 996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433 700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433 700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1 089 194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1 032 524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168 324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5 461 430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5 461 430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5 461 430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7 896 279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425 780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354 146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121 853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120 913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212 063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206 563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71 314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4 772 565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238 478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4 220 926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4 177 031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4 005 499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171 532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313 161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313 161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36 680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200 112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443 683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79 853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332 086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332 086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102 209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48 721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108 137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542 951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91 181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90 681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189 291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249 776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249 157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239 666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633 415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390 557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390 557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390 557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150 017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132 539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131 230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74 772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181 656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115 792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68 253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274 334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269 259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269 259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241 316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102 287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92 537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480 896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480 896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480 896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298 054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146 837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297 390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135 719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135 719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77 293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- 453 103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453 103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135 719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135 719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135 719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77 293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