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54a8" w14:textId="6225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6 наурыздағы № 17-5 "Сырым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2018 жылғы 17 шілдедегі № 28-5 шешімі. Батыс Қазақстан облысының Әділет департаментінде 2018 жылғы 31 шілдеде № 5312 болып тіркелді. Күші жойылды - Батыс Қазақстан облысы Сырым аудандық мәслихатының 2020 жылғы 13 ақпандағы № 51-3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2014 жылғы 6 наурыздағы №17-5 "Сырым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3462 тіркелген, 2014 жылғы 15 сәуірдегі "Әділет" ақпараттық-құқықтық жүйесінде жарияланған) мынадай өзгеріс пен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Сырым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тармақшамен толықтырылсын:</w:t>
      </w:r>
    </w:p>
    <w:bookmarkStart w:name="z7"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4"/>
    <w:bookmarkStart w:name="z9" w:id="5"/>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xml:space="preserve">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xml:space="preserve">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 </w:t>
      </w:r>
    </w:p>
    <w:bookmarkEnd w:id="9"/>
    <w:bookmarkStart w:name="z15" w:id="10"/>
    <w:p>
      <w:pPr>
        <w:spacing w:after="0"/>
        <w:ind w:left="0"/>
        <w:jc w:val="both"/>
      </w:pPr>
      <w:r>
        <w:rPr>
          <w:rFonts w:ascii="Times New Roman"/>
          <w:b w:val="false"/>
          <w:i w:val="false"/>
          <w:color w:val="000000"/>
          <w:sz w:val="28"/>
        </w:rPr>
        <w:t xml:space="preserve">
      3) өтініш берушінің тұрғылықты тұратын жерiнен мекенжай анықтамасы (тиісті мемлекеттік ақпараттық жүйелерден алынатын мәліметтерді қоспағанда); </w:t>
      </w:r>
    </w:p>
    <w:bookmarkEnd w:id="10"/>
    <w:bookmarkStart w:name="z16" w:id="11"/>
    <w:p>
      <w:pPr>
        <w:spacing w:after="0"/>
        <w:ind w:left="0"/>
        <w:jc w:val="both"/>
      </w:pPr>
      <w:r>
        <w:rPr>
          <w:rFonts w:ascii="Times New Roman"/>
          <w:b w:val="false"/>
          <w:i w:val="false"/>
          <w:color w:val="000000"/>
          <w:sz w:val="28"/>
        </w:rPr>
        <w:t xml:space="preserve">
      4) жылжымайтын мүлiктiң болуы (болмауы) туралы анықтама (тиісті мемлекеттік ақпараттық жүйелерден алынатын мәліметтерді қоспағанда); </w:t>
      </w:r>
    </w:p>
    <w:bookmarkEnd w:id="11"/>
    <w:bookmarkStart w:name="z17" w:id="12"/>
    <w:p>
      <w:pPr>
        <w:spacing w:after="0"/>
        <w:ind w:left="0"/>
        <w:jc w:val="both"/>
      </w:pPr>
      <w:r>
        <w:rPr>
          <w:rFonts w:ascii="Times New Roman"/>
          <w:b w:val="false"/>
          <w:i w:val="false"/>
          <w:color w:val="000000"/>
          <w:sz w:val="28"/>
        </w:rPr>
        <w:t xml:space="preserve">
      5) зейнетақы аударымдары туралы анықтама (тиісті мемлекеттік ақпараттық жүйелерден алынатын мәліметтерді қоспағанда); </w:t>
      </w:r>
    </w:p>
    <w:bookmarkEnd w:id="12"/>
    <w:bookmarkStart w:name="z18" w:id="13"/>
    <w:p>
      <w:pPr>
        <w:spacing w:after="0"/>
        <w:ind w:left="0"/>
        <w:jc w:val="both"/>
      </w:pPr>
      <w:r>
        <w:rPr>
          <w:rFonts w:ascii="Times New Roman"/>
          <w:b w:val="false"/>
          <w:i w:val="false"/>
          <w:color w:val="000000"/>
          <w:sz w:val="28"/>
        </w:rPr>
        <w:t xml:space="preserve">
      6) жұмыс орнынан немесе жұмыссыз адам ретінде тіркелуі туралы анықтама; </w:t>
      </w:r>
    </w:p>
    <w:bookmarkEnd w:id="13"/>
    <w:bookmarkStart w:name="z19" w:id="14"/>
    <w:p>
      <w:pPr>
        <w:spacing w:after="0"/>
        <w:ind w:left="0"/>
        <w:jc w:val="both"/>
      </w:pPr>
      <w:r>
        <w:rPr>
          <w:rFonts w:ascii="Times New Roman"/>
          <w:b w:val="false"/>
          <w:i w:val="false"/>
          <w:color w:val="000000"/>
          <w:sz w:val="28"/>
        </w:rPr>
        <w:t xml:space="preserve">
      7) балаларға және асырауындағы басқа да адамдарға алименттер туралы мәліметтер; </w:t>
      </w:r>
    </w:p>
    <w:bookmarkEnd w:id="14"/>
    <w:bookmarkStart w:name="z20" w:id="15"/>
    <w:p>
      <w:pPr>
        <w:spacing w:after="0"/>
        <w:ind w:left="0"/>
        <w:jc w:val="both"/>
      </w:pPr>
      <w:r>
        <w:rPr>
          <w:rFonts w:ascii="Times New Roman"/>
          <w:b w:val="false"/>
          <w:i w:val="false"/>
          <w:color w:val="000000"/>
          <w:sz w:val="28"/>
        </w:rPr>
        <w:t xml:space="preserve">
      8) банктік шоты; </w:t>
      </w:r>
    </w:p>
    <w:bookmarkEnd w:id="15"/>
    <w:bookmarkStart w:name="z21" w:id="16"/>
    <w:p>
      <w:pPr>
        <w:spacing w:after="0"/>
        <w:ind w:left="0"/>
        <w:jc w:val="both"/>
      </w:pPr>
      <w:r>
        <w:rPr>
          <w:rFonts w:ascii="Times New Roman"/>
          <w:b w:val="false"/>
          <w:i w:val="false"/>
          <w:color w:val="000000"/>
          <w:sz w:val="28"/>
        </w:rPr>
        <w:t xml:space="preserve">
      9) тұрғын үйді (тұрғын ғимаратты) күтіп ұстауға арналған ай сайынғы жарналардың мөлшері туралы шоттар; </w:t>
      </w:r>
    </w:p>
    <w:bookmarkEnd w:id="16"/>
    <w:bookmarkStart w:name="z22" w:id="17"/>
    <w:p>
      <w:pPr>
        <w:spacing w:after="0"/>
        <w:ind w:left="0"/>
        <w:jc w:val="both"/>
      </w:pPr>
      <w:r>
        <w:rPr>
          <w:rFonts w:ascii="Times New Roman"/>
          <w:b w:val="false"/>
          <w:i w:val="false"/>
          <w:color w:val="000000"/>
          <w:sz w:val="28"/>
        </w:rPr>
        <w:t xml:space="preserve">
      10) коммуналдық қызметтерді тұтынуға арналған шоттар; </w:t>
      </w:r>
    </w:p>
    <w:bookmarkEnd w:id="17"/>
    <w:bookmarkStart w:name="z23" w:id="18"/>
    <w:p>
      <w:pPr>
        <w:spacing w:after="0"/>
        <w:ind w:left="0"/>
        <w:jc w:val="both"/>
      </w:pPr>
      <w:r>
        <w:rPr>
          <w:rFonts w:ascii="Times New Roman"/>
          <w:b w:val="false"/>
          <w:i w:val="false"/>
          <w:color w:val="000000"/>
          <w:sz w:val="28"/>
        </w:rPr>
        <w:t xml:space="preserve">
      11) телекоммуникация қызметтері үшін түбіртек-шот немесе байланыс қызметтерін көрсетуге арналған шарттың көшірмесі; </w:t>
      </w:r>
    </w:p>
    <w:bookmarkEnd w:id="18"/>
    <w:bookmarkStart w:name="z24" w:id="19"/>
    <w:p>
      <w:pPr>
        <w:spacing w:after="0"/>
        <w:ind w:left="0"/>
        <w:jc w:val="both"/>
      </w:pPr>
      <w:r>
        <w:rPr>
          <w:rFonts w:ascii="Times New Roman"/>
          <w:b w:val="false"/>
          <w:i w:val="false"/>
          <w:color w:val="000000"/>
          <w:sz w:val="28"/>
        </w:rPr>
        <w:t xml:space="preserve">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bookmarkEnd w:id="19"/>
    <w:bookmarkStart w:name="z25" w:id="20"/>
    <w:p>
      <w:pPr>
        <w:spacing w:after="0"/>
        <w:ind w:left="0"/>
        <w:jc w:val="both"/>
      </w:pPr>
      <w:r>
        <w:rPr>
          <w:rFonts w:ascii="Times New Roman"/>
          <w:b w:val="false"/>
          <w:i w:val="false"/>
          <w:color w:val="000000"/>
          <w:sz w:val="28"/>
        </w:rPr>
        <w:t xml:space="preserve">
      Осы тармақта көзделмеген құжаттарды талап етуге жол берілмейді. </w:t>
      </w:r>
    </w:p>
    <w:bookmarkEnd w:id="20"/>
    <w:bookmarkStart w:name="z26"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9-5-тармағында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xml:space="preserve">
      мынадай мазмұндағы 9-1, 9-2, 9-3, 9-4, 9-5 және 9-6-тармақтармен толықтырылсын: </w:t>
      </w:r>
    </w:p>
    <w:bookmarkEnd w:id="22"/>
    <w:bookmarkStart w:name="z28" w:id="23"/>
    <w:p>
      <w:pPr>
        <w:spacing w:after="0"/>
        <w:ind w:left="0"/>
        <w:jc w:val="both"/>
      </w:pPr>
      <w:r>
        <w:rPr>
          <w:rFonts w:ascii="Times New Roman"/>
          <w:b w:val="false"/>
          <w:i w:val="false"/>
          <w:color w:val="000000"/>
          <w:sz w:val="28"/>
        </w:rPr>
        <w:t xml:space="preserve">
      "9-1. Мемлекеттік корпорация арқылы құжаттар қабылданған кезде көрсетілетін қызметті алушыға тиісті құжаттардың қабылданғаны туралы қолхат беріледі. </w:t>
      </w:r>
    </w:p>
    <w:bookmarkEnd w:id="23"/>
    <w:bookmarkStart w:name="z29" w:id="24"/>
    <w:p>
      <w:pPr>
        <w:spacing w:after="0"/>
        <w:ind w:left="0"/>
        <w:jc w:val="both"/>
      </w:pPr>
      <w:r>
        <w:rPr>
          <w:rFonts w:ascii="Times New Roman"/>
          <w:b w:val="false"/>
          <w:i w:val="false"/>
          <w:color w:val="000000"/>
          <w:sz w:val="28"/>
        </w:rPr>
        <w:t xml:space="preserve">
      9-2.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 </w:t>
      </w:r>
    </w:p>
    <w:bookmarkEnd w:id="24"/>
    <w:bookmarkStart w:name="z30" w:id="25"/>
    <w:p>
      <w:pPr>
        <w:spacing w:after="0"/>
        <w:ind w:left="0"/>
        <w:jc w:val="both"/>
      </w:pPr>
      <w:r>
        <w:rPr>
          <w:rFonts w:ascii="Times New Roman"/>
          <w:b w:val="false"/>
          <w:i w:val="false"/>
          <w:color w:val="000000"/>
          <w:sz w:val="28"/>
        </w:rPr>
        <w:t xml:space="preserve">
      9-3.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 </w:t>
      </w:r>
    </w:p>
    <w:bookmarkEnd w:id="25"/>
    <w:bookmarkStart w:name="z31" w:id="26"/>
    <w:p>
      <w:pPr>
        <w:spacing w:after="0"/>
        <w:ind w:left="0"/>
        <w:jc w:val="both"/>
      </w:pPr>
      <w:r>
        <w:rPr>
          <w:rFonts w:ascii="Times New Roman"/>
          <w:b w:val="false"/>
          <w:i w:val="false"/>
          <w:color w:val="000000"/>
          <w:sz w:val="28"/>
        </w:rPr>
        <w:t xml:space="preserve">
      9-4.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 </w:t>
      </w:r>
    </w:p>
    <w:bookmarkEnd w:id="26"/>
    <w:bookmarkStart w:name="z32" w:id="27"/>
    <w:p>
      <w:pPr>
        <w:spacing w:after="0"/>
        <w:ind w:left="0"/>
        <w:jc w:val="both"/>
      </w:pPr>
      <w:r>
        <w:rPr>
          <w:rFonts w:ascii="Times New Roman"/>
          <w:b w:val="false"/>
          <w:i w:val="false"/>
          <w:color w:val="000000"/>
          <w:sz w:val="28"/>
        </w:rPr>
        <w:t xml:space="preserve">
      9-5.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 </w:t>
      </w:r>
    </w:p>
    <w:bookmarkEnd w:id="27"/>
    <w:bookmarkStart w:name="z33" w:id="28"/>
    <w:p>
      <w:pPr>
        <w:spacing w:after="0"/>
        <w:ind w:left="0"/>
        <w:jc w:val="both"/>
      </w:pPr>
      <w:r>
        <w:rPr>
          <w:rFonts w:ascii="Times New Roman"/>
          <w:b w:val="false"/>
          <w:i w:val="false"/>
          <w:color w:val="000000"/>
          <w:sz w:val="28"/>
        </w:rPr>
        <w:t xml:space="preserve">
      9-6.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 </w:t>
      </w:r>
    </w:p>
    <w:bookmarkEnd w:id="28"/>
    <w:bookmarkStart w:name="z34" w:id="29"/>
    <w:p>
      <w:pPr>
        <w:spacing w:after="0"/>
        <w:ind w:left="0"/>
        <w:jc w:val="both"/>
      </w:pPr>
      <w:r>
        <w:rPr>
          <w:rFonts w:ascii="Times New Roman"/>
          <w:b w:val="false"/>
          <w:i w:val="false"/>
          <w:color w:val="000000"/>
          <w:sz w:val="28"/>
        </w:rPr>
        <w:t xml:space="preserve">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құралдарына ресми жариялануын қамтамасыз етсін. </w:t>
      </w:r>
    </w:p>
    <w:bookmarkEnd w:id="29"/>
    <w:bookmarkStart w:name="z35"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Хамидуллин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